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08" w:rsidRDefault="00833EA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-0</w:t>
      </w:r>
      <w:bookmarkStart w:id="0" w:name="_GoBack"/>
      <w:bookmarkEnd w:id="0"/>
      <w:r w:rsidR="00212E08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          </w:t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212E08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</w:t>
      </w:r>
      <w:r w:rsidR="00212E08"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>
            <wp:extent cx="1962150" cy="2092960"/>
            <wp:effectExtent l="19050" t="0" r="0" b="0"/>
            <wp:docPr id="1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0910FB" w:rsidRPr="00C73838" w:rsidRDefault="00C7383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            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Colegio Santo Domingo de 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G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uzman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_____</w:t>
      </w:r>
    </w:p>
    <w:p w:rsidR="00743689" w:rsidRDefault="00743689" w:rsidP="00743689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743689" w:rsidRDefault="00743689" w:rsidP="00743689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1º B</w:t>
      </w:r>
    </w:p>
    <w:p w:rsidR="00743689" w:rsidRDefault="00743689" w:rsidP="00743689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Guía Nº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4</w:t>
      </w:r>
    </w:p>
    <w:p w:rsidR="00743689" w:rsidRDefault="00743689" w:rsidP="00743689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Marín</w:t>
      </w:r>
    </w:p>
    <w:p w:rsidR="00743689" w:rsidRPr="002F027F" w:rsidRDefault="00743689" w:rsidP="00743689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Tema : </w:t>
      </w:r>
      <w:r w:rsidRPr="00BB7A46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Características del ser humano, la </w:t>
      </w:r>
      <w:r w:rsidR="009338F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V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oluntad y la Libertad</w:t>
      </w:r>
    </w:p>
    <w:p w:rsidR="00743689" w:rsidRDefault="00743689" w:rsidP="00743689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 :</w:t>
      </w:r>
      <w:r w:rsidRPr="009338F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</w:p>
    <w:p w:rsidR="00743689" w:rsidRPr="002F027F" w:rsidRDefault="00743689" w:rsidP="00743689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</w:p>
    <w:p w:rsidR="00743689" w:rsidRPr="007C211D" w:rsidRDefault="00743689" w:rsidP="00743689">
      <w:pPr>
        <w:shd w:val="clear" w:color="auto" w:fill="FFFFFF"/>
        <w:spacing w:before="100" w:beforeAutospacing="1" w:after="100" w:afterAutospacing="1" w:line="48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135BA7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Alumno </w:t>
      </w:r>
      <w:r w:rsidRPr="007C211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: </w:t>
      </w:r>
      <w:r w:rsidRPr="007C211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…………………………………………… </w:t>
      </w:r>
    </w:p>
    <w:p w:rsidR="00743689" w:rsidRPr="007C211D" w:rsidRDefault="00743689" w:rsidP="00743689">
      <w:pPr>
        <w:spacing w:after="0" w:line="480" w:lineRule="auto"/>
        <w:jc w:val="both"/>
        <w:rPr>
          <w:rFonts w:asciiTheme="majorHAnsi" w:hAnsiTheme="majorHAnsi"/>
          <w:sz w:val="26"/>
          <w:szCs w:val="26"/>
          <w:lang w:eastAsia="es-AR"/>
        </w:rPr>
      </w:pPr>
      <w:r w:rsidRPr="007C211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PROPOSITO : </w:t>
      </w:r>
      <w:r w:rsidRPr="007C211D">
        <w:rPr>
          <w:rFonts w:asciiTheme="majorHAnsi" w:hAnsiTheme="majorHAnsi"/>
          <w:sz w:val="26"/>
          <w:szCs w:val="26"/>
          <w:lang w:eastAsia="es-AR"/>
        </w:rPr>
        <w:t xml:space="preserve">Explicación de las características que goza el ser humano. Valorar la inteligencia y la voluntad como dones que se deben cuidar y respetar de toda ser persona. Descubrir la necesidad de usar </w:t>
      </w:r>
      <w:r w:rsidRPr="007C211D">
        <w:rPr>
          <w:rFonts w:asciiTheme="majorHAnsi" w:hAnsiTheme="majorHAnsi"/>
          <w:sz w:val="26"/>
          <w:szCs w:val="26"/>
          <w:lang w:eastAsia="es-AR"/>
        </w:rPr>
        <w:lastRenderedPageBreak/>
        <w:t>correctamente la Libertad. Reflexionar sobre la conciencia y la responsabilidad sobre nuestras acciones</w:t>
      </w:r>
    </w:p>
    <w:p w:rsidR="00743689" w:rsidRPr="007C211D" w:rsidRDefault="00743689" w:rsidP="00743689">
      <w:pPr>
        <w:spacing w:after="0" w:line="480" w:lineRule="auto"/>
        <w:jc w:val="both"/>
        <w:rPr>
          <w:rFonts w:asciiTheme="majorHAnsi" w:hAnsiTheme="majorHAnsi"/>
          <w:sz w:val="26"/>
          <w:szCs w:val="26"/>
        </w:rPr>
      </w:pPr>
      <w:r w:rsidRPr="007C211D">
        <w:rPr>
          <w:rFonts w:asciiTheme="majorHAnsi" w:hAnsiTheme="majorHAnsi"/>
          <w:b/>
          <w:sz w:val="26"/>
          <w:szCs w:val="26"/>
          <w:lang w:eastAsia="es-AR"/>
        </w:rPr>
        <w:t>SABERES :</w:t>
      </w:r>
      <w:r w:rsidRPr="007C211D">
        <w:rPr>
          <w:rFonts w:asciiTheme="majorHAnsi" w:hAnsiTheme="majorHAnsi"/>
          <w:sz w:val="26"/>
          <w:szCs w:val="26"/>
        </w:rPr>
        <w:t xml:space="preserve"> Características de la Persona Humana. Inteligencia: ser racional, fines de la razón humana. Voluntad: fin del obrar humano. La libertad como atributo de la persona. </w:t>
      </w:r>
    </w:p>
    <w:p w:rsidR="00743689" w:rsidRPr="007C211D" w:rsidRDefault="00743689" w:rsidP="00743689">
      <w:pPr>
        <w:spacing w:after="0" w:line="480" w:lineRule="auto"/>
        <w:jc w:val="both"/>
        <w:rPr>
          <w:rFonts w:asciiTheme="majorHAnsi" w:hAnsiTheme="majorHAnsi"/>
          <w:sz w:val="26"/>
          <w:szCs w:val="26"/>
        </w:rPr>
      </w:pPr>
      <w:r w:rsidRPr="007C211D">
        <w:rPr>
          <w:rFonts w:asciiTheme="majorHAnsi" w:hAnsiTheme="majorHAnsi"/>
          <w:sz w:val="26"/>
          <w:szCs w:val="26"/>
        </w:rPr>
        <w:t>La conciencia y la responsabilidad. Definición y características de cada una</w:t>
      </w:r>
    </w:p>
    <w:p w:rsidR="00743689" w:rsidRPr="007C211D" w:rsidRDefault="00743689" w:rsidP="00743689">
      <w:pPr>
        <w:spacing w:after="0" w:line="480" w:lineRule="auto"/>
        <w:jc w:val="both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743689" w:rsidRPr="007C211D" w:rsidRDefault="00743689" w:rsidP="00743689">
      <w:pPr>
        <w:pStyle w:val="Prrafodelista1"/>
        <w:spacing w:line="480" w:lineRule="auto"/>
        <w:ind w:left="0"/>
        <w:rPr>
          <w:rFonts w:asciiTheme="majorHAnsi" w:hAnsiTheme="majorHAnsi" w:cs="Arial"/>
          <w:b/>
          <w:sz w:val="26"/>
          <w:szCs w:val="26"/>
          <w:u w:val="single"/>
          <w:lang w:eastAsia="es-AR"/>
        </w:rPr>
      </w:pPr>
      <w:r w:rsidRPr="007C211D">
        <w:rPr>
          <w:rFonts w:asciiTheme="majorHAnsi" w:hAnsiTheme="majorHAnsi" w:cs="Arial"/>
          <w:b/>
          <w:sz w:val="26"/>
          <w:szCs w:val="26"/>
          <w:u w:val="single"/>
          <w:lang w:eastAsia="es-AR"/>
        </w:rPr>
        <w:t>CAPACIDADES :</w:t>
      </w:r>
      <w:r w:rsidRPr="007C211D">
        <w:rPr>
          <w:rFonts w:asciiTheme="majorHAnsi" w:hAnsiTheme="majorHAnsi"/>
          <w:sz w:val="26"/>
          <w:szCs w:val="26"/>
          <w:lang w:eastAsia="es-AR"/>
        </w:rPr>
        <w:t xml:space="preserve"> Valorar a toda persona y respetar su libre uso de la Libertad y de la razón</w:t>
      </w:r>
      <w:r>
        <w:rPr>
          <w:rFonts w:asciiTheme="majorHAnsi" w:hAnsiTheme="majorHAnsi"/>
          <w:sz w:val="26"/>
          <w:szCs w:val="26"/>
          <w:lang w:eastAsia="es-AR"/>
        </w:rPr>
        <w:t xml:space="preserve">. </w:t>
      </w:r>
      <w:r w:rsidRPr="007C211D">
        <w:rPr>
          <w:rFonts w:asciiTheme="majorHAnsi" w:hAnsiTheme="majorHAnsi"/>
          <w:sz w:val="26"/>
          <w:szCs w:val="26"/>
          <w:lang w:eastAsia="es-AR"/>
        </w:rPr>
        <w:t>Usar en forma respetuosa nuestra libertad con responsabilidad y siguiendo nuestra conciencia</w:t>
      </w:r>
    </w:p>
    <w:p w:rsidR="00787012" w:rsidRDefault="00787012" w:rsidP="00787012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</w:rPr>
      </w:pPr>
    </w:p>
    <w:p w:rsidR="002A330F" w:rsidRPr="005C54CF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b/>
          <w:sz w:val="26"/>
          <w:szCs w:val="26"/>
          <w:u w:val="single"/>
        </w:rPr>
      </w:pPr>
      <w:r w:rsidRPr="005C54CF">
        <w:rPr>
          <w:rFonts w:asciiTheme="majorHAnsi" w:hAnsiTheme="majorHAnsi" w:cs="Arial"/>
          <w:b/>
          <w:sz w:val="26"/>
          <w:szCs w:val="26"/>
          <w:u w:val="single"/>
        </w:rPr>
        <w:t>VOLUNTAD :</w:t>
      </w:r>
    </w:p>
    <w:p w:rsidR="002A330F" w:rsidRPr="00976D03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>En el tema anterior, hablábamos de la inteligencia como esa capacidad que nos permite razonar, pensar, reflexionar, poder también anticiparnos a ciertas consecuencias, entre otras cosas. Pero aparte de la inteligencia hay otra capacidad que es la voluntad, que es la que nos permite obrar, ponernos en acción.</w:t>
      </w:r>
    </w:p>
    <w:p w:rsidR="002A330F" w:rsidRPr="00976D03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>Solo el ser humano puede elegir entre hacer una cosa y no hacerlo, y tiene la capacidad de dirigir sus acciones para efectivamente hacerlo.</w:t>
      </w:r>
    </w:p>
    <w:p w:rsidR="002A330F" w:rsidRPr="00976D03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Por ejemplo: Estamos solos en casa y tenemos una tarea que hacer, pero justo estamos jugando a la play en </w:t>
      </w:r>
      <w:r w:rsidR="00461706" w:rsidRPr="00976D03">
        <w:rPr>
          <w:rFonts w:asciiTheme="majorHAnsi" w:hAnsiTheme="majorHAnsi" w:cs="Arial"/>
          <w:sz w:val="26"/>
          <w:szCs w:val="26"/>
          <w:shd w:val="clear" w:color="auto" w:fill="FFFFFF"/>
        </w:rPr>
        <w:t>línea</w:t>
      </w: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 y recibimos una i</w:t>
      </w:r>
      <w:r>
        <w:rPr>
          <w:rFonts w:asciiTheme="majorHAnsi" w:hAnsiTheme="majorHAnsi" w:cs="Arial"/>
          <w:sz w:val="26"/>
          <w:szCs w:val="26"/>
          <w:shd w:val="clear" w:color="auto" w:fill="FFFFFF"/>
        </w:rPr>
        <w:t>n</w:t>
      </w: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>vitación de unos amigos para jugar una partida en equ</w:t>
      </w:r>
      <w:r>
        <w:rPr>
          <w:rFonts w:asciiTheme="majorHAnsi" w:hAnsiTheme="majorHAnsi" w:cs="Arial"/>
          <w:sz w:val="26"/>
          <w:szCs w:val="26"/>
          <w:shd w:val="clear" w:color="auto" w:fill="FFFFFF"/>
        </w:rPr>
        <w:t>i</w:t>
      </w: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po de un juego. Nuestra inteligencia nos dice O hacemos la tarea o aceptamos jugar a la play. Finalmente pienso las consecuencias, y decido apagar la play y ponerme a estudiar. Puse la </w:t>
      </w: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lastRenderedPageBreak/>
        <w:t>voluntad suficiente para estudiar y luego poder jugar tranquilo sin preocupaciones.</w:t>
      </w:r>
    </w:p>
    <w:p w:rsidR="002A330F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En este caso elegí con mi inteligencia y actué (estudie) con mi voluntad </w:t>
      </w:r>
    </w:p>
    <w:p w:rsidR="00461706" w:rsidRPr="00461706" w:rsidRDefault="00461706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color w:val="0070C0"/>
          <w:sz w:val="26"/>
          <w:szCs w:val="26"/>
          <w:shd w:val="clear" w:color="auto" w:fill="FFFFFF"/>
        </w:rPr>
      </w:pPr>
      <w:r w:rsidRPr="00461706">
        <w:rPr>
          <w:rFonts w:asciiTheme="majorHAnsi" w:hAnsiTheme="majorHAnsi" w:cs="Arial"/>
          <w:color w:val="0070C0"/>
          <w:sz w:val="26"/>
          <w:szCs w:val="26"/>
          <w:shd w:val="clear" w:color="auto" w:fill="FFFFFF"/>
        </w:rPr>
        <w:t xml:space="preserve">Responda : </w:t>
      </w:r>
    </w:p>
    <w:p w:rsidR="00461706" w:rsidRPr="00461706" w:rsidRDefault="00461706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color w:val="0070C0"/>
          <w:sz w:val="26"/>
          <w:szCs w:val="26"/>
        </w:rPr>
      </w:pPr>
      <w:r w:rsidRPr="00461706">
        <w:rPr>
          <w:rFonts w:asciiTheme="majorHAnsi" w:hAnsiTheme="majorHAnsi" w:cs="Arial"/>
          <w:color w:val="0070C0"/>
          <w:sz w:val="26"/>
          <w:szCs w:val="26"/>
          <w:shd w:val="clear" w:color="auto" w:fill="FFFFFF"/>
        </w:rPr>
        <w:t>1- Mencione por lo menos tres ejemplos de situaciones reales donde ud hay</w:t>
      </w:r>
      <w:r>
        <w:rPr>
          <w:rFonts w:asciiTheme="majorHAnsi" w:hAnsiTheme="majorHAnsi" w:cs="Arial"/>
          <w:color w:val="0070C0"/>
          <w:sz w:val="26"/>
          <w:szCs w:val="26"/>
          <w:shd w:val="clear" w:color="auto" w:fill="FFFFFF"/>
        </w:rPr>
        <w:t>a</w:t>
      </w:r>
      <w:r w:rsidRPr="00461706">
        <w:rPr>
          <w:rFonts w:asciiTheme="majorHAnsi" w:hAnsiTheme="majorHAnsi" w:cs="Arial"/>
          <w:color w:val="0070C0"/>
          <w:sz w:val="26"/>
          <w:szCs w:val="26"/>
          <w:shd w:val="clear" w:color="auto" w:fill="FFFFFF"/>
        </w:rPr>
        <w:t xml:space="preserve"> tenido que decidir entre hacer una cosa buena o realizar algo malo. Y además aclare cuál fue su decisión y porque lo hizo</w:t>
      </w:r>
      <w:r>
        <w:rPr>
          <w:rFonts w:asciiTheme="majorHAnsi" w:hAnsiTheme="majorHAnsi" w:cs="Arial"/>
          <w:color w:val="0070C0"/>
          <w:sz w:val="26"/>
          <w:szCs w:val="26"/>
          <w:shd w:val="clear" w:color="auto" w:fill="FFFFFF"/>
        </w:rPr>
        <w:t>.</w:t>
      </w:r>
    </w:p>
    <w:p w:rsidR="002A330F" w:rsidRPr="00765758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b/>
          <w:sz w:val="26"/>
          <w:szCs w:val="26"/>
          <w:u w:val="single"/>
        </w:rPr>
      </w:pPr>
      <w:r w:rsidRPr="00765758">
        <w:rPr>
          <w:rFonts w:asciiTheme="majorHAnsi" w:hAnsiTheme="majorHAnsi" w:cs="Arial"/>
          <w:b/>
          <w:sz w:val="26"/>
          <w:szCs w:val="26"/>
          <w:u w:val="single"/>
        </w:rPr>
        <w:t>LIBERTAD :</w:t>
      </w:r>
    </w:p>
    <w:p w:rsidR="002A330F" w:rsidRPr="00976D03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H</w:t>
      </w:r>
      <w:r w:rsidRPr="00976D03">
        <w:rPr>
          <w:rFonts w:asciiTheme="majorHAnsi" w:hAnsiTheme="majorHAnsi" w:cs="Arial"/>
          <w:sz w:val="26"/>
          <w:szCs w:val="26"/>
        </w:rPr>
        <w:t>emos realizado un recorrido por las capacidades específicamente humanas: inteligencia y voluntad. También destacamos la importancia de la afectividad en el ser humano y como esta afectividad es dirigida por la inteligencia, para que luego actúes en consecuencia. Pensar antes de actuar...!!!</w:t>
      </w:r>
    </w:p>
    <w:p w:rsidR="002A330F" w:rsidRPr="00976D03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</w:rPr>
      </w:pPr>
      <w:r w:rsidRPr="00976D03">
        <w:rPr>
          <w:rFonts w:asciiTheme="majorHAnsi" w:hAnsiTheme="majorHAnsi" w:cs="Arial"/>
          <w:sz w:val="26"/>
          <w:szCs w:val="26"/>
        </w:rPr>
        <w:t>Ahora,  pensemos en la importancia que tiene la libertad para la vida de los seres humanos y la importancia de ser responsables en nuestras acciones. La voluntad  al ser un apetito intelectual quiere necesariamente el bien, pero existen una diversidad de bienes y por lo tanto debemos elegir y elegir es </w:t>
      </w:r>
      <w:r w:rsidRPr="00976D03">
        <w:rPr>
          <w:rStyle w:val="Textoennegrita"/>
          <w:rFonts w:asciiTheme="majorHAnsi" w:hAnsiTheme="majorHAnsi" w:cs="Arial"/>
          <w:sz w:val="26"/>
          <w:szCs w:val="26"/>
        </w:rPr>
        <w:t>ser libres.</w:t>
      </w:r>
    </w:p>
    <w:p w:rsidR="002A330F" w:rsidRPr="00976D03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</w:rPr>
      </w:pPr>
      <w:r w:rsidRPr="00976D03">
        <w:rPr>
          <w:rFonts w:asciiTheme="majorHAnsi" w:hAnsiTheme="majorHAnsi" w:cs="Arial"/>
          <w:sz w:val="26"/>
          <w:szCs w:val="26"/>
        </w:rPr>
        <w:t>La persona es un </w:t>
      </w:r>
      <w:r w:rsidRPr="00976D03">
        <w:rPr>
          <w:rStyle w:val="Textoennegrita"/>
          <w:rFonts w:asciiTheme="majorHAnsi" w:hAnsiTheme="majorHAnsi" w:cs="Arial"/>
          <w:sz w:val="26"/>
          <w:szCs w:val="26"/>
          <w:u w:val="single"/>
        </w:rPr>
        <w:t>ser libre,</w:t>
      </w:r>
      <w:r w:rsidRPr="00976D03">
        <w:rPr>
          <w:rFonts w:asciiTheme="majorHAnsi" w:hAnsiTheme="majorHAnsi" w:cs="Arial"/>
          <w:sz w:val="26"/>
          <w:szCs w:val="26"/>
          <w:u w:val="single"/>
        </w:rPr>
        <w:t> </w:t>
      </w:r>
      <w:r w:rsidRPr="00976D03">
        <w:rPr>
          <w:rFonts w:asciiTheme="majorHAnsi" w:hAnsiTheme="majorHAnsi" w:cs="Arial"/>
          <w:sz w:val="26"/>
          <w:szCs w:val="26"/>
        </w:rPr>
        <w:t>no está predestinado, o no esta programado de antemano para satisfacer sus necesidades mediante una conducta fija. En cada situación de la vida debemos ir tomando decisiones o sea que debemos elegir y elegir implica renunciar; claro, cuando elijo una opción estoy renunciando a otra.</w:t>
      </w:r>
    </w:p>
    <w:p w:rsidR="002A330F" w:rsidRPr="00976D03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</w:rPr>
      </w:pPr>
      <w:r w:rsidRPr="00976D03">
        <w:rPr>
          <w:rFonts w:asciiTheme="majorHAnsi" w:hAnsiTheme="majorHAnsi" w:cs="Arial"/>
          <w:sz w:val="26"/>
          <w:szCs w:val="26"/>
        </w:rPr>
        <w:t>La libertad hace al hombre un sujeto moral. Los actos humanos, aquellos libremente realizados con inteligencia y voluntad, pueden calificarse como moralmente buenos o malos.</w:t>
      </w:r>
    </w:p>
    <w:p w:rsidR="002A330F" w:rsidRPr="00976D03" w:rsidRDefault="002A330F" w:rsidP="002A330F">
      <w:pPr>
        <w:pStyle w:val="NormalWeb"/>
        <w:spacing w:line="360" w:lineRule="auto"/>
        <w:rPr>
          <w:rFonts w:asciiTheme="majorHAnsi" w:hAnsiTheme="majorHAnsi" w:cs="Arial"/>
          <w:sz w:val="26"/>
          <w:szCs w:val="26"/>
        </w:rPr>
      </w:pPr>
      <w:r w:rsidRPr="00976D03">
        <w:rPr>
          <w:rFonts w:asciiTheme="majorHAnsi" w:hAnsiTheme="majorHAnsi" w:cs="Arial"/>
          <w:sz w:val="26"/>
          <w:szCs w:val="26"/>
        </w:rPr>
        <w:lastRenderedPageBreak/>
        <w:t>Tengamos en cuenta que los humanos podemos elegir, porque somos capaces de reflexionar, de decir si o no,  de fundamentar sobre lo que hacemos y de anticiparnos a nuestras acciones valorando sus consecuencias. Por los tanto esto nos hace responsables de lo que hacemos.</w:t>
      </w:r>
    </w:p>
    <w:p w:rsidR="002A330F" w:rsidRPr="00976D03" w:rsidRDefault="002A330F" w:rsidP="002A330F">
      <w:pPr>
        <w:pStyle w:val="NormalWeb"/>
        <w:spacing w:line="360" w:lineRule="auto"/>
        <w:rPr>
          <w:rFonts w:asciiTheme="majorHAnsi" w:hAnsiTheme="majorHAnsi" w:cs="Arial"/>
          <w:sz w:val="26"/>
          <w:szCs w:val="26"/>
        </w:rPr>
      </w:pPr>
      <w:r w:rsidRPr="00976D03">
        <w:rPr>
          <w:rFonts w:asciiTheme="majorHAnsi" w:hAnsiTheme="majorHAnsi" w:cs="Arial"/>
          <w:sz w:val="26"/>
          <w:szCs w:val="26"/>
        </w:rPr>
        <w:t>Entonces por ser libre y racional, el hombre, puede actuar con responsabilidad. Pero ¿que pasa si nos encontramos en alguna circunstancia o causa externa que nos obliga a actuar de</w:t>
      </w:r>
      <w:r w:rsidR="006315DB">
        <w:rPr>
          <w:rFonts w:asciiTheme="majorHAnsi" w:hAnsiTheme="majorHAnsi" w:cs="Arial"/>
          <w:sz w:val="26"/>
          <w:szCs w:val="26"/>
        </w:rPr>
        <w:t xml:space="preserve"> una unica manera? En ese caso </w:t>
      </w:r>
      <w:r w:rsidRPr="00976D03">
        <w:rPr>
          <w:rFonts w:asciiTheme="majorHAnsi" w:hAnsiTheme="majorHAnsi" w:cs="Arial"/>
          <w:sz w:val="26"/>
          <w:szCs w:val="26"/>
        </w:rPr>
        <w:t>no somos responsables ya sea por ignorancia o por coacción.</w:t>
      </w:r>
    </w:p>
    <w:p w:rsidR="002A330F" w:rsidRPr="00976D03" w:rsidRDefault="002A330F" w:rsidP="002A330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"No somos libres de elegir lo que nos pasa (haber nacido tal día, de tales padres y en tal país, padecer cáncer o ser atropellado por un coche, ser </w:t>
      </w:r>
      <w:r w:rsidR="00A05D9F">
        <w:rPr>
          <w:rFonts w:asciiTheme="majorHAnsi" w:eastAsia="Times New Roman" w:hAnsiTheme="majorHAnsi" w:cs="Arial"/>
          <w:sz w:val="26"/>
          <w:szCs w:val="26"/>
          <w:lang w:eastAsia="es-AR"/>
        </w:rPr>
        <w:t>lindo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s o feos...), sino libres de responder a lo que nos pasa de tal o cual modo (obedecer, rebelarnos, ser prudentes o temerarios, vengativos o resignados...)"</w:t>
      </w:r>
    </w:p>
    <w:p w:rsidR="002A330F" w:rsidRPr="00976D03" w:rsidRDefault="002A330F" w:rsidP="002A330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Por lo tanto, somos libres siempre que podamos responder a una situación de diversas maneras, somos conscientes de nuestros actos y de sus posibles consecuencias. Y si podemos optar,  nos hacemos responsables de nuestra elección, ya sea esta bueno o mala.</w:t>
      </w:r>
    </w:p>
    <w:p w:rsidR="002A330F" w:rsidRPr="00976D03" w:rsidRDefault="002A330F" w:rsidP="002A330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El hombre, por ser libre y racional, es capaz de actuar con responsabilidad. Pero si no actuamos conscientes de las circunstancias y de sus posibles consecuencias, o causas externas nos obligan a actuar de una única manera, estaremos eximidos de responsabilidad por ignorancia o coacción. </w:t>
      </w:r>
    </w:p>
    <w:p w:rsidR="002A330F" w:rsidRPr="00976D03" w:rsidRDefault="002A330F" w:rsidP="002A330F">
      <w:pPr>
        <w:numPr>
          <w:ilvl w:val="0"/>
          <w:numId w:val="3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i/>
          <w:iCs/>
          <w:sz w:val="26"/>
          <w:szCs w:val="26"/>
          <w:lang w:eastAsia="es-AR"/>
        </w:rPr>
        <w:t>Podemos decir que la </w:t>
      </w:r>
      <w:r w:rsidRPr="00976D03">
        <w:rPr>
          <w:rFonts w:asciiTheme="majorHAnsi" w:eastAsia="Times New Roman" w:hAnsiTheme="majorHAnsi" w:cs="Arial"/>
          <w:b/>
          <w:bCs/>
          <w:i/>
          <w:iCs/>
          <w:sz w:val="26"/>
          <w:szCs w:val="26"/>
          <w:lang w:eastAsia="es-AR"/>
        </w:rPr>
        <w:t>libertad</w:t>
      </w:r>
      <w:r w:rsidRPr="00976D03">
        <w:rPr>
          <w:rFonts w:asciiTheme="majorHAnsi" w:eastAsia="Times New Roman" w:hAnsiTheme="majorHAnsi" w:cs="Arial"/>
          <w:i/>
          <w:iCs/>
          <w:sz w:val="26"/>
          <w:szCs w:val="26"/>
          <w:lang w:eastAsia="es-AR"/>
        </w:rPr>
        <w:t>:  </w:t>
      </w:r>
      <w:r w:rsidRPr="00976D03">
        <w:rPr>
          <w:rFonts w:asciiTheme="majorHAnsi" w:eastAsia="Times New Roman" w:hAnsiTheme="majorHAnsi" w:cs="Arial"/>
          <w:b/>
          <w:bCs/>
          <w:i/>
          <w:iCs/>
          <w:sz w:val="26"/>
          <w:szCs w:val="26"/>
          <w:lang w:eastAsia="es-AR"/>
        </w:rPr>
        <w:t>“Es una propiedad de la voluntad por medio de la cual las personas tienen la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</w:t>
      </w:r>
      <w:r w:rsidRPr="00976D03">
        <w:rPr>
          <w:rFonts w:asciiTheme="majorHAnsi" w:eastAsia="Times New Roman" w:hAnsiTheme="majorHAnsi" w:cs="Arial"/>
          <w:b/>
          <w:bCs/>
          <w:i/>
          <w:iCs/>
          <w:sz w:val="26"/>
          <w:szCs w:val="26"/>
          <w:lang w:eastAsia="es-AR"/>
        </w:rPr>
        <w:t>capacidad de </w:t>
      </w:r>
      <w:r w:rsidRPr="00976D03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elegir</w:t>
      </w:r>
      <w:r w:rsidRPr="00976D03">
        <w:rPr>
          <w:rFonts w:asciiTheme="majorHAnsi" w:eastAsia="Times New Roman" w:hAnsiTheme="majorHAnsi" w:cs="Arial"/>
          <w:b/>
          <w:bCs/>
          <w:i/>
          <w:iCs/>
          <w:sz w:val="26"/>
          <w:szCs w:val="26"/>
          <w:lang w:eastAsia="es-AR"/>
        </w:rPr>
        <w:t> y </w:t>
      </w:r>
      <w:r w:rsidRPr="00976D03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actuar</w:t>
      </w:r>
      <w:r w:rsidRPr="00976D03">
        <w:rPr>
          <w:rFonts w:asciiTheme="majorHAnsi" w:eastAsia="Times New Roman" w:hAnsiTheme="majorHAnsi" w:cs="Arial"/>
          <w:b/>
          <w:bCs/>
          <w:i/>
          <w:iCs/>
          <w:sz w:val="26"/>
          <w:szCs w:val="26"/>
          <w:lang w:eastAsia="es-AR"/>
        </w:rPr>
        <w:t>”.</w:t>
      </w:r>
    </w:p>
    <w:p w:rsidR="002A330F" w:rsidRPr="00976D03" w:rsidRDefault="002A330F" w:rsidP="002A330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i/>
          <w:iCs/>
          <w:sz w:val="26"/>
          <w:szCs w:val="26"/>
          <w:lang w:eastAsia="es-AR"/>
        </w:rPr>
        <w:lastRenderedPageBreak/>
        <w:t>            Educación para la Ciudadanía y los Derechos Humanos (1999) – IIDH – CELS – Comisión de la Unión Europea – Amnistía Internacional, pp. 64</w:t>
      </w:r>
    </w:p>
    <w:p w:rsidR="002A330F" w:rsidRPr="00976D03" w:rsidRDefault="002A330F" w:rsidP="002A330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Al recurrir a otras fuentes de consulta, encontramos otras definiciones del término </w:t>
      </w:r>
      <w:r w:rsidRPr="00976D03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libertad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: </w:t>
      </w:r>
    </w:p>
    <w:p w:rsidR="002A330F" w:rsidRPr="00A05D9F" w:rsidRDefault="002A330F" w:rsidP="002A330F">
      <w:pPr>
        <w:numPr>
          <w:ilvl w:val="0"/>
          <w:numId w:val="4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i/>
          <w:sz w:val="26"/>
          <w:szCs w:val="26"/>
          <w:lang w:eastAsia="es-AR"/>
        </w:rPr>
      </w:pPr>
      <w:r w:rsidRPr="00A05D9F">
        <w:rPr>
          <w:rFonts w:asciiTheme="majorHAnsi" w:eastAsia="Times New Roman" w:hAnsiTheme="majorHAnsi" w:cs="Arial"/>
          <w:i/>
          <w:sz w:val="26"/>
          <w:szCs w:val="26"/>
          <w:lang w:eastAsia="es-AR"/>
        </w:rPr>
        <w:t>Facultad natural del hombre de obrar, de una manera o de otra, o de no obrar, lo que le responsabiliza de sus actos.</w:t>
      </w:r>
    </w:p>
    <w:p w:rsidR="002A330F" w:rsidRPr="00A05D9F" w:rsidRDefault="002A330F" w:rsidP="002A330F">
      <w:pPr>
        <w:numPr>
          <w:ilvl w:val="0"/>
          <w:numId w:val="4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i/>
          <w:sz w:val="26"/>
          <w:szCs w:val="26"/>
          <w:lang w:eastAsia="es-AR"/>
        </w:rPr>
      </w:pPr>
      <w:r w:rsidRPr="00A05D9F">
        <w:rPr>
          <w:rFonts w:asciiTheme="majorHAnsi" w:eastAsia="Times New Roman" w:hAnsiTheme="majorHAnsi" w:cs="Arial"/>
          <w:i/>
          <w:iCs/>
          <w:sz w:val="26"/>
          <w:szCs w:val="26"/>
          <w:lang w:eastAsia="es-AR"/>
        </w:rPr>
        <w:t>Capacidad</w:t>
      </w:r>
      <w:r w:rsidRPr="00A05D9F">
        <w:rPr>
          <w:rFonts w:asciiTheme="majorHAnsi" w:eastAsia="Times New Roman" w:hAnsiTheme="majorHAnsi" w:cs="Arial"/>
          <w:i/>
          <w:sz w:val="26"/>
          <w:szCs w:val="26"/>
          <w:lang w:eastAsia="es-AR"/>
        </w:rPr>
        <w:t> de la persona para </w:t>
      </w:r>
      <w:r w:rsidRPr="00A05D9F">
        <w:rPr>
          <w:rFonts w:asciiTheme="majorHAnsi" w:eastAsia="Times New Roman" w:hAnsiTheme="majorHAnsi" w:cs="Arial"/>
          <w:i/>
          <w:iCs/>
          <w:sz w:val="26"/>
          <w:szCs w:val="26"/>
          <w:lang w:eastAsia="es-AR"/>
        </w:rPr>
        <w:t>autodeterminarse</w:t>
      </w:r>
      <w:r w:rsidRPr="00A05D9F">
        <w:rPr>
          <w:rFonts w:asciiTheme="majorHAnsi" w:eastAsia="Times New Roman" w:hAnsiTheme="majorHAnsi" w:cs="Arial"/>
          <w:i/>
          <w:sz w:val="26"/>
          <w:szCs w:val="26"/>
          <w:lang w:eastAsia="es-AR"/>
        </w:rPr>
        <w:t> y </w:t>
      </w:r>
      <w:r w:rsidRPr="00A05D9F">
        <w:rPr>
          <w:rFonts w:asciiTheme="majorHAnsi" w:eastAsia="Times New Roman" w:hAnsiTheme="majorHAnsi" w:cs="Arial"/>
          <w:i/>
          <w:iCs/>
          <w:sz w:val="26"/>
          <w:szCs w:val="26"/>
          <w:lang w:eastAsia="es-AR"/>
        </w:rPr>
        <w:t>liberarse</w:t>
      </w:r>
      <w:r w:rsidRPr="00A05D9F">
        <w:rPr>
          <w:rFonts w:asciiTheme="majorHAnsi" w:eastAsia="Times New Roman" w:hAnsiTheme="majorHAnsi" w:cs="Arial"/>
          <w:i/>
          <w:sz w:val="26"/>
          <w:szCs w:val="26"/>
          <w:lang w:eastAsia="es-AR"/>
        </w:rPr>
        <w:t> de cualquier determinismo.</w:t>
      </w:r>
    </w:p>
    <w:p w:rsidR="002A330F" w:rsidRPr="00976D03" w:rsidRDefault="002A330F" w:rsidP="002A330F">
      <w:pPr>
        <w:numPr>
          <w:ilvl w:val="0"/>
          <w:numId w:val="4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i/>
          <w:iCs/>
          <w:sz w:val="26"/>
          <w:szCs w:val="26"/>
          <w:lang w:eastAsia="es-AR"/>
        </w:rPr>
        <w:t xml:space="preserve">Capacidad y posibilidad de </w:t>
      </w:r>
      <w:r w:rsidRPr="00A05D9F">
        <w:rPr>
          <w:rFonts w:asciiTheme="majorHAnsi" w:eastAsia="Times New Roman" w:hAnsiTheme="majorHAnsi" w:cs="Arial"/>
          <w:iCs/>
          <w:sz w:val="26"/>
          <w:szCs w:val="26"/>
          <w:lang w:eastAsia="es-AR"/>
        </w:rPr>
        <w:t>elección</w:t>
      </w:r>
      <w:r w:rsidRPr="00A05D9F">
        <w:rPr>
          <w:rFonts w:asciiTheme="majorHAnsi" w:eastAsia="Times New Roman" w:hAnsiTheme="majorHAnsi" w:cs="Arial"/>
          <w:sz w:val="26"/>
          <w:szCs w:val="26"/>
          <w:lang w:eastAsia="es-AR"/>
        </w:rPr>
        <w:t> entre varias opciones.</w:t>
      </w:r>
    </w:p>
    <w:p w:rsidR="002A330F" w:rsidRPr="00976D03" w:rsidRDefault="002A330F" w:rsidP="002A330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A esta altura ya podemos relacionar </w:t>
      </w:r>
      <w:r w:rsidRPr="00976D03">
        <w:rPr>
          <w:rFonts w:asciiTheme="majorHAnsi" w:eastAsia="Times New Roman" w:hAnsiTheme="majorHAnsi" w:cs="Arial"/>
          <w:b/>
          <w:bCs/>
          <w:i/>
          <w:iCs/>
          <w:sz w:val="26"/>
          <w:szCs w:val="26"/>
          <w:lang w:eastAsia="es-AR"/>
        </w:rPr>
        <w:t>libertad 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y </w:t>
      </w:r>
      <w:r w:rsidRPr="00976D03">
        <w:rPr>
          <w:rFonts w:asciiTheme="majorHAnsi" w:eastAsia="Times New Roman" w:hAnsiTheme="majorHAnsi" w:cs="Arial"/>
          <w:b/>
          <w:bCs/>
          <w:i/>
          <w:iCs/>
          <w:sz w:val="26"/>
          <w:szCs w:val="26"/>
          <w:lang w:eastAsia="es-AR"/>
        </w:rPr>
        <w:t>responsabilidad: 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el hombre realiza actos libremente y ese accionar libre le permite reconocer y aceptar las consecuencias de sus actos, por lo tanto podemos decir que es </w:t>
      </w:r>
      <w:r w:rsidRPr="00976D03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responsable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de sus actos.</w:t>
      </w:r>
    </w:p>
    <w:p w:rsidR="002A330F" w:rsidRPr="00A122B4" w:rsidRDefault="002A330F" w:rsidP="002A330F">
      <w:pPr>
        <w:pStyle w:val="NormalWeb"/>
        <w:spacing w:line="360" w:lineRule="auto"/>
        <w:rPr>
          <w:rFonts w:asciiTheme="majorHAnsi" w:hAnsiTheme="majorHAnsi" w:cs="Arial"/>
          <w:sz w:val="26"/>
          <w:szCs w:val="26"/>
        </w:rPr>
      </w:pPr>
      <w:r w:rsidRPr="00A122B4">
        <w:rPr>
          <w:rFonts w:asciiTheme="majorHAnsi" w:hAnsiTheme="majorHAnsi" w:cs="Arial"/>
          <w:sz w:val="26"/>
          <w:szCs w:val="26"/>
        </w:rPr>
        <w:t>Porque somos libres tenemos la capacidad de cambiar, para bien o para mal. Tenemos la capacidad de evaluar nuestras  vidas, de pensar en lo que venimos haciendo, de decidir cambiar de rumbo. Esta capacidad nos hace personas dignas de respeto.</w:t>
      </w:r>
    </w:p>
    <w:p w:rsidR="002A330F" w:rsidRPr="00A122B4" w:rsidRDefault="002A330F" w:rsidP="002A330F">
      <w:pPr>
        <w:pStyle w:val="NormalWeb"/>
        <w:spacing w:line="360" w:lineRule="auto"/>
        <w:rPr>
          <w:rFonts w:asciiTheme="majorHAnsi" w:hAnsiTheme="majorHAnsi" w:cs="Arial"/>
          <w:sz w:val="26"/>
          <w:szCs w:val="26"/>
        </w:rPr>
      </w:pPr>
      <w:r w:rsidRPr="00A122B4">
        <w:rPr>
          <w:rFonts w:asciiTheme="majorHAnsi" w:hAnsiTheme="majorHAnsi" w:cs="Arial"/>
          <w:sz w:val="26"/>
          <w:szCs w:val="26"/>
        </w:rPr>
        <w:t>Nuestras acciones pasadas y nuestras circunstancias limitan nuestras acciones futuras, pero </w:t>
      </w:r>
      <w:r w:rsidRPr="00A122B4">
        <w:rPr>
          <w:rStyle w:val="Textoennegrita"/>
          <w:rFonts w:asciiTheme="majorHAnsi" w:hAnsiTheme="majorHAnsi" w:cs="Arial"/>
          <w:sz w:val="26"/>
          <w:szCs w:val="26"/>
          <w:u w:val="single"/>
        </w:rPr>
        <w:t>no son determinantes;</w:t>
      </w:r>
      <w:r w:rsidRPr="00A122B4">
        <w:rPr>
          <w:rFonts w:asciiTheme="majorHAnsi" w:hAnsiTheme="majorHAnsi" w:cs="Arial"/>
          <w:sz w:val="26"/>
          <w:szCs w:val="26"/>
          <w:u w:val="single"/>
        </w:rPr>
        <w:t> </w:t>
      </w:r>
      <w:r w:rsidRPr="00A122B4">
        <w:rPr>
          <w:rFonts w:asciiTheme="majorHAnsi" w:hAnsiTheme="majorHAnsi" w:cs="Arial"/>
          <w:sz w:val="26"/>
          <w:szCs w:val="26"/>
        </w:rPr>
        <w:t>nuestro pasado no nos obliga a actuar de una única manera en el futuro.</w:t>
      </w:r>
    </w:p>
    <w:p w:rsidR="002A330F" w:rsidRPr="00A122B4" w:rsidRDefault="002A330F" w:rsidP="002A330F">
      <w:pPr>
        <w:pStyle w:val="NormalWeb"/>
        <w:spacing w:line="360" w:lineRule="auto"/>
        <w:rPr>
          <w:rFonts w:asciiTheme="majorHAnsi" w:hAnsiTheme="majorHAnsi" w:cs="Arial"/>
          <w:sz w:val="26"/>
          <w:szCs w:val="26"/>
        </w:rPr>
      </w:pPr>
      <w:r w:rsidRPr="00A122B4">
        <w:rPr>
          <w:rFonts w:asciiTheme="majorHAnsi" w:hAnsiTheme="majorHAnsi" w:cs="Arial"/>
          <w:sz w:val="26"/>
          <w:szCs w:val="26"/>
        </w:rPr>
        <w:t>Algo muy importante es tener en cuenta los hábitos operativos buenos, o sea las virtudes que permiten desarrollarnos y crecer como seres humanos. Lo contrario a las virtudes serian los vicios, que son hábitos malos para la dignidad del hombre.</w:t>
      </w:r>
    </w:p>
    <w:p w:rsidR="002A330F" w:rsidRPr="00976D03" w:rsidRDefault="002A330F" w:rsidP="002A330F">
      <w:pPr>
        <w:pStyle w:val="NormalWeb"/>
        <w:spacing w:line="360" w:lineRule="auto"/>
        <w:rPr>
          <w:rFonts w:asciiTheme="majorHAnsi" w:hAnsiTheme="majorHAnsi" w:cs="Arial"/>
          <w:sz w:val="26"/>
          <w:szCs w:val="26"/>
        </w:rPr>
      </w:pPr>
      <w:r w:rsidRPr="00A122B4">
        <w:rPr>
          <w:rFonts w:asciiTheme="majorHAnsi" w:hAnsiTheme="majorHAnsi" w:cs="Arial"/>
          <w:sz w:val="26"/>
          <w:szCs w:val="26"/>
        </w:rPr>
        <w:t>Podríamos pensar ¿De que manera nos pueden ayudar los buenos hábitos en nuestra vida?</w:t>
      </w:r>
    </w:p>
    <w:p w:rsidR="00461706" w:rsidRPr="006315DB" w:rsidRDefault="00461706" w:rsidP="00461706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color w:val="0070C0"/>
          <w:sz w:val="26"/>
          <w:szCs w:val="26"/>
          <w:shd w:val="clear" w:color="auto" w:fill="FFFFFF"/>
        </w:rPr>
      </w:pPr>
      <w:r w:rsidRPr="006315DB">
        <w:rPr>
          <w:rFonts w:asciiTheme="majorHAnsi" w:hAnsiTheme="majorHAnsi" w:cs="Arial"/>
          <w:color w:val="0070C0"/>
          <w:sz w:val="26"/>
          <w:szCs w:val="26"/>
          <w:shd w:val="clear" w:color="auto" w:fill="FFFFFF"/>
        </w:rPr>
        <w:lastRenderedPageBreak/>
        <w:t xml:space="preserve">Responda : </w:t>
      </w:r>
    </w:p>
    <w:p w:rsidR="002A330F" w:rsidRPr="006315DB" w:rsidRDefault="00461706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color w:val="0070C0"/>
          <w:sz w:val="26"/>
          <w:szCs w:val="26"/>
        </w:rPr>
      </w:pPr>
      <w:r w:rsidRPr="006315DB">
        <w:rPr>
          <w:rFonts w:asciiTheme="majorHAnsi" w:hAnsiTheme="majorHAnsi" w:cs="Arial"/>
          <w:color w:val="0070C0"/>
          <w:sz w:val="26"/>
          <w:szCs w:val="26"/>
        </w:rPr>
        <w:t xml:space="preserve">2- </w:t>
      </w:r>
      <w:r w:rsidR="00F82513" w:rsidRPr="006315DB">
        <w:rPr>
          <w:rFonts w:asciiTheme="majorHAnsi" w:hAnsiTheme="majorHAnsi" w:cs="Arial"/>
          <w:color w:val="0070C0"/>
          <w:sz w:val="26"/>
          <w:szCs w:val="26"/>
        </w:rPr>
        <w:t xml:space="preserve">La persona es un ser libre ? o se encuentra predeterminado para hacer alguna </w:t>
      </w:r>
      <w:r w:rsidR="00A05D9F" w:rsidRPr="006315DB">
        <w:rPr>
          <w:rFonts w:asciiTheme="majorHAnsi" w:hAnsiTheme="majorHAnsi" w:cs="Arial"/>
          <w:color w:val="0070C0"/>
          <w:sz w:val="26"/>
          <w:szCs w:val="26"/>
        </w:rPr>
        <w:t>acción</w:t>
      </w:r>
      <w:r w:rsidR="00F82513" w:rsidRPr="006315DB">
        <w:rPr>
          <w:rFonts w:asciiTheme="majorHAnsi" w:hAnsiTheme="majorHAnsi" w:cs="Arial"/>
          <w:color w:val="0070C0"/>
          <w:sz w:val="26"/>
          <w:szCs w:val="26"/>
        </w:rPr>
        <w:t xml:space="preserve"> ? </w:t>
      </w:r>
      <w:r w:rsidR="00273846">
        <w:rPr>
          <w:rFonts w:asciiTheme="majorHAnsi" w:hAnsiTheme="majorHAnsi" w:cs="Arial"/>
          <w:color w:val="0070C0"/>
          <w:sz w:val="26"/>
          <w:szCs w:val="26"/>
        </w:rPr>
        <w:t xml:space="preserve">Todos los seres humanos actuamos exactamente igual ante la misma situación ? </w:t>
      </w:r>
      <w:r w:rsidR="006315DB" w:rsidRPr="006315DB">
        <w:rPr>
          <w:rFonts w:asciiTheme="majorHAnsi" w:hAnsiTheme="majorHAnsi" w:cs="Arial"/>
          <w:color w:val="0070C0"/>
          <w:sz w:val="26"/>
          <w:szCs w:val="26"/>
        </w:rPr>
        <w:t>Mencione un ejemplo</w:t>
      </w:r>
      <w:r w:rsidR="00A05D9F">
        <w:rPr>
          <w:rFonts w:asciiTheme="majorHAnsi" w:hAnsiTheme="majorHAnsi" w:cs="Arial"/>
          <w:color w:val="0070C0"/>
          <w:sz w:val="26"/>
          <w:szCs w:val="26"/>
        </w:rPr>
        <w:t xml:space="preserve"> donde una persona actúa libremente</w:t>
      </w:r>
      <w:r w:rsidR="00273846">
        <w:rPr>
          <w:rFonts w:asciiTheme="majorHAnsi" w:hAnsiTheme="majorHAnsi" w:cs="Arial"/>
          <w:color w:val="0070C0"/>
          <w:sz w:val="26"/>
          <w:szCs w:val="26"/>
        </w:rPr>
        <w:t xml:space="preserve"> </w:t>
      </w:r>
    </w:p>
    <w:p w:rsidR="006315DB" w:rsidRPr="006315DB" w:rsidRDefault="006315DB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color w:val="0070C0"/>
          <w:sz w:val="26"/>
          <w:szCs w:val="26"/>
        </w:rPr>
      </w:pPr>
      <w:r w:rsidRPr="006315DB">
        <w:rPr>
          <w:rFonts w:asciiTheme="majorHAnsi" w:hAnsiTheme="majorHAnsi" w:cs="Arial"/>
          <w:color w:val="0070C0"/>
          <w:sz w:val="26"/>
          <w:szCs w:val="26"/>
        </w:rPr>
        <w:t>3-Porque nosotros podemos elegir entre hacer algo bueno o algo malo? Un animal puede elegir</w:t>
      </w:r>
      <w:r w:rsidR="00273846">
        <w:rPr>
          <w:rFonts w:asciiTheme="majorHAnsi" w:hAnsiTheme="majorHAnsi" w:cs="Arial"/>
          <w:color w:val="0070C0"/>
          <w:sz w:val="26"/>
          <w:szCs w:val="26"/>
        </w:rPr>
        <w:t xml:space="preserve"> eso</w:t>
      </w:r>
      <w:r w:rsidRPr="006315DB">
        <w:rPr>
          <w:rFonts w:asciiTheme="majorHAnsi" w:hAnsiTheme="majorHAnsi" w:cs="Arial"/>
          <w:color w:val="0070C0"/>
          <w:sz w:val="26"/>
          <w:szCs w:val="26"/>
        </w:rPr>
        <w:t xml:space="preserve"> ? Porque?</w:t>
      </w:r>
    </w:p>
    <w:p w:rsidR="006315DB" w:rsidRDefault="006315DB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color w:val="0070C0"/>
          <w:sz w:val="26"/>
          <w:szCs w:val="26"/>
        </w:rPr>
      </w:pPr>
      <w:r w:rsidRPr="006315DB">
        <w:rPr>
          <w:rFonts w:asciiTheme="majorHAnsi" w:hAnsiTheme="majorHAnsi" w:cs="Arial"/>
          <w:color w:val="0070C0"/>
          <w:sz w:val="26"/>
          <w:szCs w:val="26"/>
        </w:rPr>
        <w:t xml:space="preserve">4-Porque el hombre es responsable de sus actos ? </w:t>
      </w:r>
      <w:r w:rsidR="00A05D9F">
        <w:rPr>
          <w:rFonts w:asciiTheme="majorHAnsi" w:hAnsiTheme="majorHAnsi" w:cs="Arial"/>
          <w:color w:val="0070C0"/>
          <w:sz w:val="26"/>
          <w:szCs w:val="26"/>
        </w:rPr>
        <w:t xml:space="preserve"> </w:t>
      </w:r>
      <w:r w:rsidRPr="006315DB">
        <w:rPr>
          <w:rFonts w:asciiTheme="majorHAnsi" w:hAnsiTheme="majorHAnsi" w:cs="Arial"/>
          <w:color w:val="0070C0"/>
          <w:sz w:val="26"/>
          <w:szCs w:val="26"/>
        </w:rPr>
        <w:t>M</w:t>
      </w:r>
      <w:r>
        <w:rPr>
          <w:rFonts w:asciiTheme="majorHAnsi" w:hAnsiTheme="majorHAnsi" w:cs="Arial"/>
          <w:color w:val="0070C0"/>
          <w:sz w:val="26"/>
          <w:szCs w:val="26"/>
        </w:rPr>
        <w:t>en</w:t>
      </w:r>
      <w:r w:rsidRPr="006315DB">
        <w:rPr>
          <w:rFonts w:asciiTheme="majorHAnsi" w:hAnsiTheme="majorHAnsi" w:cs="Arial"/>
          <w:color w:val="0070C0"/>
          <w:sz w:val="26"/>
          <w:szCs w:val="26"/>
        </w:rPr>
        <w:t>cione tres situaciones donde el hombre actúa s</w:t>
      </w:r>
      <w:r w:rsidR="00273846">
        <w:rPr>
          <w:rFonts w:asciiTheme="majorHAnsi" w:hAnsiTheme="majorHAnsi" w:cs="Arial"/>
          <w:color w:val="0070C0"/>
          <w:sz w:val="26"/>
          <w:szCs w:val="26"/>
        </w:rPr>
        <w:t>in responsabilidad, sin libertad.</w:t>
      </w:r>
      <w:r w:rsidRPr="006315DB">
        <w:rPr>
          <w:rFonts w:asciiTheme="majorHAnsi" w:hAnsiTheme="majorHAnsi" w:cs="Arial"/>
          <w:color w:val="0070C0"/>
          <w:sz w:val="26"/>
          <w:szCs w:val="26"/>
        </w:rPr>
        <w:t xml:space="preserve"> Ya sea por que actuó por ignorancia o porque fue obligado a realizar esa </w:t>
      </w:r>
      <w:r w:rsidR="00A05D9F" w:rsidRPr="006315DB">
        <w:rPr>
          <w:rFonts w:asciiTheme="majorHAnsi" w:hAnsiTheme="majorHAnsi" w:cs="Arial"/>
          <w:color w:val="0070C0"/>
          <w:sz w:val="26"/>
          <w:szCs w:val="26"/>
        </w:rPr>
        <w:t>acción</w:t>
      </w:r>
      <w:r w:rsidRPr="006315DB">
        <w:rPr>
          <w:rFonts w:asciiTheme="majorHAnsi" w:hAnsiTheme="majorHAnsi" w:cs="Arial"/>
          <w:color w:val="0070C0"/>
          <w:sz w:val="26"/>
          <w:szCs w:val="26"/>
        </w:rPr>
        <w:t>.</w:t>
      </w:r>
    </w:p>
    <w:p w:rsidR="00A05D9F" w:rsidRPr="006315DB" w:rsidRDefault="00A05D9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color w:val="0070C0"/>
          <w:sz w:val="26"/>
          <w:szCs w:val="26"/>
        </w:rPr>
      </w:pPr>
      <w:r>
        <w:rPr>
          <w:rFonts w:asciiTheme="majorHAnsi" w:hAnsiTheme="majorHAnsi" w:cs="Arial"/>
          <w:color w:val="0070C0"/>
          <w:sz w:val="26"/>
          <w:szCs w:val="26"/>
        </w:rPr>
        <w:t>5- Escriba tres ejemplos de virtudes y de tres ejemplos de vicios.</w:t>
      </w:r>
    </w:p>
    <w:p w:rsidR="006315DB" w:rsidRDefault="006315DB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</w:rPr>
      </w:pPr>
    </w:p>
    <w:p w:rsidR="002A330F" w:rsidRDefault="002A330F" w:rsidP="002A330F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</w:rPr>
      </w:pPr>
    </w:p>
    <w:p w:rsidR="00D86A7C" w:rsidRDefault="00D86A7C" w:rsidP="00E07CF0">
      <w:pPr>
        <w:shd w:val="clear" w:color="auto" w:fill="FFFFFF"/>
        <w:spacing w:before="100" w:beforeAutospacing="1" w:after="100" w:afterAutospacing="1" w:line="360" w:lineRule="auto"/>
      </w:pPr>
    </w:p>
    <w:sectPr w:rsidR="00D86A7C" w:rsidSect="00BB75DE">
      <w:headerReference w:type="default" r:id="rId9"/>
      <w:pgSz w:w="11906" w:h="16838" w:code="9"/>
      <w:pgMar w:top="1417" w:right="1183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6F" w:rsidRDefault="00376B6F" w:rsidP="002F027F">
      <w:pPr>
        <w:spacing w:after="0" w:line="240" w:lineRule="auto"/>
      </w:pPr>
      <w:r>
        <w:separator/>
      </w:r>
    </w:p>
  </w:endnote>
  <w:endnote w:type="continuationSeparator" w:id="0">
    <w:p w:rsidR="00376B6F" w:rsidRDefault="00376B6F" w:rsidP="002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6F" w:rsidRDefault="00376B6F" w:rsidP="002F027F">
      <w:pPr>
        <w:spacing w:after="0" w:line="240" w:lineRule="auto"/>
      </w:pPr>
      <w:r>
        <w:separator/>
      </w:r>
    </w:p>
  </w:footnote>
  <w:footnote w:type="continuationSeparator" w:id="0">
    <w:p w:rsidR="00376B6F" w:rsidRDefault="00376B6F" w:rsidP="002F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4"/>
      <w:docPartObj>
        <w:docPartGallery w:val="Page Numbers (Top of Page)"/>
        <w:docPartUnique/>
      </w:docPartObj>
    </w:sdtPr>
    <w:sdtEndPr/>
    <w:sdtContent>
      <w:p w:rsidR="00EC5DEA" w:rsidRDefault="00714949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8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5DEA" w:rsidRDefault="00EC5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15F0"/>
    <w:multiLevelType w:val="multilevel"/>
    <w:tmpl w:val="7EBE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4321E"/>
    <w:multiLevelType w:val="hybridMultilevel"/>
    <w:tmpl w:val="AD622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6490"/>
    <w:multiLevelType w:val="multilevel"/>
    <w:tmpl w:val="77380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2B00D8E"/>
    <w:multiLevelType w:val="multilevel"/>
    <w:tmpl w:val="798A15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0FB"/>
    <w:rsid w:val="00035FB0"/>
    <w:rsid w:val="000910FB"/>
    <w:rsid w:val="001328B7"/>
    <w:rsid w:val="00135BA7"/>
    <w:rsid w:val="001827ED"/>
    <w:rsid w:val="001A639D"/>
    <w:rsid w:val="00212E08"/>
    <w:rsid w:val="00273846"/>
    <w:rsid w:val="002A330F"/>
    <w:rsid w:val="002C53C0"/>
    <w:rsid w:val="002F027F"/>
    <w:rsid w:val="003063AD"/>
    <w:rsid w:val="0034217E"/>
    <w:rsid w:val="00376B6F"/>
    <w:rsid w:val="00401013"/>
    <w:rsid w:val="004120A5"/>
    <w:rsid w:val="00461706"/>
    <w:rsid w:val="00523BD9"/>
    <w:rsid w:val="00570947"/>
    <w:rsid w:val="00590DF8"/>
    <w:rsid w:val="005A1B4A"/>
    <w:rsid w:val="005B0E0F"/>
    <w:rsid w:val="00622B56"/>
    <w:rsid w:val="00626E9C"/>
    <w:rsid w:val="006315DB"/>
    <w:rsid w:val="007020F5"/>
    <w:rsid w:val="007063E5"/>
    <w:rsid w:val="00714394"/>
    <w:rsid w:val="00714949"/>
    <w:rsid w:val="00743689"/>
    <w:rsid w:val="007804C6"/>
    <w:rsid w:val="00787012"/>
    <w:rsid w:val="0082354C"/>
    <w:rsid w:val="00833EA8"/>
    <w:rsid w:val="009338F2"/>
    <w:rsid w:val="00964BE4"/>
    <w:rsid w:val="00974AFB"/>
    <w:rsid w:val="009932A8"/>
    <w:rsid w:val="009A1FAB"/>
    <w:rsid w:val="00A05D9F"/>
    <w:rsid w:val="00A42AC9"/>
    <w:rsid w:val="00BB75DE"/>
    <w:rsid w:val="00C528EE"/>
    <w:rsid w:val="00C71D04"/>
    <w:rsid w:val="00C73838"/>
    <w:rsid w:val="00D435AD"/>
    <w:rsid w:val="00D57915"/>
    <w:rsid w:val="00D86A7C"/>
    <w:rsid w:val="00DC471C"/>
    <w:rsid w:val="00E07CF0"/>
    <w:rsid w:val="00E36900"/>
    <w:rsid w:val="00E379F8"/>
    <w:rsid w:val="00E56CF4"/>
    <w:rsid w:val="00EC39E6"/>
    <w:rsid w:val="00EC5DEA"/>
    <w:rsid w:val="00EF1701"/>
    <w:rsid w:val="00F82513"/>
    <w:rsid w:val="00FB3AB2"/>
    <w:rsid w:val="00FE1A32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EFFA"/>
  <w15:docId w15:val="{020325DE-98F2-496F-B494-79206E6F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5B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7F"/>
  </w:style>
  <w:style w:type="paragraph" w:styleId="Piedepgina">
    <w:name w:val="footer"/>
    <w:basedOn w:val="Normal"/>
    <w:link w:val="PiedepginaCar"/>
    <w:uiPriority w:val="99"/>
    <w:semiHidden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27F"/>
  </w:style>
  <w:style w:type="paragraph" w:styleId="NormalWeb">
    <w:name w:val="Normal (Web)"/>
    <w:basedOn w:val="Normal"/>
    <w:uiPriority w:val="99"/>
    <w:semiHidden/>
    <w:unhideWhenUsed/>
    <w:rsid w:val="0078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A330F"/>
    <w:rPr>
      <w:b/>
      <w:bCs/>
    </w:rPr>
  </w:style>
  <w:style w:type="paragraph" w:customStyle="1" w:styleId="Prrafodelista1">
    <w:name w:val="Párrafo de lista1"/>
    <w:basedOn w:val="Normal"/>
    <w:rsid w:val="00743689"/>
    <w:pPr>
      <w:ind w:left="720"/>
      <w:contextualSpacing/>
    </w:pPr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8B3C-947C-44E3-8BF5-7018C8B6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</cp:lastModifiedBy>
  <cp:revision>13</cp:revision>
  <cp:lastPrinted>2022-07-05T11:40:00Z</cp:lastPrinted>
  <dcterms:created xsi:type="dcterms:W3CDTF">2020-06-16T12:08:00Z</dcterms:created>
  <dcterms:modified xsi:type="dcterms:W3CDTF">2022-07-06T11:35:00Z</dcterms:modified>
</cp:coreProperties>
</file>