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D35" w:rsidRDefault="00705D35" w:rsidP="00705D35">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p>
    <w:p w:rsidR="00705D35" w:rsidRDefault="00705D35" w:rsidP="00705D35">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r>
        <w:rPr>
          <w:rFonts w:asciiTheme="majorHAnsi" w:eastAsia="Times New Roman" w:hAnsiTheme="majorHAnsi" w:cs="Arial"/>
          <w:b/>
          <w:sz w:val="26"/>
          <w:szCs w:val="26"/>
          <w:u w:val="single"/>
          <w:lang w:eastAsia="es-AR"/>
        </w:rPr>
        <w:t>_                                   _</w:t>
      </w:r>
      <w:r w:rsidRPr="00705D35">
        <w:rPr>
          <w:rFonts w:asciiTheme="majorHAnsi" w:eastAsia="Times New Roman" w:hAnsiTheme="majorHAnsi" w:cs="Arial"/>
          <w:b/>
          <w:noProof/>
          <w:sz w:val="26"/>
          <w:szCs w:val="26"/>
          <w:u w:val="single"/>
          <w:lang w:val="en-US"/>
        </w:rPr>
        <w:drawing>
          <wp:inline distT="0" distB="0" distL="0" distR="0">
            <wp:extent cx="1962150" cy="2092960"/>
            <wp:effectExtent l="19050" t="0" r="0" b="0"/>
            <wp:docPr id="2" name="Imagen 1" descr="C:\Users\ROBERTO\Downloads\thumbnail_2a7906d6-34fd-4439-bbfb-4d34d85ea5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O\Downloads\thumbnail_2a7906d6-34fd-4439-bbfb-4d34d85ea58f.jpg"/>
                    <pic:cNvPicPr>
                      <a:picLocks noChangeAspect="1" noChangeArrowheads="1"/>
                    </pic:cNvPicPr>
                  </pic:nvPicPr>
                  <pic:blipFill>
                    <a:blip r:embed="rId8" cstate="print"/>
                    <a:srcRect/>
                    <a:stretch>
                      <a:fillRect/>
                    </a:stretch>
                  </pic:blipFill>
                  <pic:spPr bwMode="auto">
                    <a:xfrm>
                      <a:off x="0" y="0"/>
                      <a:ext cx="1963740" cy="2094656"/>
                    </a:xfrm>
                    <a:prstGeom prst="rect">
                      <a:avLst/>
                    </a:prstGeom>
                    <a:noFill/>
                    <a:ln w="9525">
                      <a:noFill/>
                      <a:miter lim="800000"/>
                      <a:headEnd/>
                      <a:tailEnd/>
                    </a:ln>
                  </pic:spPr>
                </pic:pic>
              </a:graphicData>
            </a:graphic>
          </wp:inline>
        </w:drawing>
      </w:r>
      <w:r>
        <w:rPr>
          <w:rFonts w:asciiTheme="majorHAnsi" w:eastAsia="Times New Roman" w:hAnsiTheme="majorHAnsi" w:cs="Arial"/>
          <w:b/>
          <w:sz w:val="26"/>
          <w:szCs w:val="26"/>
          <w:u w:val="single"/>
          <w:lang w:eastAsia="es-AR"/>
        </w:rPr>
        <w:t>______________________________</w:t>
      </w:r>
    </w:p>
    <w:p w:rsidR="00705D35" w:rsidRPr="006E19F1" w:rsidRDefault="006E19F1" w:rsidP="00705D35">
      <w:pPr>
        <w:shd w:val="clear" w:color="auto" w:fill="FFFFFF"/>
        <w:spacing w:before="100" w:beforeAutospacing="1" w:after="100" w:afterAutospacing="1" w:line="360" w:lineRule="auto"/>
        <w:rPr>
          <w:rFonts w:asciiTheme="majorHAnsi" w:eastAsia="Times New Roman" w:hAnsiTheme="majorHAnsi" w:cs="Arial"/>
          <w:b/>
          <w:sz w:val="36"/>
          <w:szCs w:val="36"/>
          <w:u w:val="single"/>
          <w:lang w:eastAsia="es-AR"/>
        </w:rPr>
      </w:pPr>
      <w:r>
        <w:rPr>
          <w:rFonts w:asciiTheme="majorHAnsi" w:eastAsia="Times New Roman" w:hAnsiTheme="majorHAnsi" w:cs="Arial"/>
          <w:b/>
          <w:sz w:val="36"/>
          <w:szCs w:val="36"/>
          <w:u w:val="single"/>
          <w:lang w:eastAsia="es-AR"/>
        </w:rPr>
        <w:t xml:space="preserve">                  </w:t>
      </w:r>
      <w:r w:rsidR="00705D35" w:rsidRPr="006E19F1">
        <w:rPr>
          <w:rFonts w:asciiTheme="majorHAnsi" w:eastAsia="Times New Roman" w:hAnsiTheme="majorHAnsi" w:cs="Arial"/>
          <w:b/>
          <w:sz w:val="36"/>
          <w:szCs w:val="36"/>
          <w:u w:val="single"/>
          <w:lang w:eastAsia="es-AR"/>
        </w:rPr>
        <w:t>Colegio Santo Domingo de Guzman</w:t>
      </w:r>
      <w:r>
        <w:rPr>
          <w:rFonts w:asciiTheme="majorHAnsi" w:eastAsia="Times New Roman" w:hAnsiTheme="majorHAnsi" w:cs="Arial"/>
          <w:b/>
          <w:sz w:val="36"/>
          <w:szCs w:val="36"/>
          <w:u w:val="single"/>
          <w:lang w:eastAsia="es-AR"/>
        </w:rPr>
        <w:t>_________</w:t>
      </w:r>
    </w:p>
    <w:p w:rsidR="00705D35" w:rsidRDefault="00705D35" w:rsidP="00705D35">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r>
        <w:rPr>
          <w:rFonts w:asciiTheme="majorHAnsi" w:eastAsia="Times New Roman" w:hAnsiTheme="majorHAnsi" w:cs="Arial"/>
          <w:b/>
          <w:sz w:val="26"/>
          <w:szCs w:val="26"/>
          <w:u w:val="single"/>
          <w:lang w:eastAsia="es-AR"/>
        </w:rPr>
        <w:t>Materia :</w:t>
      </w:r>
      <w:r w:rsidRPr="000910FB">
        <w:rPr>
          <w:rFonts w:asciiTheme="majorHAnsi" w:eastAsia="Times New Roman" w:hAnsiTheme="majorHAnsi" w:cs="Arial"/>
          <w:b/>
          <w:sz w:val="26"/>
          <w:szCs w:val="26"/>
          <w:lang w:eastAsia="es-AR"/>
        </w:rPr>
        <w:t xml:space="preserve"> Formación Ética y Ciudadana</w:t>
      </w:r>
    </w:p>
    <w:p w:rsidR="00705D35" w:rsidRDefault="00705D35" w:rsidP="00705D35">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u w:val="single"/>
          <w:lang w:eastAsia="es-AR"/>
        </w:rPr>
        <w:t>Año:</w:t>
      </w:r>
      <w:r>
        <w:rPr>
          <w:rFonts w:asciiTheme="majorHAnsi" w:eastAsia="Times New Roman" w:hAnsiTheme="majorHAnsi" w:cs="Arial"/>
          <w:b/>
          <w:sz w:val="26"/>
          <w:szCs w:val="26"/>
          <w:lang w:eastAsia="es-AR"/>
        </w:rPr>
        <w:t xml:space="preserve"> 2</w:t>
      </w:r>
      <w:r w:rsidRPr="000910FB">
        <w:rPr>
          <w:rFonts w:asciiTheme="majorHAnsi" w:eastAsia="Times New Roman" w:hAnsiTheme="majorHAnsi" w:cs="Arial"/>
          <w:b/>
          <w:sz w:val="26"/>
          <w:szCs w:val="26"/>
          <w:lang w:eastAsia="es-AR"/>
        </w:rPr>
        <w:t>º B</w:t>
      </w:r>
    </w:p>
    <w:p w:rsidR="00C7671F" w:rsidRDefault="00011B6C" w:rsidP="00705D35">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lang w:eastAsia="es-AR"/>
        </w:rPr>
        <w:t>Guía</w:t>
      </w:r>
      <w:r w:rsidR="00AF10FF">
        <w:rPr>
          <w:rFonts w:asciiTheme="majorHAnsi" w:eastAsia="Times New Roman" w:hAnsiTheme="majorHAnsi" w:cs="Arial"/>
          <w:b/>
          <w:sz w:val="26"/>
          <w:szCs w:val="26"/>
          <w:lang w:eastAsia="es-AR"/>
        </w:rPr>
        <w:t xml:space="preserve"> Nº : </w:t>
      </w:r>
      <w:r w:rsidR="00D4162C">
        <w:rPr>
          <w:rFonts w:asciiTheme="majorHAnsi" w:eastAsia="Times New Roman" w:hAnsiTheme="majorHAnsi" w:cs="Arial"/>
          <w:b/>
          <w:sz w:val="26"/>
          <w:szCs w:val="26"/>
          <w:lang w:eastAsia="es-AR"/>
        </w:rPr>
        <w:t>5</w:t>
      </w:r>
      <w:bookmarkStart w:id="0" w:name="_GoBack"/>
      <w:bookmarkEnd w:id="0"/>
    </w:p>
    <w:p w:rsidR="00011B6C" w:rsidRDefault="00011B6C" w:rsidP="00705D35">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lang w:eastAsia="es-AR"/>
        </w:rPr>
        <w:t xml:space="preserve">Tema : La Constitución Nacional. El Preámbulo. Estado y Nación </w:t>
      </w:r>
    </w:p>
    <w:p w:rsidR="00705D35" w:rsidRDefault="00705D35" w:rsidP="00705D35">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0910FB">
        <w:rPr>
          <w:rFonts w:asciiTheme="majorHAnsi" w:eastAsia="Times New Roman" w:hAnsiTheme="majorHAnsi" w:cs="Arial"/>
          <w:b/>
          <w:sz w:val="26"/>
          <w:szCs w:val="26"/>
          <w:u w:val="single"/>
          <w:lang w:eastAsia="es-AR"/>
        </w:rPr>
        <w:t>Profesor :</w:t>
      </w:r>
      <w:r>
        <w:rPr>
          <w:rFonts w:asciiTheme="majorHAnsi" w:eastAsia="Times New Roman" w:hAnsiTheme="majorHAnsi" w:cs="Arial"/>
          <w:b/>
          <w:sz w:val="26"/>
          <w:szCs w:val="26"/>
          <w:lang w:eastAsia="es-AR"/>
        </w:rPr>
        <w:t xml:space="preserve"> Roberto </w:t>
      </w:r>
      <w:r w:rsidR="00503600">
        <w:rPr>
          <w:rFonts w:asciiTheme="majorHAnsi" w:eastAsia="Times New Roman" w:hAnsiTheme="majorHAnsi" w:cs="Arial"/>
          <w:b/>
          <w:sz w:val="26"/>
          <w:szCs w:val="26"/>
          <w:lang w:eastAsia="es-AR"/>
        </w:rPr>
        <w:t>Marín</w:t>
      </w:r>
    </w:p>
    <w:p w:rsidR="00C7671F" w:rsidRDefault="00C7671F" w:rsidP="00C7671F">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2F027F">
        <w:rPr>
          <w:rFonts w:asciiTheme="majorHAnsi" w:eastAsia="Times New Roman" w:hAnsiTheme="majorHAnsi" w:cs="Arial"/>
          <w:b/>
          <w:sz w:val="26"/>
          <w:szCs w:val="26"/>
          <w:u w:val="single"/>
          <w:lang w:eastAsia="es-AR"/>
        </w:rPr>
        <w:t>Fecha de envío :</w:t>
      </w:r>
      <w:r w:rsidR="00F67826">
        <w:rPr>
          <w:rFonts w:asciiTheme="majorHAnsi" w:eastAsia="Times New Roman" w:hAnsiTheme="majorHAnsi" w:cs="Arial"/>
          <w:b/>
          <w:sz w:val="26"/>
          <w:szCs w:val="26"/>
          <w:lang w:eastAsia="es-AR"/>
        </w:rPr>
        <w:t xml:space="preserve"> </w:t>
      </w:r>
    </w:p>
    <w:p w:rsidR="00705D35" w:rsidRPr="00C7671F" w:rsidRDefault="00C7671F" w:rsidP="00705D35">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2F027F">
        <w:rPr>
          <w:rFonts w:asciiTheme="majorHAnsi" w:eastAsia="Times New Roman" w:hAnsiTheme="majorHAnsi" w:cs="Arial"/>
          <w:b/>
          <w:sz w:val="26"/>
          <w:szCs w:val="26"/>
          <w:u w:val="single"/>
          <w:lang w:eastAsia="es-AR"/>
        </w:rPr>
        <w:t>Fecha de entrega</w:t>
      </w:r>
      <w:r w:rsidR="00F67826">
        <w:rPr>
          <w:rFonts w:asciiTheme="majorHAnsi" w:eastAsia="Times New Roman" w:hAnsiTheme="majorHAnsi" w:cs="Arial"/>
          <w:b/>
          <w:sz w:val="26"/>
          <w:szCs w:val="26"/>
          <w:lang w:eastAsia="es-AR"/>
        </w:rPr>
        <w:t xml:space="preserve">: </w:t>
      </w:r>
    </w:p>
    <w:p w:rsidR="00E07E47" w:rsidRDefault="00705D35" w:rsidP="00E07E47">
      <w:pPr>
        <w:shd w:val="clear" w:color="auto" w:fill="FFFFFF"/>
        <w:spacing w:before="100" w:beforeAutospacing="1" w:after="100" w:afterAutospacing="1" w:line="360" w:lineRule="auto"/>
        <w:rPr>
          <w:rFonts w:asciiTheme="majorHAnsi" w:eastAsia="Times New Roman" w:hAnsiTheme="majorHAnsi" w:cs="Arial"/>
          <w:color w:val="0070C0"/>
          <w:sz w:val="26"/>
          <w:szCs w:val="26"/>
          <w:lang w:eastAsia="es-AR"/>
        </w:rPr>
      </w:pPr>
      <w:r w:rsidRPr="00E07E47">
        <w:rPr>
          <w:rFonts w:asciiTheme="majorHAnsi" w:eastAsia="Times New Roman" w:hAnsiTheme="majorHAnsi" w:cs="Arial"/>
          <w:b/>
          <w:sz w:val="26"/>
          <w:szCs w:val="26"/>
          <w:lang w:eastAsia="es-AR"/>
        </w:rPr>
        <w:t xml:space="preserve">ALUMNO : </w:t>
      </w:r>
      <w:r w:rsidR="00C7671F">
        <w:rPr>
          <w:rFonts w:asciiTheme="majorHAnsi" w:eastAsia="Times New Roman" w:hAnsiTheme="majorHAnsi" w:cs="Arial"/>
          <w:b/>
          <w:sz w:val="26"/>
          <w:szCs w:val="26"/>
          <w:lang w:eastAsia="es-AR"/>
        </w:rPr>
        <w:t xml:space="preserve">  </w:t>
      </w:r>
    </w:p>
    <w:p w:rsidR="00011B6C" w:rsidRPr="00011B6C" w:rsidRDefault="00011B6C" w:rsidP="00011B6C">
      <w:pPr>
        <w:spacing w:line="360" w:lineRule="auto"/>
        <w:rPr>
          <w:rFonts w:ascii="Cambria" w:hAnsi="Cambria" w:cs="Times New Roman"/>
          <w:sz w:val="26"/>
          <w:szCs w:val="26"/>
        </w:rPr>
      </w:pPr>
      <w:r w:rsidRPr="00011B6C">
        <w:rPr>
          <w:rFonts w:ascii="Cambria" w:eastAsia="Times New Roman" w:hAnsi="Cambria" w:cs="Arial"/>
          <w:b/>
          <w:sz w:val="26"/>
          <w:szCs w:val="26"/>
          <w:u w:val="single"/>
          <w:lang w:eastAsia="es-AR"/>
        </w:rPr>
        <w:t>Propósitos :</w:t>
      </w:r>
      <w:r w:rsidRPr="00011B6C">
        <w:rPr>
          <w:rFonts w:ascii="Cambria" w:hAnsi="Cambria"/>
          <w:sz w:val="26"/>
          <w:szCs w:val="26"/>
        </w:rPr>
        <w:t xml:space="preserve"> - </w:t>
      </w:r>
      <w:r w:rsidRPr="00011B6C">
        <w:rPr>
          <w:rFonts w:ascii="Cambria" w:hAnsi="Cambria" w:cs="Times New Roman"/>
          <w:sz w:val="26"/>
          <w:szCs w:val="26"/>
        </w:rPr>
        <w:t>Comprender la importancia  de las Normas para la vida en Sociedad. Valorar el sistema democrático y sus prácticas e instituciones. Diferenciar los conceptos de Estado y Nación. Identificar y analizar los elementos constitutivos del Estado y la Nación.</w:t>
      </w:r>
    </w:p>
    <w:p w:rsidR="00011B6C" w:rsidRPr="00D126C3" w:rsidRDefault="00011B6C" w:rsidP="00011B6C">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p>
    <w:p w:rsidR="00011B6C" w:rsidRDefault="00011B6C" w:rsidP="00011B6C">
      <w:pPr>
        <w:spacing w:line="360" w:lineRule="auto"/>
        <w:rPr>
          <w:rFonts w:ascii="Cambria" w:hAnsi="Cambria"/>
          <w:sz w:val="26"/>
          <w:szCs w:val="26"/>
        </w:rPr>
      </w:pPr>
      <w:r w:rsidRPr="00011B6C">
        <w:rPr>
          <w:rFonts w:ascii="Cambria" w:eastAsia="Times New Roman" w:hAnsi="Cambria" w:cs="Arial"/>
          <w:b/>
          <w:sz w:val="26"/>
          <w:szCs w:val="26"/>
          <w:u w:val="single"/>
          <w:lang w:eastAsia="es-AR"/>
        </w:rPr>
        <w:lastRenderedPageBreak/>
        <w:t>Saberes:</w:t>
      </w:r>
      <w:r w:rsidRPr="00011B6C">
        <w:rPr>
          <w:rFonts w:ascii="Cambria" w:hAnsi="Cambria"/>
          <w:sz w:val="26"/>
          <w:szCs w:val="26"/>
        </w:rPr>
        <w:t xml:space="preserve"> Normas: Concepto. Tipos de Normas. Concepto de Estado y Nación. Constitución Nacional: Concepto. Reseña histórica. Partes. </w:t>
      </w:r>
      <w:r>
        <w:rPr>
          <w:rFonts w:ascii="Cambria" w:hAnsi="Cambria"/>
          <w:sz w:val="26"/>
          <w:szCs w:val="26"/>
        </w:rPr>
        <w:t xml:space="preserve">Preambulo, análisis y comprensión de cada parte. </w:t>
      </w:r>
      <w:r w:rsidRPr="00011B6C">
        <w:rPr>
          <w:rFonts w:ascii="Cambria" w:hAnsi="Cambria"/>
          <w:sz w:val="26"/>
          <w:szCs w:val="26"/>
        </w:rPr>
        <w:t>Poderes del Estado Nacional. Organización del Poder Provincial y Municipal.  Democracia y participación ciudadana. Poder y Autoridad.  Legitimidad</w:t>
      </w:r>
    </w:p>
    <w:p w:rsidR="00011B6C" w:rsidRPr="00011B6C" w:rsidRDefault="00011B6C" w:rsidP="00011B6C">
      <w:pPr>
        <w:spacing w:line="360" w:lineRule="auto"/>
        <w:rPr>
          <w:rFonts w:ascii="Cambria" w:hAnsi="Cambria"/>
          <w:sz w:val="26"/>
          <w:szCs w:val="26"/>
        </w:rPr>
      </w:pPr>
      <w:r w:rsidRPr="00011B6C">
        <w:rPr>
          <w:rFonts w:ascii="Cambria" w:hAnsi="Cambria"/>
          <w:sz w:val="26"/>
          <w:szCs w:val="26"/>
        </w:rPr>
        <w:t>.</w:t>
      </w:r>
      <w:r w:rsidRPr="00011B6C">
        <w:rPr>
          <w:rFonts w:ascii="Cambria" w:eastAsia="Times New Roman" w:hAnsi="Cambria" w:cs="Arial"/>
          <w:b/>
          <w:sz w:val="26"/>
          <w:szCs w:val="26"/>
          <w:u w:val="single"/>
          <w:lang w:eastAsia="es-AR"/>
        </w:rPr>
        <w:t>Capacidades</w:t>
      </w:r>
      <w:r w:rsidRPr="00D126C3">
        <w:rPr>
          <w:rFonts w:asciiTheme="majorHAnsi" w:eastAsia="Times New Roman" w:hAnsiTheme="majorHAnsi" w:cs="Arial"/>
          <w:b/>
          <w:sz w:val="26"/>
          <w:szCs w:val="26"/>
          <w:u w:val="single"/>
          <w:lang w:eastAsia="es-AR"/>
        </w:rPr>
        <w:t xml:space="preserve"> :</w:t>
      </w:r>
      <w:r w:rsidRPr="00D126C3">
        <w:rPr>
          <w:rFonts w:asciiTheme="majorHAnsi" w:hAnsiTheme="majorHAnsi"/>
          <w:sz w:val="26"/>
          <w:szCs w:val="26"/>
        </w:rPr>
        <w:t xml:space="preserve"> </w:t>
      </w:r>
      <w:r w:rsidRPr="00011B6C">
        <w:rPr>
          <w:rFonts w:ascii="Cambria" w:hAnsi="Cambria"/>
          <w:sz w:val="26"/>
          <w:szCs w:val="26"/>
        </w:rPr>
        <w:t>Confeccionar gráficos. Distinguir claramente los términos. Argumentar diferencias entre</w:t>
      </w:r>
      <w:r>
        <w:rPr>
          <w:rFonts w:ascii="Cambria" w:hAnsi="Cambria"/>
          <w:sz w:val="26"/>
          <w:szCs w:val="26"/>
        </w:rPr>
        <w:t xml:space="preserve"> distintos instrumentos legales y distintos sistemas de gobierno de acuerdo a su Constitución. </w:t>
      </w:r>
      <w:r w:rsidRPr="00011B6C">
        <w:rPr>
          <w:rFonts w:ascii="Cambria" w:hAnsi="Cambria"/>
          <w:sz w:val="26"/>
          <w:szCs w:val="26"/>
        </w:rPr>
        <w:t xml:space="preserve"> Correcta expresión oral y escrita.</w:t>
      </w:r>
    </w:p>
    <w:p w:rsidR="00011B6C" w:rsidRPr="00011B6C" w:rsidRDefault="00011B6C" w:rsidP="00011B6C">
      <w:pPr>
        <w:rPr>
          <w:rFonts w:ascii="Cambria" w:eastAsia="Times New Roman" w:hAnsi="Cambria" w:cs="Arial"/>
          <w:color w:val="0070C0"/>
          <w:sz w:val="26"/>
          <w:szCs w:val="26"/>
          <w:lang w:eastAsia="es-AR"/>
        </w:rPr>
      </w:pPr>
    </w:p>
    <w:p w:rsidR="00011B6C" w:rsidRPr="00714394" w:rsidRDefault="00011B6C" w:rsidP="00011B6C">
      <w:pPr>
        <w:shd w:val="clear" w:color="auto" w:fill="FFFFFF"/>
        <w:spacing w:before="100" w:beforeAutospacing="1" w:after="100" w:afterAutospacing="1" w:line="360" w:lineRule="auto"/>
        <w:rPr>
          <w:rFonts w:asciiTheme="majorHAnsi" w:eastAsia="Times New Roman" w:hAnsiTheme="majorHAnsi" w:cs="Arial"/>
          <w:color w:val="0070C0"/>
          <w:sz w:val="26"/>
          <w:szCs w:val="26"/>
          <w:lang w:eastAsia="es-AR"/>
        </w:rPr>
      </w:pPr>
      <w:r w:rsidRPr="00714394">
        <w:rPr>
          <w:rFonts w:asciiTheme="majorHAnsi" w:eastAsia="Times New Roman" w:hAnsiTheme="majorHAnsi" w:cs="Arial"/>
          <w:color w:val="0070C0"/>
          <w:sz w:val="26"/>
          <w:szCs w:val="26"/>
          <w:lang w:eastAsia="es-AR"/>
        </w:rPr>
        <w:t xml:space="preserve">POR FAVOR LEER Y COMPLETAR </w:t>
      </w:r>
      <w:r>
        <w:rPr>
          <w:rFonts w:asciiTheme="majorHAnsi" w:eastAsia="Times New Roman" w:hAnsiTheme="majorHAnsi" w:cs="Arial"/>
          <w:color w:val="0070C0"/>
          <w:sz w:val="26"/>
          <w:szCs w:val="26"/>
          <w:lang w:eastAsia="es-AR"/>
        </w:rPr>
        <w:t>LA GUIA Y ENVIAR POR NODOS GRACIAS</w:t>
      </w:r>
    </w:p>
    <w:p w:rsidR="00E07E47" w:rsidRPr="00135BA7" w:rsidRDefault="00E07E47" w:rsidP="00E07E47">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p>
    <w:p w:rsidR="0091622C" w:rsidRDefault="0091622C" w:rsidP="0091622C">
      <w:pPr>
        <w:pStyle w:val="NormalWeb"/>
        <w:spacing w:line="360" w:lineRule="auto"/>
        <w:jc w:val="both"/>
        <w:rPr>
          <w:b/>
          <w:u w:val="single"/>
        </w:rPr>
      </w:pPr>
    </w:p>
    <w:p w:rsidR="0091622C" w:rsidRPr="00715A9F" w:rsidRDefault="0091622C" w:rsidP="0091622C">
      <w:pPr>
        <w:pStyle w:val="NormalWeb"/>
        <w:spacing w:line="360" w:lineRule="auto"/>
        <w:jc w:val="both"/>
        <w:rPr>
          <w:b/>
          <w:u w:val="single"/>
        </w:rPr>
      </w:pPr>
      <w:r w:rsidRPr="00715A9F">
        <w:rPr>
          <w:b/>
          <w:u w:val="single"/>
        </w:rPr>
        <w:t>CONSTITUCION NACIONAL</w:t>
      </w:r>
    </w:p>
    <w:p w:rsidR="0091622C" w:rsidRPr="00715A9F" w:rsidRDefault="0091622C" w:rsidP="0091622C">
      <w:pPr>
        <w:pStyle w:val="NormalWeb"/>
        <w:spacing w:line="360" w:lineRule="auto"/>
        <w:jc w:val="both"/>
      </w:pPr>
      <w:r w:rsidRPr="00715A9F">
        <w:t>La Constitución Nacional es la ley que organiza el Estado Argentino. Si buscamos la palabra constitución veremos que, según la Real Academia Española, sostiene que es la:</w:t>
      </w:r>
    </w:p>
    <w:p w:rsidR="0091622C" w:rsidRPr="002555D4" w:rsidRDefault="0091622C" w:rsidP="0091622C">
      <w:pPr>
        <w:pStyle w:val="NormalWeb"/>
        <w:spacing w:line="360" w:lineRule="auto"/>
        <w:jc w:val="both"/>
        <w:rPr>
          <w:color w:val="00B050"/>
        </w:rPr>
      </w:pPr>
      <w:r w:rsidRPr="002555D4">
        <w:rPr>
          <w:color w:val="00B050"/>
        </w:rPr>
        <w:t>"Ley fundamental de un Estado que define el régimen básico de los derechos y libertades de los ciudadanos y los poderes e instituciones de la organización política".</w:t>
      </w:r>
    </w:p>
    <w:p w:rsidR="0091622C" w:rsidRPr="00CC5A08" w:rsidRDefault="0091622C" w:rsidP="0091622C">
      <w:pPr>
        <w:pStyle w:val="NormalWeb"/>
        <w:spacing w:line="360" w:lineRule="auto"/>
        <w:jc w:val="both"/>
        <w:rPr>
          <w:b/>
        </w:rPr>
      </w:pPr>
      <w:r w:rsidRPr="00715A9F">
        <w:t>Tengamos en cuenta que es la </w:t>
      </w:r>
      <w:r w:rsidRPr="00715A9F">
        <w:rPr>
          <w:rStyle w:val="Textoennegrita"/>
        </w:rPr>
        <w:t>ley suprema y fundamental</w:t>
      </w:r>
      <w:r>
        <w:rPr>
          <w:rStyle w:val="Textoennegrita"/>
        </w:rPr>
        <w:t xml:space="preserve"> </w:t>
      </w:r>
      <w:r w:rsidRPr="00CC5A08">
        <w:rPr>
          <w:rStyle w:val="Textoennegrita"/>
          <w:b w:val="0"/>
        </w:rPr>
        <w:t>que tiene un país y a la cual deben adecuarse todas las otras leyes.</w:t>
      </w:r>
    </w:p>
    <w:p w:rsidR="0091622C" w:rsidRPr="004A2D7B" w:rsidRDefault="0091622C" w:rsidP="0091622C">
      <w:pPr>
        <w:pStyle w:val="NormalWeb"/>
        <w:spacing w:line="360" w:lineRule="auto"/>
        <w:jc w:val="both"/>
        <w:rPr>
          <w:b/>
          <w:u w:val="single"/>
        </w:rPr>
      </w:pPr>
      <w:r w:rsidRPr="004A2D7B">
        <w:rPr>
          <w:b/>
          <w:u w:val="single"/>
        </w:rPr>
        <w:t>¿Que es una ley?</w:t>
      </w:r>
    </w:p>
    <w:p w:rsidR="0091622C" w:rsidRPr="00715A9F" w:rsidRDefault="0091622C" w:rsidP="0091622C">
      <w:pPr>
        <w:pStyle w:val="z-Principiodelformulario"/>
        <w:spacing w:line="360" w:lineRule="auto"/>
        <w:jc w:val="both"/>
        <w:rPr>
          <w:rFonts w:ascii="Times New Roman" w:hAnsi="Times New Roman" w:cs="Times New Roman"/>
          <w:sz w:val="24"/>
          <w:szCs w:val="24"/>
        </w:rPr>
      </w:pPr>
      <w:r w:rsidRPr="00715A9F">
        <w:rPr>
          <w:rFonts w:ascii="Times New Roman" w:hAnsi="Times New Roman" w:cs="Times New Roman"/>
          <w:sz w:val="24"/>
          <w:szCs w:val="24"/>
        </w:rPr>
        <w:t>Principio del formulario</w:t>
      </w:r>
    </w:p>
    <w:p w:rsidR="0091622C" w:rsidRPr="00715A9F" w:rsidRDefault="0091622C" w:rsidP="0091622C">
      <w:pPr>
        <w:pStyle w:val="NormalWeb"/>
        <w:spacing w:line="360" w:lineRule="auto"/>
        <w:jc w:val="both"/>
      </w:pPr>
      <w:r w:rsidRPr="00715A9F">
        <w:t>"Ley es una disposición conforme con la recta razón, elaborada para el bienestar general y promulgada por la autoridad legítima" ( Instrucción Cívica - Ediciones Civismo - Buenos Aires).-</w:t>
      </w:r>
    </w:p>
    <w:p w:rsidR="0091622C" w:rsidRPr="00715A9F" w:rsidRDefault="0091622C" w:rsidP="0091622C">
      <w:pPr>
        <w:pStyle w:val="NormalWeb"/>
        <w:numPr>
          <w:ilvl w:val="0"/>
          <w:numId w:val="12"/>
        </w:numPr>
        <w:spacing w:line="360" w:lineRule="auto"/>
        <w:jc w:val="both"/>
      </w:pPr>
      <w:r w:rsidRPr="00715A9F">
        <w:t>Recta razón: debe ser razonable, justa o sea conforme a la justicia.</w:t>
      </w:r>
    </w:p>
    <w:p w:rsidR="0091622C" w:rsidRPr="00715A9F" w:rsidRDefault="0091622C" w:rsidP="0091622C">
      <w:pPr>
        <w:pStyle w:val="NormalWeb"/>
        <w:numPr>
          <w:ilvl w:val="0"/>
          <w:numId w:val="12"/>
        </w:numPr>
        <w:spacing w:line="360" w:lineRule="auto"/>
        <w:jc w:val="both"/>
      </w:pPr>
      <w:r w:rsidRPr="00715A9F">
        <w:lastRenderedPageBreak/>
        <w:t>Bien general: debe tender al bien común.</w:t>
      </w:r>
    </w:p>
    <w:p w:rsidR="0091622C" w:rsidRPr="00715A9F" w:rsidRDefault="0091622C" w:rsidP="0091622C">
      <w:pPr>
        <w:pStyle w:val="NormalWeb"/>
        <w:numPr>
          <w:ilvl w:val="0"/>
          <w:numId w:val="12"/>
        </w:numPr>
        <w:spacing w:line="360" w:lineRule="auto"/>
        <w:jc w:val="both"/>
      </w:pPr>
      <w:r w:rsidRPr="00715A9F">
        <w:t>Lo legal es aquello conforme a la ley; teóricamente las leyes deben ser justas.</w:t>
      </w:r>
    </w:p>
    <w:p w:rsidR="0091622C" w:rsidRPr="00715A9F" w:rsidRDefault="0091622C" w:rsidP="0091622C">
      <w:pPr>
        <w:pStyle w:val="NormalWeb"/>
        <w:numPr>
          <w:ilvl w:val="0"/>
          <w:numId w:val="12"/>
        </w:numPr>
        <w:spacing w:line="360" w:lineRule="auto"/>
        <w:jc w:val="both"/>
      </w:pPr>
      <w:r w:rsidRPr="00715A9F">
        <w:t>Para que una llegue a ser ley debe tener un proceso de formación, sanción y promulgación: o sea que comienza el proyecto de ley, debe ser aprobado (sanción)  por ambas cámaras (cámara de diputado y senadores). Luego pasa al Poder Ejecutivo y una vez promulgada ( aprobada) se convierte en ley.</w:t>
      </w:r>
    </w:p>
    <w:p w:rsidR="0091622C" w:rsidRPr="00715A9F" w:rsidRDefault="0091622C" w:rsidP="0091622C">
      <w:pPr>
        <w:pStyle w:val="NormalWeb"/>
        <w:numPr>
          <w:ilvl w:val="0"/>
          <w:numId w:val="12"/>
        </w:numPr>
        <w:spacing w:line="360" w:lineRule="auto"/>
        <w:jc w:val="both"/>
      </w:pPr>
      <w:r w:rsidRPr="00715A9F">
        <w:t>Artículo 5 del código civil y comercial de la República Argentina (ley 26994).-</w:t>
      </w:r>
    </w:p>
    <w:tbl>
      <w:tblPr>
        <w:tblW w:w="0" w:type="auto"/>
        <w:tblCellSpacing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06"/>
      </w:tblGrid>
      <w:tr w:rsidR="0091622C" w:rsidRPr="00715A9F" w:rsidTr="00647AF7">
        <w:trPr>
          <w:tblCellSpacing w:w="0" w:type="dxa"/>
        </w:trPr>
        <w:tc>
          <w:tcPr>
            <w:tcW w:w="8985" w:type="dxa"/>
            <w:tcBorders>
              <w:top w:val="outset" w:sz="6" w:space="0" w:color="auto"/>
              <w:left w:val="outset" w:sz="6" w:space="0" w:color="auto"/>
              <w:bottom w:val="outset" w:sz="6" w:space="0" w:color="auto"/>
              <w:right w:val="outset" w:sz="6" w:space="0" w:color="auto"/>
            </w:tcBorders>
            <w:hideMark/>
          </w:tcPr>
          <w:p w:rsidR="0091622C" w:rsidRPr="00877108" w:rsidRDefault="0091622C" w:rsidP="00647AF7">
            <w:pPr>
              <w:pStyle w:val="NormalWeb"/>
              <w:spacing w:line="360" w:lineRule="auto"/>
              <w:jc w:val="both"/>
              <w:rPr>
                <w:b/>
                <w:color w:val="00B050"/>
              </w:rPr>
            </w:pPr>
            <w:r w:rsidRPr="00877108">
              <w:rPr>
                <w:b/>
                <w:color w:val="00B050"/>
              </w:rPr>
              <w:t>ARTICULO 5°.- Vigencia. Las leyes rigen después del octavo día de su publicación oficial, o desde el día que ellas determinen.</w:t>
            </w:r>
          </w:p>
        </w:tc>
      </w:tr>
    </w:tbl>
    <w:p w:rsidR="0091622C" w:rsidRPr="00715A9F" w:rsidRDefault="0091622C" w:rsidP="0091622C">
      <w:pPr>
        <w:pStyle w:val="z-Finaldelformulario"/>
        <w:spacing w:line="360" w:lineRule="auto"/>
        <w:jc w:val="both"/>
        <w:rPr>
          <w:rFonts w:ascii="Times New Roman" w:hAnsi="Times New Roman" w:cs="Times New Roman"/>
          <w:sz w:val="24"/>
          <w:szCs w:val="24"/>
        </w:rPr>
      </w:pPr>
      <w:r w:rsidRPr="00715A9F">
        <w:rPr>
          <w:rFonts w:ascii="Times New Roman" w:hAnsi="Times New Roman" w:cs="Times New Roman"/>
          <w:sz w:val="24"/>
          <w:szCs w:val="24"/>
        </w:rPr>
        <w:t>Final del formulario</w:t>
      </w:r>
    </w:p>
    <w:p w:rsidR="0091622C" w:rsidRPr="00715A9F" w:rsidRDefault="0091622C" w:rsidP="0091622C">
      <w:pPr>
        <w:pStyle w:val="Ttulo2"/>
        <w:spacing w:line="360" w:lineRule="auto"/>
        <w:ind w:left="300"/>
        <w:jc w:val="both"/>
        <w:textAlignment w:val="top"/>
        <w:rPr>
          <w:rFonts w:ascii="Times New Roman" w:hAnsi="Times New Roman" w:cs="Times New Roman"/>
          <w:color w:val="auto"/>
          <w:sz w:val="24"/>
          <w:szCs w:val="24"/>
        </w:rPr>
      </w:pPr>
      <w:r w:rsidRPr="00715A9F">
        <w:rPr>
          <w:rFonts w:ascii="Times New Roman" w:hAnsi="Times New Roman" w:cs="Times New Roman"/>
          <w:color w:val="auto"/>
          <w:sz w:val="24"/>
          <w:szCs w:val="24"/>
        </w:rPr>
        <w:t>¿Cómo está estructurada la Constitución Nacional?</w:t>
      </w:r>
    </w:p>
    <w:p w:rsidR="0091622C" w:rsidRPr="00715A9F" w:rsidRDefault="0091622C" w:rsidP="0091622C">
      <w:pPr>
        <w:pStyle w:val="z-Principiodelformulario"/>
        <w:spacing w:line="360" w:lineRule="auto"/>
        <w:jc w:val="both"/>
        <w:rPr>
          <w:rFonts w:ascii="Times New Roman" w:hAnsi="Times New Roman" w:cs="Times New Roman"/>
          <w:sz w:val="24"/>
          <w:szCs w:val="24"/>
        </w:rPr>
      </w:pPr>
      <w:r w:rsidRPr="00715A9F">
        <w:rPr>
          <w:rFonts w:ascii="Times New Roman" w:hAnsi="Times New Roman" w:cs="Times New Roman"/>
          <w:sz w:val="24"/>
          <w:szCs w:val="24"/>
        </w:rPr>
        <w:t>Principio del formulario</w:t>
      </w:r>
    </w:p>
    <w:p w:rsidR="0091622C" w:rsidRPr="00715A9F" w:rsidRDefault="0091622C" w:rsidP="0091622C">
      <w:pPr>
        <w:pStyle w:val="NormalWeb"/>
        <w:spacing w:line="360" w:lineRule="auto"/>
        <w:jc w:val="both"/>
      </w:pPr>
      <w:r w:rsidRPr="00715A9F">
        <w:rPr>
          <w:noProof/>
          <w:lang w:val="en-US" w:eastAsia="en-US"/>
        </w:rPr>
        <w:drawing>
          <wp:inline distT="0" distB="0" distL="0" distR="0">
            <wp:extent cx="5715000" cy="4876800"/>
            <wp:effectExtent l="19050" t="0" r="0" b="0"/>
            <wp:docPr id="7" name="Imagen 52" descr="http://contenidosdigitales.ulp.edu.ar/exe/formacion_etica/CONSTITUCION_NACIONAL_ESTRUC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contenidosdigitales.ulp.edu.ar/exe/formacion_etica/CONSTITUCION_NACIONAL_ESTRUCTURA.png"/>
                    <pic:cNvPicPr>
                      <a:picLocks noChangeAspect="1" noChangeArrowheads="1"/>
                    </pic:cNvPicPr>
                  </pic:nvPicPr>
                  <pic:blipFill>
                    <a:blip r:embed="rId9"/>
                    <a:srcRect/>
                    <a:stretch>
                      <a:fillRect/>
                    </a:stretch>
                  </pic:blipFill>
                  <pic:spPr bwMode="auto">
                    <a:xfrm>
                      <a:off x="0" y="0"/>
                      <a:ext cx="5715000" cy="4876800"/>
                    </a:xfrm>
                    <a:prstGeom prst="rect">
                      <a:avLst/>
                    </a:prstGeom>
                    <a:noFill/>
                    <a:ln w="9525">
                      <a:noFill/>
                      <a:miter lim="800000"/>
                      <a:headEnd/>
                      <a:tailEnd/>
                    </a:ln>
                  </pic:spPr>
                </pic:pic>
              </a:graphicData>
            </a:graphic>
          </wp:inline>
        </w:drawing>
      </w:r>
    </w:p>
    <w:p w:rsidR="0091622C" w:rsidRPr="00715A9F" w:rsidRDefault="0091622C" w:rsidP="0091622C">
      <w:pPr>
        <w:pStyle w:val="NormalWeb"/>
        <w:spacing w:line="360" w:lineRule="auto"/>
        <w:jc w:val="both"/>
      </w:pPr>
      <w:r w:rsidRPr="00715A9F">
        <w:rPr>
          <w:rStyle w:val="Textoennegrita"/>
          <w:rFonts w:eastAsiaTheme="majorEastAsia"/>
        </w:rPr>
        <w:t>La constitución Nacional está estructurada de la siguiente manera:</w:t>
      </w:r>
    </w:p>
    <w:p w:rsidR="0091622C" w:rsidRPr="00715A9F" w:rsidRDefault="0091622C" w:rsidP="0091622C">
      <w:pPr>
        <w:pStyle w:val="NormalWeb"/>
        <w:spacing w:line="360" w:lineRule="auto"/>
        <w:jc w:val="both"/>
      </w:pPr>
      <w:r w:rsidRPr="00877108">
        <w:rPr>
          <w:u w:val="single"/>
        </w:rPr>
        <w:lastRenderedPageBreak/>
        <w:t>- Preámbulo:</w:t>
      </w:r>
      <w:r w:rsidRPr="00715A9F">
        <w:t xml:space="preserve"> En él se encuentran los principios y objetivos que fundamentaron la organización del Estado Argentino.</w:t>
      </w:r>
    </w:p>
    <w:p w:rsidR="0091622C" w:rsidRPr="00715A9F" w:rsidRDefault="0091622C" w:rsidP="0091622C">
      <w:pPr>
        <w:pStyle w:val="NormalWeb"/>
        <w:spacing w:line="360" w:lineRule="auto"/>
        <w:jc w:val="both"/>
      </w:pPr>
      <w:r w:rsidRPr="00877108">
        <w:rPr>
          <w:u w:val="single"/>
        </w:rPr>
        <w:t>- Primera Parte:</w:t>
      </w:r>
      <w:r w:rsidRPr="00715A9F">
        <w:t xml:space="preserve"> donde se encuentran las declaraciones, los derechos y las garantías. (comprende desde el artículo 1 al artículo 35). También se encuentran los Nuevos Derechos y Garantías. (Comprende desde el artículo 36 al artículo 43).-</w:t>
      </w:r>
    </w:p>
    <w:p w:rsidR="0091622C" w:rsidRPr="00715A9F" w:rsidRDefault="0091622C" w:rsidP="0091622C">
      <w:pPr>
        <w:pStyle w:val="NormalWeb"/>
        <w:spacing w:line="360" w:lineRule="auto"/>
        <w:jc w:val="both"/>
      </w:pPr>
      <w:r w:rsidRPr="00877108">
        <w:rPr>
          <w:u w:val="single"/>
        </w:rPr>
        <w:t>- Segunda Parte:</w:t>
      </w:r>
      <w:r w:rsidRPr="00715A9F">
        <w:t xml:space="preserve"> se encuentran las Autoridades de la Nación con los tres poderes del Estado: Poder Legislativo, Poder Ejecutivo y Poder Judicial. (Comprende desde el artículo 44  al artículo 120).También están presentes los Gobiernos de Provincia ( comprende desde el artículo 121 al artículo 129)</w:t>
      </w:r>
    </w:p>
    <w:p w:rsidR="0091622C" w:rsidRPr="002555D4" w:rsidRDefault="0091622C" w:rsidP="0091622C">
      <w:pPr>
        <w:pStyle w:val="Ttulo2"/>
        <w:spacing w:line="360" w:lineRule="auto"/>
        <w:ind w:left="300"/>
        <w:jc w:val="both"/>
        <w:textAlignment w:val="top"/>
        <w:rPr>
          <w:rFonts w:ascii="Times New Roman" w:hAnsi="Times New Roman" w:cs="Times New Roman"/>
          <w:color w:val="0070C0"/>
          <w:sz w:val="24"/>
          <w:szCs w:val="24"/>
        </w:rPr>
      </w:pPr>
      <w:r w:rsidRPr="002555D4">
        <w:rPr>
          <w:rFonts w:ascii="Times New Roman" w:hAnsi="Times New Roman" w:cs="Times New Roman"/>
          <w:color w:val="0070C0"/>
          <w:sz w:val="24"/>
          <w:szCs w:val="24"/>
        </w:rPr>
        <w:t>Completa el esquema</w:t>
      </w:r>
    </w:p>
    <w:p w:rsidR="0091622C" w:rsidRPr="002555D4" w:rsidRDefault="0091622C" w:rsidP="0091622C">
      <w:pPr>
        <w:pStyle w:val="NormalWeb"/>
        <w:spacing w:line="360" w:lineRule="auto"/>
        <w:jc w:val="both"/>
        <w:rPr>
          <w:color w:val="0070C0"/>
        </w:rPr>
      </w:pPr>
      <w:r w:rsidRPr="002555D4">
        <w:rPr>
          <w:color w:val="0070C0"/>
        </w:rPr>
        <w:t>Teniendo en cuenta la estructura de la Constitución Nacional, escribe para cada número el título que corresponda:</w:t>
      </w:r>
    </w:p>
    <w:p w:rsidR="00B10392" w:rsidRDefault="00B10392" w:rsidP="0091622C">
      <w:pPr>
        <w:pStyle w:val="NormalWeb"/>
        <w:spacing w:line="360" w:lineRule="auto"/>
        <w:jc w:val="both"/>
        <w:rPr>
          <w:color w:val="0070C0"/>
        </w:rPr>
      </w:pPr>
    </w:p>
    <w:p w:rsidR="0091622C" w:rsidRPr="002555D4" w:rsidRDefault="0091622C" w:rsidP="0091622C">
      <w:pPr>
        <w:pStyle w:val="NormalWeb"/>
        <w:spacing w:line="360" w:lineRule="auto"/>
        <w:jc w:val="both"/>
        <w:rPr>
          <w:color w:val="0070C0"/>
        </w:rPr>
      </w:pPr>
      <w:r w:rsidRPr="002555D4">
        <w:rPr>
          <w:noProof/>
          <w:color w:val="0070C0"/>
          <w:lang w:val="en-US" w:eastAsia="en-US"/>
        </w:rPr>
        <w:drawing>
          <wp:inline distT="0" distB="0" distL="0" distR="0">
            <wp:extent cx="5715000" cy="4391025"/>
            <wp:effectExtent l="19050" t="0" r="0" b="0"/>
            <wp:docPr id="8" name="Imagen 54" descr="http://contenidosdigitales.ulp.edu.ar/exe/formacion_etica/CN-estruc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contenidosdigitales.ulp.edu.ar/exe/formacion_etica/CN-estructura.png"/>
                    <pic:cNvPicPr>
                      <a:picLocks noChangeAspect="1" noChangeArrowheads="1"/>
                    </pic:cNvPicPr>
                  </pic:nvPicPr>
                  <pic:blipFill>
                    <a:blip r:embed="rId10"/>
                    <a:srcRect/>
                    <a:stretch>
                      <a:fillRect/>
                    </a:stretch>
                  </pic:blipFill>
                  <pic:spPr bwMode="auto">
                    <a:xfrm>
                      <a:off x="0" y="0"/>
                      <a:ext cx="5715000" cy="4391025"/>
                    </a:xfrm>
                    <a:prstGeom prst="rect">
                      <a:avLst/>
                    </a:prstGeom>
                    <a:noFill/>
                    <a:ln w="9525">
                      <a:noFill/>
                      <a:miter lim="800000"/>
                      <a:headEnd/>
                      <a:tailEnd/>
                    </a:ln>
                  </pic:spPr>
                </pic:pic>
              </a:graphicData>
            </a:graphic>
          </wp:inline>
        </w:drawing>
      </w:r>
    </w:p>
    <w:p w:rsidR="0091622C" w:rsidRPr="002555D4" w:rsidRDefault="0091622C" w:rsidP="0091622C">
      <w:pPr>
        <w:pStyle w:val="NormalWeb"/>
        <w:spacing w:line="360" w:lineRule="auto"/>
        <w:jc w:val="both"/>
        <w:rPr>
          <w:color w:val="0070C0"/>
        </w:rPr>
      </w:pPr>
      <w:r w:rsidRPr="002555D4">
        <w:rPr>
          <w:color w:val="0070C0"/>
        </w:rPr>
        <w:lastRenderedPageBreak/>
        <w:t>1:...................................................................................................</w:t>
      </w:r>
    </w:p>
    <w:p w:rsidR="0091622C" w:rsidRPr="002555D4" w:rsidRDefault="0091622C" w:rsidP="0091622C">
      <w:pPr>
        <w:pStyle w:val="NormalWeb"/>
        <w:spacing w:line="360" w:lineRule="auto"/>
        <w:jc w:val="both"/>
        <w:rPr>
          <w:color w:val="0070C0"/>
        </w:rPr>
      </w:pPr>
      <w:r w:rsidRPr="002555D4">
        <w:rPr>
          <w:color w:val="0070C0"/>
        </w:rPr>
        <w:t>2:....................................................................................................</w:t>
      </w:r>
    </w:p>
    <w:p w:rsidR="0091622C" w:rsidRPr="002555D4" w:rsidRDefault="0091622C" w:rsidP="0091622C">
      <w:pPr>
        <w:pStyle w:val="NormalWeb"/>
        <w:spacing w:line="360" w:lineRule="auto"/>
        <w:jc w:val="both"/>
        <w:rPr>
          <w:color w:val="0070C0"/>
        </w:rPr>
      </w:pPr>
      <w:r w:rsidRPr="002555D4">
        <w:rPr>
          <w:color w:val="0070C0"/>
        </w:rPr>
        <w:t>3:.....................................................................................................</w:t>
      </w:r>
    </w:p>
    <w:p w:rsidR="0091622C" w:rsidRPr="002555D4" w:rsidRDefault="0091622C" w:rsidP="0091622C">
      <w:pPr>
        <w:pStyle w:val="NormalWeb"/>
        <w:spacing w:line="360" w:lineRule="auto"/>
        <w:jc w:val="both"/>
        <w:rPr>
          <w:color w:val="0070C0"/>
        </w:rPr>
      </w:pPr>
      <w:r w:rsidRPr="002555D4">
        <w:rPr>
          <w:color w:val="0070C0"/>
        </w:rPr>
        <w:t>4:......................................................................................................</w:t>
      </w:r>
    </w:p>
    <w:p w:rsidR="0091622C" w:rsidRPr="002555D4" w:rsidRDefault="0091622C" w:rsidP="0091622C">
      <w:pPr>
        <w:pStyle w:val="NormalWeb"/>
        <w:spacing w:line="360" w:lineRule="auto"/>
        <w:jc w:val="both"/>
        <w:rPr>
          <w:color w:val="0070C0"/>
        </w:rPr>
      </w:pPr>
      <w:r w:rsidRPr="002555D4">
        <w:rPr>
          <w:color w:val="0070C0"/>
        </w:rPr>
        <w:t>5:.......................................................................................................</w:t>
      </w:r>
    </w:p>
    <w:p w:rsidR="0091622C" w:rsidRPr="002555D4" w:rsidRDefault="0091622C" w:rsidP="0091622C">
      <w:pPr>
        <w:pStyle w:val="NormalWeb"/>
        <w:spacing w:line="360" w:lineRule="auto"/>
        <w:jc w:val="both"/>
        <w:rPr>
          <w:color w:val="0070C0"/>
        </w:rPr>
      </w:pPr>
      <w:r w:rsidRPr="002555D4">
        <w:rPr>
          <w:color w:val="0070C0"/>
        </w:rPr>
        <w:t>6:.......................................................................................................</w:t>
      </w:r>
    </w:p>
    <w:p w:rsidR="0091622C" w:rsidRPr="002555D4" w:rsidRDefault="0091622C" w:rsidP="0091622C">
      <w:pPr>
        <w:pStyle w:val="NormalWeb"/>
        <w:spacing w:line="360" w:lineRule="auto"/>
        <w:jc w:val="both"/>
        <w:rPr>
          <w:color w:val="0070C0"/>
        </w:rPr>
      </w:pPr>
      <w:r w:rsidRPr="002555D4">
        <w:rPr>
          <w:color w:val="0070C0"/>
        </w:rPr>
        <w:t>7:........................................................................................................</w:t>
      </w:r>
    </w:p>
    <w:p w:rsidR="0091622C" w:rsidRPr="002555D4" w:rsidRDefault="0091622C" w:rsidP="0091622C">
      <w:pPr>
        <w:pStyle w:val="NormalWeb"/>
        <w:spacing w:line="360" w:lineRule="auto"/>
        <w:jc w:val="both"/>
        <w:rPr>
          <w:color w:val="0070C0"/>
        </w:rPr>
      </w:pPr>
      <w:r w:rsidRPr="002555D4">
        <w:rPr>
          <w:color w:val="0070C0"/>
        </w:rPr>
        <w:t>8:........................................................................................................</w:t>
      </w:r>
    </w:p>
    <w:p w:rsidR="0091622C" w:rsidRPr="002555D4" w:rsidRDefault="0091622C" w:rsidP="0091622C">
      <w:pPr>
        <w:pStyle w:val="NormalWeb"/>
        <w:spacing w:line="360" w:lineRule="auto"/>
        <w:jc w:val="both"/>
        <w:rPr>
          <w:color w:val="0070C0"/>
        </w:rPr>
      </w:pPr>
      <w:r w:rsidRPr="002555D4">
        <w:rPr>
          <w:color w:val="0070C0"/>
        </w:rPr>
        <w:t>9:........................................................................................................</w:t>
      </w:r>
    </w:p>
    <w:p w:rsidR="0091622C" w:rsidRPr="002555D4" w:rsidRDefault="0091622C" w:rsidP="0091622C">
      <w:pPr>
        <w:pStyle w:val="NormalWeb"/>
        <w:spacing w:line="360" w:lineRule="auto"/>
        <w:jc w:val="both"/>
        <w:rPr>
          <w:color w:val="0070C0"/>
        </w:rPr>
      </w:pPr>
      <w:r w:rsidRPr="002555D4">
        <w:rPr>
          <w:color w:val="0070C0"/>
        </w:rPr>
        <w:t>10:.......................................................................................................</w:t>
      </w:r>
    </w:p>
    <w:p w:rsidR="0091622C" w:rsidRDefault="0091622C" w:rsidP="0091622C">
      <w:pPr>
        <w:pStyle w:val="NormalWeb"/>
        <w:spacing w:line="360" w:lineRule="auto"/>
        <w:jc w:val="both"/>
        <w:rPr>
          <w:b/>
          <w:u w:val="single"/>
        </w:rPr>
      </w:pPr>
      <w:r w:rsidRPr="00877108">
        <w:rPr>
          <w:b/>
          <w:u w:val="single"/>
        </w:rPr>
        <w:t>PREAMBULO</w:t>
      </w:r>
    </w:p>
    <w:p w:rsidR="0091622C" w:rsidRPr="00877108" w:rsidRDefault="0091622C" w:rsidP="0091622C">
      <w:pPr>
        <w:pStyle w:val="NormalWeb"/>
        <w:spacing w:line="360" w:lineRule="auto"/>
        <w:jc w:val="both"/>
        <w:rPr>
          <w:b/>
          <w:u w:val="single"/>
        </w:rPr>
      </w:pPr>
      <w:r w:rsidRPr="00877108">
        <w:rPr>
          <w:color w:val="222222"/>
          <w:shd w:val="clear" w:color="auto" w:fill="FFFFFF"/>
        </w:rPr>
        <w:t>Nos los representantes del pueblo de la Nación Argentina, reunidos en Congreso General Constituyente por voluntad y elección de las provincias que la componen, en cumplimiento de pactos preexistentes, con el objeto de constituir la unión nacional, afianzar la justicia, consolidar la paz interior, proveer a la defensa común, promover el bienestar general, y asegurar los beneficios de la libertad, para nosotros, para nuestra posteridad, y para todos los hombres del mundo que quieran habitar en el suelo argentino: invocando la protección de Dios, fuente de toda razón y justicia: ordenamos, decretamos y establecemos esta Constitución, para la Nación Argentina.</w:t>
      </w:r>
    </w:p>
    <w:p w:rsidR="0091622C" w:rsidRPr="00715A9F" w:rsidRDefault="0091622C" w:rsidP="0091622C">
      <w:pPr>
        <w:pStyle w:val="NormalWeb"/>
        <w:numPr>
          <w:ilvl w:val="0"/>
          <w:numId w:val="13"/>
        </w:numPr>
        <w:spacing w:line="360" w:lineRule="auto"/>
        <w:jc w:val="both"/>
      </w:pPr>
      <w:r w:rsidRPr="00715A9F">
        <w:t>Es una declaración previa que suele hacerse en las constituciones y manifiesta los propósitos, anhelos; que la inspiran.</w:t>
      </w:r>
    </w:p>
    <w:p w:rsidR="0091622C" w:rsidRPr="00715A9F" w:rsidRDefault="0091622C" w:rsidP="0091622C">
      <w:pPr>
        <w:pStyle w:val="NormalWeb"/>
        <w:numPr>
          <w:ilvl w:val="0"/>
          <w:numId w:val="13"/>
        </w:numPr>
        <w:spacing w:line="360" w:lineRule="auto"/>
        <w:jc w:val="both"/>
      </w:pPr>
      <w:r w:rsidRPr="00715A9F">
        <w:t>Sirve para interpretar el sentido de los artículos o disposiciones constitucionales que no fuesen claros o que se prestaran a diversas interpretaciones.</w:t>
      </w:r>
    </w:p>
    <w:p w:rsidR="0091622C" w:rsidRDefault="0091622C" w:rsidP="0091622C">
      <w:pPr>
        <w:pStyle w:val="Ttulo2"/>
        <w:spacing w:line="360" w:lineRule="auto"/>
        <w:ind w:left="300"/>
        <w:jc w:val="both"/>
        <w:textAlignment w:val="top"/>
        <w:rPr>
          <w:rFonts w:ascii="Times New Roman" w:hAnsi="Times New Roman" w:cs="Times New Roman"/>
          <w:color w:val="auto"/>
          <w:sz w:val="24"/>
          <w:szCs w:val="24"/>
        </w:rPr>
      </w:pPr>
    </w:p>
    <w:p w:rsidR="0091622C" w:rsidRPr="00477089" w:rsidRDefault="0091622C" w:rsidP="0091622C"/>
    <w:p w:rsidR="0091622C" w:rsidRPr="00477089" w:rsidRDefault="0091622C" w:rsidP="0091622C">
      <w:pPr>
        <w:pStyle w:val="NormalWeb"/>
        <w:spacing w:line="360" w:lineRule="auto"/>
        <w:jc w:val="both"/>
        <w:rPr>
          <w:b/>
          <w:u w:val="single"/>
        </w:rPr>
      </w:pPr>
      <w:r w:rsidRPr="00477089">
        <w:rPr>
          <w:b/>
          <w:u w:val="single"/>
        </w:rPr>
        <w:lastRenderedPageBreak/>
        <w:t>ANALISIS DEL PREAMBULO</w:t>
      </w:r>
    </w:p>
    <w:p w:rsidR="0091622C" w:rsidRPr="00715A9F" w:rsidRDefault="0091622C" w:rsidP="0091622C">
      <w:pPr>
        <w:pStyle w:val="NormalWeb"/>
        <w:spacing w:line="360" w:lineRule="auto"/>
        <w:jc w:val="both"/>
      </w:pPr>
      <w:r w:rsidRPr="00715A9F">
        <w:t>Veamos cada una de sus partes...</w:t>
      </w:r>
    </w:p>
    <w:p w:rsidR="0091622C" w:rsidRPr="00715A9F" w:rsidRDefault="0091622C" w:rsidP="0091622C">
      <w:pPr>
        <w:pStyle w:val="z-Principiodelformulario"/>
        <w:spacing w:line="360" w:lineRule="auto"/>
        <w:jc w:val="both"/>
        <w:rPr>
          <w:rFonts w:ascii="Times New Roman" w:hAnsi="Times New Roman" w:cs="Times New Roman"/>
          <w:sz w:val="24"/>
          <w:szCs w:val="24"/>
        </w:rPr>
      </w:pPr>
      <w:r w:rsidRPr="00715A9F">
        <w:rPr>
          <w:rFonts w:ascii="Times New Roman" w:hAnsi="Times New Roman" w:cs="Times New Roman"/>
          <w:sz w:val="24"/>
          <w:szCs w:val="24"/>
        </w:rPr>
        <w:t>Principio del formulario</w:t>
      </w:r>
    </w:p>
    <w:p w:rsidR="0091622C" w:rsidRPr="00715A9F" w:rsidRDefault="0091622C" w:rsidP="0091622C">
      <w:pPr>
        <w:pStyle w:val="NormalWeb"/>
        <w:spacing w:line="360" w:lineRule="auto"/>
        <w:jc w:val="both"/>
      </w:pPr>
      <w:r w:rsidRPr="00715A9F">
        <w:t>1) "Nos los representantes del pueblo de la Nación Argentina, reunidos en Congreso General Constituyente..." Los reunidos son los representantes del pueblo (convencionales constituyentes de 1853 que integraron el poder constituyente originario). El pueblo que posee el poder soberano, ha decidido darse una Constitución;  y para ello ha elegido a sus representantes, que reunidos en Congreso General, habrán de elaborar la ley suprema de la Nación. </w:t>
      </w:r>
    </w:p>
    <w:p w:rsidR="0091622C" w:rsidRPr="00715A9F" w:rsidRDefault="0091622C" w:rsidP="0091622C">
      <w:pPr>
        <w:pStyle w:val="NormalWeb"/>
        <w:spacing w:line="360" w:lineRule="auto"/>
        <w:jc w:val="both"/>
      </w:pPr>
      <w:r w:rsidRPr="00715A9F">
        <w:t>2) La Nación Argentina está integrada por provincias que son preexistentes a la Nación y son quienes la dieron origen a la misma.</w:t>
      </w:r>
    </w:p>
    <w:p w:rsidR="0091622C" w:rsidRPr="00715A9F" w:rsidRDefault="0091622C" w:rsidP="0091622C">
      <w:pPr>
        <w:pStyle w:val="NormalWeb"/>
        <w:spacing w:line="360" w:lineRule="auto"/>
        <w:jc w:val="both"/>
      </w:pPr>
      <w:r w:rsidRPr="00715A9F">
        <w:t>3) "...en cumplimiento de pactos preexistentes..." Los constituyentes se reunieron para dar cumplimiento a compromisos firmados entre las provincias y que se referían a la forma de organizar la nación. Los principales pactos que eran preexistentes, o sea anteriores a la conformación del Estado tuvieron, además de su objetivo histórico específico, un objetivo permanente: la organización del Estado Argentino mediante la sanción de una Constitución. Entre ellos podemos mencionar: Tratado del Pilar (1820) - Tratado del Cuadrilátero ( 1822 ) - Pacto Federal (1831)-  Acuerdo de San Nicolás (1852).</w:t>
      </w:r>
    </w:p>
    <w:p w:rsidR="0091622C" w:rsidRPr="00715A9F" w:rsidRDefault="0091622C" w:rsidP="0091622C">
      <w:pPr>
        <w:pStyle w:val="NormalWeb"/>
        <w:spacing w:line="360" w:lineRule="auto"/>
        <w:jc w:val="both"/>
      </w:pPr>
      <w:r w:rsidRPr="00715A9F">
        <w:t>4) Se refiere al objetivo histórico de la época atento las guerras civiles entre unitarios y federales. Objetivo también tenido en cuenta para el futuro.</w:t>
      </w:r>
    </w:p>
    <w:p w:rsidR="0091622C" w:rsidRPr="00715A9F" w:rsidRDefault="0091622C" w:rsidP="0091622C">
      <w:pPr>
        <w:pStyle w:val="NormalWeb"/>
        <w:spacing w:line="360" w:lineRule="auto"/>
        <w:jc w:val="both"/>
      </w:pPr>
      <w:r w:rsidRPr="00715A9F">
        <w:t>5) "...afianzar la justicia ..." Donde impera la justicia, reina la paz; porque se cumplen las obligaciones y se respetan los derechos. Los constituyentes se propusieron consolidar la justicia y a ese efecto organizaron el poder judicial, cuya función es administrar justicia.</w:t>
      </w:r>
    </w:p>
    <w:p w:rsidR="0091622C" w:rsidRPr="00715A9F" w:rsidRDefault="0091622C" w:rsidP="0091622C">
      <w:pPr>
        <w:pStyle w:val="NormalWeb"/>
        <w:spacing w:line="360" w:lineRule="auto"/>
        <w:jc w:val="both"/>
      </w:pPr>
      <w:r w:rsidRPr="00715A9F">
        <w:t>6) Tiene que ver con los antecedentes históricos previos a la sanción de la Constitución que daban cuenta de la paz quebrantada a raíz de las luchas entre unitarios y federales por más de 30 años. Y a su vez, es un objetivo pensado con un sentido de permanencia y a futuro.</w:t>
      </w:r>
    </w:p>
    <w:p w:rsidR="0091622C" w:rsidRPr="00715A9F" w:rsidRDefault="0091622C" w:rsidP="0091622C">
      <w:pPr>
        <w:pStyle w:val="NormalWeb"/>
        <w:spacing w:line="360" w:lineRule="auto"/>
        <w:jc w:val="both"/>
      </w:pPr>
      <w:r w:rsidRPr="00715A9F">
        <w:t>7) Se trata de proveer los medios necesarios para la defensa de la Nación Argentina.</w:t>
      </w:r>
    </w:p>
    <w:p w:rsidR="0091622C" w:rsidRPr="00715A9F" w:rsidRDefault="0091622C" w:rsidP="0091622C">
      <w:pPr>
        <w:pStyle w:val="NormalWeb"/>
        <w:spacing w:line="360" w:lineRule="auto"/>
        <w:jc w:val="both"/>
      </w:pPr>
      <w:r w:rsidRPr="00715A9F">
        <w:lastRenderedPageBreak/>
        <w:t>8) "...promover el bienestar general ..." La finalidad del Estado es el Bien Común; el bien de cada uno y de todos, de tal manera que se pueda lograr buenas condiciones de vida y el goce de los derechos.</w:t>
      </w:r>
    </w:p>
    <w:p w:rsidR="0091622C" w:rsidRPr="00715A9F" w:rsidRDefault="0091622C" w:rsidP="0091622C">
      <w:pPr>
        <w:pStyle w:val="NormalWeb"/>
        <w:spacing w:line="360" w:lineRule="auto"/>
        <w:jc w:val="both"/>
      </w:pPr>
      <w:r w:rsidRPr="00715A9F">
        <w:t>9) “... y asegurar los beneficios de la libertad para nosotros, para nuestra posteridad y para todos los hombres del mundo que quieran habitar en el suelo argentino..." El hombre ha nacido para ser libre. La libertad es un derecho natural, inalienable, anterior a la misma Constitución. Asimismo, este imperativo constitucional está pensado con un sentido no solo referido al presente de la época sino al futuro, e incluso, resume el espíritu alberdiano de fomentar la inmigración asegurando el reconocimiento de los derechos de los extranjeros en el país.</w:t>
      </w:r>
    </w:p>
    <w:p w:rsidR="0091622C" w:rsidRPr="00715A9F" w:rsidRDefault="0091622C" w:rsidP="0091622C">
      <w:pPr>
        <w:pStyle w:val="NormalWeb"/>
        <w:spacing w:line="360" w:lineRule="auto"/>
        <w:jc w:val="both"/>
      </w:pPr>
      <w:r w:rsidRPr="00715A9F">
        <w:t>10) El Estado Argentino no es un Estado ateo sino, reconoce la existencia de un orden supranatural. Si bien reconoce la libertad de cultos y no asume una religión oficial, hay un reconocimiento expreso a la providencia divina.</w:t>
      </w:r>
    </w:p>
    <w:p w:rsidR="0091622C" w:rsidRPr="002555D4" w:rsidRDefault="0091622C" w:rsidP="0091622C">
      <w:pPr>
        <w:pStyle w:val="z-Finaldelformulario"/>
        <w:spacing w:line="360" w:lineRule="auto"/>
        <w:jc w:val="both"/>
        <w:rPr>
          <w:rFonts w:ascii="Times New Roman" w:hAnsi="Times New Roman" w:cs="Times New Roman"/>
          <w:color w:val="0070C0"/>
          <w:sz w:val="24"/>
          <w:szCs w:val="24"/>
        </w:rPr>
      </w:pPr>
      <w:r w:rsidRPr="002555D4">
        <w:rPr>
          <w:rFonts w:ascii="Times New Roman" w:hAnsi="Times New Roman" w:cs="Times New Roman"/>
          <w:color w:val="0070C0"/>
          <w:sz w:val="24"/>
          <w:szCs w:val="24"/>
        </w:rPr>
        <w:t>Final del formulario</w:t>
      </w:r>
    </w:p>
    <w:p w:rsidR="0091622C" w:rsidRPr="002555D4" w:rsidRDefault="0091622C" w:rsidP="0091622C">
      <w:pPr>
        <w:pStyle w:val="Ttulo2"/>
        <w:spacing w:line="360" w:lineRule="auto"/>
        <w:ind w:left="300"/>
        <w:jc w:val="both"/>
        <w:textAlignment w:val="top"/>
        <w:rPr>
          <w:rFonts w:ascii="Times New Roman" w:hAnsi="Times New Roman" w:cs="Times New Roman"/>
          <w:color w:val="0070C0"/>
          <w:sz w:val="24"/>
          <w:szCs w:val="24"/>
        </w:rPr>
      </w:pPr>
      <w:r w:rsidRPr="002555D4">
        <w:rPr>
          <w:rFonts w:ascii="Times New Roman" w:hAnsi="Times New Roman" w:cs="Times New Roman"/>
          <w:color w:val="0070C0"/>
          <w:sz w:val="24"/>
          <w:szCs w:val="24"/>
        </w:rPr>
        <w:t>Completa el texto</w:t>
      </w:r>
    </w:p>
    <w:p w:rsidR="0091622C" w:rsidRPr="002555D4" w:rsidRDefault="0091622C" w:rsidP="0091622C">
      <w:pPr>
        <w:pStyle w:val="NormalWeb"/>
        <w:spacing w:line="360" w:lineRule="auto"/>
        <w:jc w:val="both"/>
        <w:rPr>
          <w:color w:val="0070C0"/>
        </w:rPr>
      </w:pPr>
      <w:r w:rsidRPr="002555D4">
        <w:rPr>
          <w:color w:val="0070C0"/>
        </w:rPr>
        <w:t>Teniendo en cuenta algunas de las siguientes palabras y fechas completa el texto. Algunas de ellas, no debes utilizarlas.</w:t>
      </w:r>
    </w:p>
    <w:p w:rsidR="0091622C" w:rsidRPr="002555D4" w:rsidRDefault="0091622C" w:rsidP="0091622C">
      <w:pPr>
        <w:pStyle w:val="NormalWeb"/>
        <w:spacing w:line="360" w:lineRule="auto"/>
        <w:jc w:val="both"/>
        <w:rPr>
          <w:color w:val="0070C0"/>
        </w:rPr>
      </w:pPr>
      <w:r w:rsidRPr="002555D4">
        <w:rPr>
          <w:color w:val="0070C0"/>
        </w:rPr>
        <w:t>Constitución - 1856 - 1994 - Preámbulo - Constitución Nacional - Argentina - metas- objetivos - 1853 - principios - Estado Argentino-</w:t>
      </w:r>
    </w:p>
    <w:p w:rsidR="0091622C" w:rsidRPr="002555D4" w:rsidRDefault="0091622C" w:rsidP="0091622C">
      <w:pPr>
        <w:pStyle w:val="z-Principiodelformulario"/>
        <w:spacing w:line="360" w:lineRule="auto"/>
        <w:jc w:val="both"/>
        <w:rPr>
          <w:rFonts w:ascii="Times New Roman" w:hAnsi="Times New Roman" w:cs="Times New Roman"/>
          <w:color w:val="0070C0"/>
          <w:sz w:val="24"/>
          <w:szCs w:val="24"/>
        </w:rPr>
      </w:pPr>
      <w:r w:rsidRPr="002555D4">
        <w:rPr>
          <w:rFonts w:ascii="Times New Roman" w:hAnsi="Times New Roman" w:cs="Times New Roman"/>
          <w:color w:val="0070C0"/>
          <w:sz w:val="24"/>
          <w:szCs w:val="24"/>
        </w:rPr>
        <w:t>Principio del formulario</w:t>
      </w:r>
    </w:p>
    <w:p w:rsidR="0091622C" w:rsidRPr="002555D4" w:rsidRDefault="0091622C" w:rsidP="0091622C">
      <w:pPr>
        <w:pStyle w:val="NormalWeb"/>
        <w:spacing w:line="360" w:lineRule="auto"/>
        <w:jc w:val="both"/>
        <w:rPr>
          <w:color w:val="0070C0"/>
        </w:rPr>
      </w:pPr>
      <w:r w:rsidRPr="002555D4">
        <w:rPr>
          <w:color w:val="0070C0"/>
        </w:rPr>
        <w:t>El </w:t>
      </w:r>
      <w:r w:rsidRPr="002555D4">
        <w:rPr>
          <w:color w:val="0070C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in;height:18pt" o:ole="">
            <v:imagedata r:id="rId11" o:title=""/>
          </v:shape>
          <w:control r:id="rId12" w:name="DefaultOcxName8" w:shapeid="_x0000_i1062"/>
        </w:object>
      </w:r>
      <w:r w:rsidRPr="002555D4">
        <w:rPr>
          <w:color w:val="0070C0"/>
        </w:rPr>
        <w:t> de la </w:t>
      </w:r>
      <w:r w:rsidRPr="002555D4">
        <w:rPr>
          <w:color w:val="0070C0"/>
        </w:rPr>
        <w:object w:dxaOrig="225" w:dyaOrig="225">
          <v:shape id="_x0000_i1065" type="#_x0000_t75" style="width:1in;height:18pt" o:ole="">
            <v:imagedata r:id="rId11" o:title=""/>
          </v:shape>
          <w:control r:id="rId13" w:name="DefaultOcxName11" w:shapeid="_x0000_i1065"/>
        </w:object>
      </w:r>
      <w:r w:rsidRPr="002555D4">
        <w:rPr>
          <w:color w:val="0070C0"/>
        </w:rPr>
        <w:t> </w:t>
      </w:r>
      <w:r w:rsidRPr="002555D4">
        <w:rPr>
          <w:color w:val="0070C0"/>
        </w:rPr>
        <w:object w:dxaOrig="225" w:dyaOrig="225">
          <v:shape id="_x0000_i1068" type="#_x0000_t75" style="width:1in;height:18pt" o:ole="">
            <v:imagedata r:id="rId11" o:title=""/>
          </v:shape>
          <w:control r:id="rId14" w:name="DefaultOcxName21" w:shapeid="_x0000_i1068"/>
        </w:object>
      </w:r>
      <w:r w:rsidRPr="002555D4">
        <w:rPr>
          <w:color w:val="0070C0"/>
        </w:rPr>
        <w:t> fue redactado en </w:t>
      </w:r>
      <w:r w:rsidRPr="002555D4">
        <w:rPr>
          <w:color w:val="0070C0"/>
        </w:rPr>
        <w:object w:dxaOrig="225" w:dyaOrig="225">
          <v:shape id="_x0000_i1071" type="#_x0000_t75" style="width:1in;height:18pt" o:ole="">
            <v:imagedata r:id="rId11" o:title=""/>
          </v:shape>
          <w:control r:id="rId15" w:name="DefaultOcxName31" w:shapeid="_x0000_i1071"/>
        </w:object>
      </w:r>
      <w:r w:rsidRPr="002555D4">
        <w:rPr>
          <w:color w:val="0070C0"/>
        </w:rPr>
        <w:t> y no se modificó en ninguna de las reformas que sufrió la misma. Allí encontramos una enunciación  los </w:t>
      </w:r>
      <w:r w:rsidRPr="002555D4">
        <w:rPr>
          <w:color w:val="0070C0"/>
        </w:rPr>
        <w:object w:dxaOrig="225" w:dyaOrig="225">
          <v:shape id="_x0000_i1074" type="#_x0000_t75" style="width:1in;height:18pt" o:ole="">
            <v:imagedata r:id="rId11" o:title=""/>
          </v:shape>
          <w:control r:id="rId16" w:name="DefaultOcxName41" w:shapeid="_x0000_i1074"/>
        </w:object>
      </w:r>
      <w:r w:rsidRPr="002555D4">
        <w:rPr>
          <w:color w:val="0070C0"/>
        </w:rPr>
        <w:t>   y los </w:t>
      </w:r>
      <w:r w:rsidRPr="002555D4">
        <w:rPr>
          <w:color w:val="0070C0"/>
        </w:rPr>
        <w:object w:dxaOrig="225" w:dyaOrig="225">
          <v:shape id="_x0000_i1077" type="#_x0000_t75" style="width:1in;height:18pt" o:ole="">
            <v:imagedata r:id="rId11" o:title=""/>
          </v:shape>
          <w:control r:id="rId17" w:name="DefaultOcxName51" w:shapeid="_x0000_i1077"/>
        </w:object>
      </w:r>
      <w:r w:rsidRPr="002555D4">
        <w:rPr>
          <w:color w:val="0070C0"/>
        </w:rPr>
        <w:t> que fundamentaron la organización del </w:t>
      </w:r>
      <w:r w:rsidRPr="002555D4">
        <w:rPr>
          <w:color w:val="0070C0"/>
        </w:rPr>
        <w:object w:dxaOrig="225" w:dyaOrig="225">
          <v:shape id="_x0000_i1080" type="#_x0000_t75" style="width:1in;height:18pt" o:ole="">
            <v:imagedata r:id="rId11" o:title=""/>
          </v:shape>
          <w:control r:id="rId18" w:name="DefaultOcxName61" w:shapeid="_x0000_i1080"/>
        </w:object>
      </w:r>
      <w:r w:rsidRPr="002555D4">
        <w:rPr>
          <w:color w:val="0070C0"/>
        </w:rPr>
        <w:t> </w:t>
      </w:r>
      <w:r w:rsidRPr="002555D4">
        <w:rPr>
          <w:color w:val="0070C0"/>
        </w:rPr>
        <w:object w:dxaOrig="225" w:dyaOrig="225">
          <v:shape id="_x0000_i1083" type="#_x0000_t75" style="width:1in;height:18pt" o:ole="">
            <v:imagedata r:id="rId11" o:title=""/>
          </v:shape>
          <w:control r:id="rId19" w:name="DefaultOcxName7" w:shapeid="_x0000_i1083"/>
        </w:object>
      </w:r>
      <w:r w:rsidRPr="002555D4">
        <w:rPr>
          <w:color w:val="0070C0"/>
        </w:rPr>
        <w:t> como así también quiénes y para qué la sancionaron.</w:t>
      </w:r>
    </w:p>
    <w:p w:rsidR="0091622C" w:rsidRPr="00715A9F" w:rsidRDefault="0091622C" w:rsidP="0091622C">
      <w:pPr>
        <w:pStyle w:val="NormalWeb"/>
        <w:spacing w:line="360" w:lineRule="auto"/>
        <w:jc w:val="both"/>
      </w:pPr>
      <w:r w:rsidRPr="00715A9F">
        <w:t> </w:t>
      </w:r>
    </w:p>
    <w:p w:rsidR="0091622C" w:rsidRPr="00715A9F" w:rsidRDefault="0091622C" w:rsidP="00A21FB6">
      <w:pPr>
        <w:pStyle w:val="NormalWeb"/>
        <w:spacing w:line="360" w:lineRule="auto"/>
        <w:jc w:val="both"/>
      </w:pPr>
      <w:r w:rsidRPr="00715A9F">
        <w:t> </w:t>
      </w:r>
    </w:p>
    <w:p w:rsidR="0091622C" w:rsidRPr="00715A9F" w:rsidRDefault="0091622C" w:rsidP="0091622C">
      <w:pPr>
        <w:pStyle w:val="NormalWeb"/>
        <w:spacing w:line="360" w:lineRule="auto"/>
        <w:jc w:val="both"/>
        <w:rPr>
          <w:b/>
        </w:rPr>
      </w:pPr>
    </w:p>
    <w:p w:rsidR="0091622C" w:rsidRPr="00715A9F" w:rsidRDefault="0091622C" w:rsidP="0091622C">
      <w:pPr>
        <w:pStyle w:val="Ttulo2"/>
        <w:spacing w:line="360" w:lineRule="auto"/>
        <w:jc w:val="both"/>
        <w:textAlignment w:val="top"/>
        <w:rPr>
          <w:rFonts w:ascii="Times New Roman" w:hAnsi="Times New Roman" w:cs="Times New Roman"/>
          <w:color w:val="auto"/>
          <w:sz w:val="24"/>
          <w:szCs w:val="24"/>
        </w:rPr>
      </w:pPr>
      <w:r w:rsidRPr="00715A9F">
        <w:rPr>
          <w:rFonts w:ascii="Times New Roman" w:hAnsi="Times New Roman" w:cs="Times New Roman"/>
          <w:color w:val="auto"/>
          <w:sz w:val="24"/>
          <w:szCs w:val="24"/>
        </w:rPr>
        <w:lastRenderedPageBreak/>
        <w:t>Actividad</w:t>
      </w:r>
    </w:p>
    <w:p w:rsidR="0091622C" w:rsidRPr="00715A9F" w:rsidRDefault="0091622C" w:rsidP="0091622C">
      <w:pPr>
        <w:pStyle w:val="NormalWeb"/>
        <w:spacing w:line="360" w:lineRule="auto"/>
        <w:jc w:val="both"/>
      </w:pPr>
      <w:r w:rsidRPr="00715A9F">
        <w:t>Teniendo en cuenta el análisis del Preámbulo, coloca el número que corresponda (cada parte del preámbulo tiene un número)</w:t>
      </w:r>
    </w:p>
    <w:p w:rsidR="0091622C" w:rsidRPr="00715A9F" w:rsidRDefault="0091622C" w:rsidP="0091622C">
      <w:pPr>
        <w:pStyle w:val="z-Principiodelformulario"/>
        <w:spacing w:line="360" w:lineRule="auto"/>
        <w:jc w:val="both"/>
        <w:rPr>
          <w:rFonts w:ascii="Times New Roman" w:hAnsi="Times New Roman" w:cs="Times New Roman"/>
          <w:sz w:val="24"/>
          <w:szCs w:val="24"/>
        </w:rPr>
      </w:pPr>
      <w:r w:rsidRPr="00715A9F">
        <w:rPr>
          <w:rFonts w:ascii="Times New Roman" w:hAnsi="Times New Roman" w:cs="Times New Roman"/>
          <w:sz w:val="24"/>
          <w:szCs w:val="24"/>
        </w:rPr>
        <w:t>Principio del formulario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22"/>
        <w:gridCol w:w="2604"/>
      </w:tblGrid>
      <w:tr w:rsidR="0091622C" w:rsidRPr="00715A9F" w:rsidTr="00647AF7">
        <w:trPr>
          <w:tblCellSpacing w:w="0" w:type="dxa"/>
        </w:trPr>
        <w:tc>
          <w:tcPr>
            <w:tcW w:w="6480" w:type="dxa"/>
            <w:tcBorders>
              <w:top w:val="outset" w:sz="6" w:space="0" w:color="auto"/>
              <w:left w:val="outset" w:sz="6" w:space="0" w:color="auto"/>
              <w:bottom w:val="outset" w:sz="6" w:space="0" w:color="auto"/>
              <w:right w:val="outset" w:sz="6" w:space="0" w:color="auto"/>
            </w:tcBorders>
            <w:hideMark/>
          </w:tcPr>
          <w:p w:rsidR="0091622C" w:rsidRPr="00903684" w:rsidRDefault="0091622C" w:rsidP="00647AF7">
            <w:pPr>
              <w:pStyle w:val="NormalWeb"/>
              <w:spacing w:line="360" w:lineRule="auto"/>
              <w:jc w:val="both"/>
              <w:rPr>
                <w:b/>
                <w:color w:val="0070C0"/>
              </w:rPr>
            </w:pPr>
            <w:r w:rsidRPr="00903684">
              <w:rPr>
                <w:b/>
                <w:color w:val="0070C0"/>
              </w:rPr>
              <w:t>Partes del Preámbulo</w:t>
            </w:r>
          </w:p>
          <w:p w:rsidR="0091622C" w:rsidRPr="00903684" w:rsidRDefault="0091622C" w:rsidP="00647AF7">
            <w:pPr>
              <w:pStyle w:val="NormalWeb"/>
              <w:spacing w:line="360" w:lineRule="auto"/>
              <w:jc w:val="both"/>
              <w:rPr>
                <w:b/>
                <w:color w:val="0070C0"/>
              </w:rPr>
            </w:pPr>
            <w:r w:rsidRPr="00903684">
              <w:rPr>
                <w:b/>
                <w:color w:val="0070C0"/>
              </w:rPr>
              <w:t> </w:t>
            </w:r>
          </w:p>
        </w:tc>
        <w:tc>
          <w:tcPr>
            <w:tcW w:w="2700" w:type="dxa"/>
            <w:tcBorders>
              <w:top w:val="outset" w:sz="6" w:space="0" w:color="auto"/>
              <w:left w:val="outset" w:sz="6" w:space="0" w:color="auto"/>
              <w:bottom w:val="outset" w:sz="6" w:space="0" w:color="auto"/>
              <w:right w:val="outset" w:sz="6" w:space="0" w:color="auto"/>
            </w:tcBorders>
            <w:hideMark/>
          </w:tcPr>
          <w:p w:rsidR="0091622C" w:rsidRPr="00903684" w:rsidRDefault="0091622C" w:rsidP="00647AF7">
            <w:pPr>
              <w:pStyle w:val="NormalWeb"/>
              <w:spacing w:line="360" w:lineRule="auto"/>
              <w:jc w:val="both"/>
              <w:rPr>
                <w:b/>
                <w:color w:val="0070C0"/>
              </w:rPr>
            </w:pPr>
            <w:r w:rsidRPr="00903684">
              <w:rPr>
                <w:b/>
                <w:color w:val="0070C0"/>
              </w:rPr>
              <w:t>Número correspondiente</w:t>
            </w:r>
          </w:p>
        </w:tc>
      </w:tr>
      <w:tr w:rsidR="0091622C" w:rsidRPr="00715A9F" w:rsidTr="00647AF7">
        <w:trPr>
          <w:tblCellSpacing w:w="0" w:type="dxa"/>
        </w:trPr>
        <w:tc>
          <w:tcPr>
            <w:tcW w:w="6480" w:type="dxa"/>
            <w:tcBorders>
              <w:top w:val="outset" w:sz="6" w:space="0" w:color="auto"/>
              <w:left w:val="outset" w:sz="6" w:space="0" w:color="auto"/>
              <w:bottom w:val="outset" w:sz="6" w:space="0" w:color="auto"/>
              <w:right w:val="outset" w:sz="6" w:space="0" w:color="auto"/>
            </w:tcBorders>
            <w:hideMark/>
          </w:tcPr>
          <w:p w:rsidR="0091622C" w:rsidRPr="00903684" w:rsidRDefault="0091622C" w:rsidP="00647AF7">
            <w:pPr>
              <w:pStyle w:val="NormalWeb"/>
              <w:spacing w:line="360" w:lineRule="auto"/>
              <w:jc w:val="both"/>
              <w:rPr>
                <w:b/>
                <w:color w:val="0070C0"/>
              </w:rPr>
            </w:pPr>
            <w:r w:rsidRPr="00903684">
              <w:rPr>
                <w:b/>
                <w:color w:val="0070C0"/>
              </w:rPr>
              <w:t>Imperio de la Justicia</w:t>
            </w:r>
          </w:p>
        </w:tc>
        <w:tc>
          <w:tcPr>
            <w:tcW w:w="2700" w:type="dxa"/>
            <w:tcBorders>
              <w:top w:val="outset" w:sz="6" w:space="0" w:color="auto"/>
              <w:left w:val="outset" w:sz="6" w:space="0" w:color="auto"/>
              <w:bottom w:val="outset" w:sz="6" w:space="0" w:color="auto"/>
              <w:right w:val="outset" w:sz="6" w:space="0" w:color="auto"/>
            </w:tcBorders>
            <w:hideMark/>
          </w:tcPr>
          <w:p w:rsidR="0091622C" w:rsidRPr="00903684" w:rsidRDefault="0091622C" w:rsidP="00647AF7">
            <w:pPr>
              <w:pStyle w:val="NormalWeb"/>
              <w:spacing w:line="360" w:lineRule="auto"/>
              <w:jc w:val="both"/>
              <w:rPr>
                <w:b/>
                <w:color w:val="0070C0"/>
              </w:rPr>
            </w:pPr>
            <w:r w:rsidRPr="00903684">
              <w:rPr>
                <w:b/>
                <w:color w:val="0070C0"/>
              </w:rPr>
              <w:object w:dxaOrig="225" w:dyaOrig="225">
                <v:shape id="_x0000_i1086" type="#_x0000_t75" style="width:1in;height:18pt" o:ole="">
                  <v:imagedata r:id="rId11" o:title=""/>
                </v:shape>
                <w:control r:id="rId20" w:name="DefaultOcxName13" w:shapeid="_x0000_i1086"/>
              </w:object>
            </w:r>
          </w:p>
        </w:tc>
      </w:tr>
      <w:tr w:rsidR="0091622C" w:rsidRPr="00715A9F" w:rsidTr="00647AF7">
        <w:trPr>
          <w:tblCellSpacing w:w="0" w:type="dxa"/>
        </w:trPr>
        <w:tc>
          <w:tcPr>
            <w:tcW w:w="6480" w:type="dxa"/>
            <w:tcBorders>
              <w:top w:val="outset" w:sz="6" w:space="0" w:color="auto"/>
              <w:left w:val="outset" w:sz="6" w:space="0" w:color="auto"/>
              <w:bottom w:val="outset" w:sz="6" w:space="0" w:color="auto"/>
              <w:right w:val="outset" w:sz="6" w:space="0" w:color="auto"/>
            </w:tcBorders>
            <w:hideMark/>
          </w:tcPr>
          <w:p w:rsidR="0091622C" w:rsidRPr="00903684" w:rsidRDefault="0091622C" w:rsidP="00647AF7">
            <w:pPr>
              <w:pStyle w:val="NormalWeb"/>
              <w:spacing w:line="360" w:lineRule="auto"/>
              <w:jc w:val="both"/>
              <w:rPr>
                <w:b/>
                <w:color w:val="0070C0"/>
              </w:rPr>
            </w:pPr>
            <w:r w:rsidRPr="00903684">
              <w:rPr>
                <w:b/>
                <w:color w:val="0070C0"/>
              </w:rPr>
              <w:t>Fortalecimiento de la Unión Nacional</w:t>
            </w:r>
          </w:p>
        </w:tc>
        <w:tc>
          <w:tcPr>
            <w:tcW w:w="2700" w:type="dxa"/>
            <w:tcBorders>
              <w:top w:val="outset" w:sz="6" w:space="0" w:color="auto"/>
              <w:left w:val="outset" w:sz="6" w:space="0" w:color="auto"/>
              <w:bottom w:val="outset" w:sz="6" w:space="0" w:color="auto"/>
              <w:right w:val="outset" w:sz="6" w:space="0" w:color="auto"/>
            </w:tcBorders>
            <w:hideMark/>
          </w:tcPr>
          <w:p w:rsidR="0091622C" w:rsidRPr="00903684" w:rsidRDefault="0091622C" w:rsidP="00647AF7">
            <w:pPr>
              <w:pStyle w:val="NormalWeb"/>
              <w:spacing w:line="360" w:lineRule="auto"/>
              <w:jc w:val="both"/>
              <w:rPr>
                <w:b/>
                <w:color w:val="0070C0"/>
              </w:rPr>
            </w:pPr>
            <w:r w:rsidRPr="00903684">
              <w:rPr>
                <w:b/>
                <w:color w:val="0070C0"/>
              </w:rPr>
              <w:object w:dxaOrig="225" w:dyaOrig="225">
                <v:shape id="_x0000_i1089" type="#_x0000_t75" style="width:1in;height:18pt" o:ole="">
                  <v:imagedata r:id="rId11" o:title=""/>
                </v:shape>
                <w:control r:id="rId21" w:name="DefaultOcxName12" w:shapeid="_x0000_i1089"/>
              </w:object>
            </w:r>
          </w:p>
        </w:tc>
      </w:tr>
      <w:tr w:rsidR="0091622C" w:rsidRPr="00715A9F" w:rsidTr="00647AF7">
        <w:trPr>
          <w:tblCellSpacing w:w="0" w:type="dxa"/>
        </w:trPr>
        <w:tc>
          <w:tcPr>
            <w:tcW w:w="6480" w:type="dxa"/>
            <w:tcBorders>
              <w:top w:val="outset" w:sz="6" w:space="0" w:color="auto"/>
              <w:left w:val="outset" w:sz="6" w:space="0" w:color="auto"/>
              <w:bottom w:val="outset" w:sz="6" w:space="0" w:color="auto"/>
              <w:right w:val="outset" w:sz="6" w:space="0" w:color="auto"/>
            </w:tcBorders>
            <w:hideMark/>
          </w:tcPr>
          <w:p w:rsidR="0091622C" w:rsidRPr="00903684" w:rsidRDefault="0091622C" w:rsidP="00647AF7">
            <w:pPr>
              <w:pStyle w:val="NormalWeb"/>
              <w:spacing w:line="360" w:lineRule="auto"/>
              <w:jc w:val="both"/>
              <w:rPr>
                <w:b/>
                <w:color w:val="0070C0"/>
              </w:rPr>
            </w:pPr>
            <w:r w:rsidRPr="00903684">
              <w:rPr>
                <w:b/>
                <w:color w:val="0070C0"/>
              </w:rPr>
              <w:t>Cumplimientos de Pactos</w:t>
            </w:r>
          </w:p>
        </w:tc>
        <w:tc>
          <w:tcPr>
            <w:tcW w:w="2700" w:type="dxa"/>
            <w:tcBorders>
              <w:top w:val="outset" w:sz="6" w:space="0" w:color="auto"/>
              <w:left w:val="outset" w:sz="6" w:space="0" w:color="auto"/>
              <w:bottom w:val="outset" w:sz="6" w:space="0" w:color="auto"/>
              <w:right w:val="outset" w:sz="6" w:space="0" w:color="auto"/>
            </w:tcBorders>
            <w:hideMark/>
          </w:tcPr>
          <w:p w:rsidR="0091622C" w:rsidRPr="00903684" w:rsidRDefault="0091622C" w:rsidP="00647AF7">
            <w:pPr>
              <w:pStyle w:val="NormalWeb"/>
              <w:spacing w:line="360" w:lineRule="auto"/>
              <w:jc w:val="both"/>
              <w:rPr>
                <w:b/>
                <w:color w:val="0070C0"/>
              </w:rPr>
            </w:pPr>
            <w:r w:rsidRPr="00903684">
              <w:rPr>
                <w:b/>
                <w:color w:val="0070C0"/>
              </w:rPr>
              <w:object w:dxaOrig="225" w:dyaOrig="225">
                <v:shape id="_x0000_i1092" type="#_x0000_t75" style="width:1in;height:18pt" o:ole="">
                  <v:imagedata r:id="rId11" o:title=""/>
                </v:shape>
                <w:control r:id="rId22" w:name="DefaultOcxName22" w:shapeid="_x0000_i1092"/>
              </w:object>
            </w:r>
          </w:p>
        </w:tc>
      </w:tr>
      <w:tr w:rsidR="0091622C" w:rsidRPr="00715A9F" w:rsidTr="00647AF7">
        <w:trPr>
          <w:tblCellSpacing w:w="0" w:type="dxa"/>
        </w:trPr>
        <w:tc>
          <w:tcPr>
            <w:tcW w:w="6480" w:type="dxa"/>
            <w:tcBorders>
              <w:top w:val="outset" w:sz="6" w:space="0" w:color="auto"/>
              <w:left w:val="outset" w:sz="6" w:space="0" w:color="auto"/>
              <w:bottom w:val="outset" w:sz="6" w:space="0" w:color="auto"/>
              <w:right w:val="outset" w:sz="6" w:space="0" w:color="auto"/>
            </w:tcBorders>
            <w:hideMark/>
          </w:tcPr>
          <w:p w:rsidR="0091622C" w:rsidRPr="00903684" w:rsidRDefault="0091622C" w:rsidP="00647AF7">
            <w:pPr>
              <w:pStyle w:val="NormalWeb"/>
              <w:spacing w:line="360" w:lineRule="auto"/>
              <w:jc w:val="both"/>
              <w:rPr>
                <w:b/>
                <w:color w:val="0070C0"/>
              </w:rPr>
            </w:pPr>
            <w:r w:rsidRPr="00903684">
              <w:rPr>
                <w:b/>
                <w:color w:val="0070C0"/>
              </w:rPr>
              <w:t>Nación y Provincias</w:t>
            </w:r>
          </w:p>
        </w:tc>
        <w:tc>
          <w:tcPr>
            <w:tcW w:w="2700" w:type="dxa"/>
            <w:tcBorders>
              <w:top w:val="outset" w:sz="6" w:space="0" w:color="auto"/>
              <w:left w:val="outset" w:sz="6" w:space="0" w:color="auto"/>
              <w:bottom w:val="outset" w:sz="6" w:space="0" w:color="auto"/>
              <w:right w:val="outset" w:sz="6" w:space="0" w:color="auto"/>
            </w:tcBorders>
            <w:hideMark/>
          </w:tcPr>
          <w:p w:rsidR="0091622C" w:rsidRPr="00903684" w:rsidRDefault="0091622C" w:rsidP="00647AF7">
            <w:pPr>
              <w:pStyle w:val="NormalWeb"/>
              <w:spacing w:line="360" w:lineRule="auto"/>
              <w:jc w:val="both"/>
              <w:rPr>
                <w:b/>
                <w:color w:val="0070C0"/>
              </w:rPr>
            </w:pPr>
            <w:r w:rsidRPr="00903684">
              <w:rPr>
                <w:b/>
                <w:color w:val="0070C0"/>
              </w:rPr>
              <w:object w:dxaOrig="225" w:dyaOrig="225">
                <v:shape id="_x0000_i1095" type="#_x0000_t75" style="width:1in;height:18pt" o:ole="">
                  <v:imagedata r:id="rId11" o:title=""/>
                </v:shape>
                <w:control r:id="rId23" w:name="DefaultOcxName32" w:shapeid="_x0000_i1095"/>
              </w:object>
            </w:r>
          </w:p>
        </w:tc>
      </w:tr>
      <w:tr w:rsidR="0091622C" w:rsidRPr="00715A9F" w:rsidTr="00647AF7">
        <w:trPr>
          <w:tblCellSpacing w:w="0" w:type="dxa"/>
        </w:trPr>
        <w:tc>
          <w:tcPr>
            <w:tcW w:w="6480" w:type="dxa"/>
            <w:tcBorders>
              <w:top w:val="outset" w:sz="6" w:space="0" w:color="auto"/>
              <w:left w:val="outset" w:sz="6" w:space="0" w:color="auto"/>
              <w:bottom w:val="outset" w:sz="6" w:space="0" w:color="auto"/>
              <w:right w:val="outset" w:sz="6" w:space="0" w:color="auto"/>
            </w:tcBorders>
            <w:hideMark/>
          </w:tcPr>
          <w:p w:rsidR="0091622C" w:rsidRPr="00903684" w:rsidRDefault="0091622C" w:rsidP="00647AF7">
            <w:pPr>
              <w:pStyle w:val="NormalWeb"/>
              <w:spacing w:line="360" w:lineRule="auto"/>
              <w:jc w:val="both"/>
              <w:rPr>
                <w:b/>
                <w:color w:val="0070C0"/>
              </w:rPr>
            </w:pPr>
            <w:r w:rsidRPr="00903684">
              <w:rPr>
                <w:b/>
                <w:color w:val="0070C0"/>
              </w:rPr>
              <w:t>Representantes del pueblo de la nación</w:t>
            </w:r>
          </w:p>
        </w:tc>
        <w:tc>
          <w:tcPr>
            <w:tcW w:w="2700" w:type="dxa"/>
            <w:tcBorders>
              <w:top w:val="outset" w:sz="6" w:space="0" w:color="auto"/>
              <w:left w:val="outset" w:sz="6" w:space="0" w:color="auto"/>
              <w:bottom w:val="outset" w:sz="6" w:space="0" w:color="auto"/>
              <w:right w:val="outset" w:sz="6" w:space="0" w:color="auto"/>
            </w:tcBorders>
            <w:hideMark/>
          </w:tcPr>
          <w:p w:rsidR="0091622C" w:rsidRPr="00903684" w:rsidRDefault="0091622C" w:rsidP="00647AF7">
            <w:pPr>
              <w:pStyle w:val="NormalWeb"/>
              <w:spacing w:line="360" w:lineRule="auto"/>
              <w:jc w:val="both"/>
              <w:rPr>
                <w:b/>
                <w:color w:val="0070C0"/>
              </w:rPr>
            </w:pPr>
            <w:r w:rsidRPr="00903684">
              <w:rPr>
                <w:b/>
                <w:color w:val="0070C0"/>
              </w:rPr>
              <w:object w:dxaOrig="225" w:dyaOrig="225">
                <v:shape id="_x0000_i1098" type="#_x0000_t75" style="width:1in;height:18pt" o:ole="">
                  <v:imagedata r:id="rId11" o:title=""/>
                </v:shape>
                <w:control r:id="rId24" w:name="DefaultOcxName42" w:shapeid="_x0000_i1098"/>
              </w:object>
            </w:r>
          </w:p>
        </w:tc>
      </w:tr>
      <w:tr w:rsidR="0091622C" w:rsidRPr="00715A9F" w:rsidTr="00647AF7">
        <w:trPr>
          <w:tblCellSpacing w:w="0" w:type="dxa"/>
        </w:trPr>
        <w:tc>
          <w:tcPr>
            <w:tcW w:w="6480" w:type="dxa"/>
            <w:tcBorders>
              <w:top w:val="outset" w:sz="6" w:space="0" w:color="auto"/>
              <w:left w:val="outset" w:sz="6" w:space="0" w:color="auto"/>
              <w:bottom w:val="outset" w:sz="6" w:space="0" w:color="auto"/>
              <w:right w:val="outset" w:sz="6" w:space="0" w:color="auto"/>
            </w:tcBorders>
            <w:hideMark/>
          </w:tcPr>
          <w:p w:rsidR="0091622C" w:rsidRPr="00903684" w:rsidRDefault="0091622C" w:rsidP="00647AF7">
            <w:pPr>
              <w:pStyle w:val="NormalWeb"/>
              <w:spacing w:line="360" w:lineRule="auto"/>
              <w:jc w:val="both"/>
              <w:rPr>
                <w:b/>
                <w:color w:val="0070C0"/>
              </w:rPr>
            </w:pPr>
            <w:r w:rsidRPr="00903684">
              <w:rPr>
                <w:b/>
                <w:color w:val="0070C0"/>
              </w:rPr>
              <w:t>Paz</w:t>
            </w:r>
          </w:p>
        </w:tc>
        <w:tc>
          <w:tcPr>
            <w:tcW w:w="2700" w:type="dxa"/>
            <w:tcBorders>
              <w:top w:val="outset" w:sz="6" w:space="0" w:color="auto"/>
              <w:left w:val="outset" w:sz="6" w:space="0" w:color="auto"/>
              <w:bottom w:val="outset" w:sz="6" w:space="0" w:color="auto"/>
              <w:right w:val="outset" w:sz="6" w:space="0" w:color="auto"/>
            </w:tcBorders>
            <w:hideMark/>
          </w:tcPr>
          <w:p w:rsidR="0091622C" w:rsidRPr="00903684" w:rsidRDefault="0091622C" w:rsidP="00647AF7">
            <w:pPr>
              <w:pStyle w:val="NormalWeb"/>
              <w:spacing w:line="360" w:lineRule="auto"/>
              <w:jc w:val="both"/>
              <w:rPr>
                <w:b/>
                <w:color w:val="0070C0"/>
              </w:rPr>
            </w:pPr>
            <w:r w:rsidRPr="00903684">
              <w:rPr>
                <w:b/>
                <w:color w:val="0070C0"/>
              </w:rPr>
              <w:object w:dxaOrig="225" w:dyaOrig="225">
                <v:shape id="_x0000_i1101" type="#_x0000_t75" style="width:1in;height:18pt" o:ole="">
                  <v:imagedata r:id="rId11" o:title=""/>
                </v:shape>
                <w:control r:id="rId25" w:name="DefaultOcxName52" w:shapeid="_x0000_i1101"/>
              </w:object>
            </w:r>
          </w:p>
        </w:tc>
      </w:tr>
      <w:tr w:rsidR="0091622C" w:rsidRPr="00715A9F" w:rsidTr="00647AF7">
        <w:trPr>
          <w:tblCellSpacing w:w="0" w:type="dxa"/>
        </w:trPr>
        <w:tc>
          <w:tcPr>
            <w:tcW w:w="6480" w:type="dxa"/>
            <w:tcBorders>
              <w:top w:val="outset" w:sz="6" w:space="0" w:color="auto"/>
              <w:left w:val="outset" w:sz="6" w:space="0" w:color="auto"/>
              <w:bottom w:val="outset" w:sz="6" w:space="0" w:color="auto"/>
              <w:right w:val="outset" w:sz="6" w:space="0" w:color="auto"/>
            </w:tcBorders>
            <w:hideMark/>
          </w:tcPr>
          <w:p w:rsidR="0091622C" w:rsidRPr="00903684" w:rsidRDefault="0091622C" w:rsidP="00647AF7">
            <w:pPr>
              <w:pStyle w:val="NormalWeb"/>
              <w:spacing w:line="360" w:lineRule="auto"/>
              <w:jc w:val="both"/>
              <w:rPr>
                <w:b/>
                <w:color w:val="0070C0"/>
              </w:rPr>
            </w:pPr>
            <w:r w:rsidRPr="00903684">
              <w:rPr>
                <w:b/>
                <w:color w:val="0070C0"/>
              </w:rPr>
              <w:t>Dios, fuente de toda razón y justicia</w:t>
            </w:r>
          </w:p>
        </w:tc>
        <w:tc>
          <w:tcPr>
            <w:tcW w:w="2700" w:type="dxa"/>
            <w:tcBorders>
              <w:top w:val="outset" w:sz="6" w:space="0" w:color="auto"/>
              <w:left w:val="outset" w:sz="6" w:space="0" w:color="auto"/>
              <w:bottom w:val="outset" w:sz="6" w:space="0" w:color="auto"/>
              <w:right w:val="outset" w:sz="6" w:space="0" w:color="auto"/>
            </w:tcBorders>
            <w:hideMark/>
          </w:tcPr>
          <w:p w:rsidR="0091622C" w:rsidRPr="00903684" w:rsidRDefault="0091622C" w:rsidP="00647AF7">
            <w:pPr>
              <w:pStyle w:val="NormalWeb"/>
              <w:spacing w:line="360" w:lineRule="auto"/>
              <w:jc w:val="both"/>
              <w:rPr>
                <w:b/>
                <w:color w:val="0070C0"/>
              </w:rPr>
            </w:pPr>
            <w:r w:rsidRPr="00903684">
              <w:rPr>
                <w:b/>
                <w:color w:val="0070C0"/>
              </w:rPr>
              <w:object w:dxaOrig="225" w:dyaOrig="225">
                <v:shape id="_x0000_i1104" type="#_x0000_t75" style="width:1in;height:18pt" o:ole="">
                  <v:imagedata r:id="rId11" o:title=""/>
                </v:shape>
                <w:control r:id="rId26" w:name="DefaultOcxName62" w:shapeid="_x0000_i1104"/>
              </w:object>
            </w:r>
          </w:p>
        </w:tc>
      </w:tr>
      <w:tr w:rsidR="0091622C" w:rsidRPr="00715A9F" w:rsidTr="00647AF7">
        <w:trPr>
          <w:tblCellSpacing w:w="0" w:type="dxa"/>
        </w:trPr>
        <w:tc>
          <w:tcPr>
            <w:tcW w:w="6480" w:type="dxa"/>
            <w:tcBorders>
              <w:top w:val="outset" w:sz="6" w:space="0" w:color="auto"/>
              <w:left w:val="outset" w:sz="6" w:space="0" w:color="auto"/>
              <w:bottom w:val="outset" w:sz="6" w:space="0" w:color="auto"/>
              <w:right w:val="outset" w:sz="6" w:space="0" w:color="auto"/>
            </w:tcBorders>
            <w:hideMark/>
          </w:tcPr>
          <w:p w:rsidR="0091622C" w:rsidRPr="00903684" w:rsidRDefault="0091622C" w:rsidP="00647AF7">
            <w:pPr>
              <w:pStyle w:val="NormalWeb"/>
              <w:spacing w:line="360" w:lineRule="auto"/>
              <w:jc w:val="both"/>
              <w:rPr>
                <w:b/>
                <w:color w:val="0070C0"/>
              </w:rPr>
            </w:pPr>
            <w:r w:rsidRPr="00903684">
              <w:rPr>
                <w:b/>
                <w:color w:val="0070C0"/>
              </w:rPr>
              <w:t>Defensa</w:t>
            </w:r>
          </w:p>
        </w:tc>
        <w:tc>
          <w:tcPr>
            <w:tcW w:w="2700" w:type="dxa"/>
            <w:tcBorders>
              <w:top w:val="outset" w:sz="6" w:space="0" w:color="auto"/>
              <w:left w:val="outset" w:sz="6" w:space="0" w:color="auto"/>
              <w:bottom w:val="outset" w:sz="6" w:space="0" w:color="auto"/>
              <w:right w:val="outset" w:sz="6" w:space="0" w:color="auto"/>
            </w:tcBorders>
            <w:hideMark/>
          </w:tcPr>
          <w:p w:rsidR="0091622C" w:rsidRPr="00903684" w:rsidRDefault="0091622C" w:rsidP="00647AF7">
            <w:pPr>
              <w:pStyle w:val="NormalWeb"/>
              <w:spacing w:line="360" w:lineRule="auto"/>
              <w:jc w:val="both"/>
              <w:rPr>
                <w:b/>
                <w:color w:val="0070C0"/>
              </w:rPr>
            </w:pPr>
            <w:r w:rsidRPr="00903684">
              <w:rPr>
                <w:b/>
                <w:color w:val="0070C0"/>
              </w:rPr>
              <w:object w:dxaOrig="225" w:dyaOrig="225">
                <v:shape id="_x0000_i1107" type="#_x0000_t75" style="width:1in;height:18pt" o:ole="">
                  <v:imagedata r:id="rId11" o:title=""/>
                </v:shape>
                <w:control r:id="rId27" w:name="DefaultOcxName71" w:shapeid="_x0000_i1107"/>
              </w:object>
            </w:r>
          </w:p>
        </w:tc>
      </w:tr>
      <w:tr w:rsidR="0091622C" w:rsidRPr="00715A9F" w:rsidTr="00647AF7">
        <w:trPr>
          <w:tblCellSpacing w:w="0" w:type="dxa"/>
        </w:trPr>
        <w:tc>
          <w:tcPr>
            <w:tcW w:w="6480" w:type="dxa"/>
            <w:tcBorders>
              <w:top w:val="outset" w:sz="6" w:space="0" w:color="auto"/>
              <w:left w:val="outset" w:sz="6" w:space="0" w:color="auto"/>
              <w:bottom w:val="outset" w:sz="6" w:space="0" w:color="auto"/>
              <w:right w:val="outset" w:sz="6" w:space="0" w:color="auto"/>
            </w:tcBorders>
            <w:hideMark/>
          </w:tcPr>
          <w:p w:rsidR="0091622C" w:rsidRPr="00903684" w:rsidRDefault="0091622C" w:rsidP="00647AF7">
            <w:pPr>
              <w:pStyle w:val="NormalWeb"/>
              <w:spacing w:line="360" w:lineRule="auto"/>
              <w:jc w:val="both"/>
              <w:rPr>
                <w:b/>
                <w:color w:val="0070C0"/>
              </w:rPr>
            </w:pPr>
            <w:r w:rsidRPr="00903684">
              <w:rPr>
                <w:b/>
                <w:color w:val="0070C0"/>
              </w:rPr>
              <w:t>Libertad para todos</w:t>
            </w:r>
          </w:p>
        </w:tc>
        <w:tc>
          <w:tcPr>
            <w:tcW w:w="2700" w:type="dxa"/>
            <w:tcBorders>
              <w:top w:val="outset" w:sz="6" w:space="0" w:color="auto"/>
              <w:left w:val="outset" w:sz="6" w:space="0" w:color="auto"/>
              <w:bottom w:val="outset" w:sz="6" w:space="0" w:color="auto"/>
              <w:right w:val="outset" w:sz="6" w:space="0" w:color="auto"/>
            </w:tcBorders>
            <w:hideMark/>
          </w:tcPr>
          <w:p w:rsidR="0091622C" w:rsidRPr="00903684" w:rsidRDefault="0091622C" w:rsidP="00647AF7">
            <w:pPr>
              <w:pStyle w:val="NormalWeb"/>
              <w:spacing w:line="360" w:lineRule="auto"/>
              <w:jc w:val="both"/>
              <w:rPr>
                <w:b/>
                <w:color w:val="0070C0"/>
              </w:rPr>
            </w:pPr>
            <w:r w:rsidRPr="00903684">
              <w:rPr>
                <w:b/>
                <w:color w:val="0070C0"/>
              </w:rPr>
              <w:object w:dxaOrig="225" w:dyaOrig="225">
                <v:shape id="_x0000_i1110" type="#_x0000_t75" style="width:1in;height:18pt" o:ole="">
                  <v:imagedata r:id="rId11" o:title=""/>
                </v:shape>
                <w:control r:id="rId28" w:name="DefaultOcxName81" w:shapeid="_x0000_i1110"/>
              </w:object>
            </w:r>
          </w:p>
        </w:tc>
      </w:tr>
      <w:tr w:rsidR="0091622C" w:rsidRPr="00715A9F" w:rsidTr="00647AF7">
        <w:trPr>
          <w:tblCellSpacing w:w="0" w:type="dxa"/>
        </w:trPr>
        <w:tc>
          <w:tcPr>
            <w:tcW w:w="6480" w:type="dxa"/>
            <w:tcBorders>
              <w:top w:val="outset" w:sz="6" w:space="0" w:color="auto"/>
              <w:left w:val="outset" w:sz="6" w:space="0" w:color="auto"/>
              <w:bottom w:val="outset" w:sz="6" w:space="0" w:color="auto"/>
              <w:right w:val="outset" w:sz="6" w:space="0" w:color="auto"/>
            </w:tcBorders>
            <w:hideMark/>
          </w:tcPr>
          <w:p w:rsidR="0091622C" w:rsidRPr="00903684" w:rsidRDefault="0091622C" w:rsidP="00647AF7">
            <w:pPr>
              <w:pStyle w:val="NormalWeb"/>
              <w:spacing w:line="360" w:lineRule="auto"/>
              <w:jc w:val="both"/>
              <w:rPr>
                <w:b/>
                <w:color w:val="0070C0"/>
              </w:rPr>
            </w:pPr>
            <w:r w:rsidRPr="00903684">
              <w:rPr>
                <w:b/>
                <w:color w:val="0070C0"/>
              </w:rPr>
              <w:t>Bienestar General</w:t>
            </w:r>
          </w:p>
        </w:tc>
        <w:tc>
          <w:tcPr>
            <w:tcW w:w="2700" w:type="dxa"/>
            <w:tcBorders>
              <w:top w:val="outset" w:sz="6" w:space="0" w:color="auto"/>
              <w:left w:val="outset" w:sz="6" w:space="0" w:color="auto"/>
              <w:bottom w:val="outset" w:sz="6" w:space="0" w:color="auto"/>
              <w:right w:val="outset" w:sz="6" w:space="0" w:color="auto"/>
            </w:tcBorders>
            <w:hideMark/>
          </w:tcPr>
          <w:p w:rsidR="0091622C" w:rsidRPr="00903684" w:rsidRDefault="0091622C" w:rsidP="00647AF7">
            <w:pPr>
              <w:pStyle w:val="NormalWeb"/>
              <w:spacing w:line="360" w:lineRule="auto"/>
              <w:jc w:val="both"/>
              <w:rPr>
                <w:b/>
                <w:color w:val="0070C0"/>
              </w:rPr>
            </w:pPr>
            <w:r w:rsidRPr="00903684">
              <w:rPr>
                <w:b/>
                <w:color w:val="0070C0"/>
              </w:rPr>
              <w:object w:dxaOrig="225" w:dyaOrig="225">
                <v:shape id="_x0000_i1113" type="#_x0000_t75" style="width:1in;height:18pt" o:ole="">
                  <v:imagedata r:id="rId11" o:title=""/>
                </v:shape>
                <w:control r:id="rId29" w:name="DefaultOcxName9" w:shapeid="_x0000_i1113"/>
              </w:object>
            </w:r>
          </w:p>
        </w:tc>
      </w:tr>
    </w:tbl>
    <w:p w:rsidR="0091622C" w:rsidRDefault="0091622C" w:rsidP="0091622C">
      <w:pPr>
        <w:pStyle w:val="NormalWeb"/>
        <w:spacing w:line="360" w:lineRule="auto"/>
        <w:jc w:val="both"/>
      </w:pPr>
    </w:p>
    <w:p w:rsidR="0091622C" w:rsidRPr="002555D4" w:rsidRDefault="0091622C" w:rsidP="0091622C">
      <w:pPr>
        <w:pStyle w:val="NormalWeb"/>
        <w:spacing w:line="360" w:lineRule="auto"/>
        <w:jc w:val="both"/>
        <w:rPr>
          <w:b/>
          <w:color w:val="0070C0"/>
        </w:rPr>
      </w:pPr>
      <w:r w:rsidRPr="002555D4">
        <w:rPr>
          <w:b/>
          <w:color w:val="0070C0"/>
        </w:rPr>
        <w:t>Que otras garantías, habría agregado ud al Preámbulo de nuestra Constitución? (mencione por lo menos cinco)</w:t>
      </w:r>
    </w:p>
    <w:p w:rsidR="0091622C" w:rsidRDefault="0091622C" w:rsidP="0091622C">
      <w:pPr>
        <w:pStyle w:val="z-Finaldelformulario"/>
        <w:spacing w:line="360" w:lineRule="auto"/>
        <w:jc w:val="both"/>
        <w:rPr>
          <w:rFonts w:ascii="Times New Roman" w:hAnsi="Times New Roman" w:cs="Times New Roman"/>
          <w:vanish w:val="0"/>
          <w:sz w:val="24"/>
          <w:szCs w:val="24"/>
        </w:rPr>
      </w:pPr>
    </w:p>
    <w:p w:rsidR="0091622C" w:rsidRDefault="0091622C" w:rsidP="0091622C">
      <w:pPr>
        <w:pStyle w:val="z-Finaldelformulario"/>
        <w:spacing w:line="360" w:lineRule="auto"/>
        <w:jc w:val="both"/>
        <w:rPr>
          <w:rFonts w:ascii="Times New Roman" w:hAnsi="Times New Roman" w:cs="Times New Roman"/>
          <w:vanish w:val="0"/>
          <w:sz w:val="24"/>
          <w:szCs w:val="24"/>
        </w:rPr>
      </w:pPr>
    </w:p>
    <w:p w:rsidR="0091622C" w:rsidRDefault="0091622C" w:rsidP="0091622C">
      <w:pPr>
        <w:pStyle w:val="z-Finaldelformulario"/>
        <w:spacing w:line="360" w:lineRule="auto"/>
        <w:jc w:val="both"/>
        <w:rPr>
          <w:rFonts w:ascii="Times New Roman" w:hAnsi="Times New Roman" w:cs="Times New Roman"/>
          <w:vanish w:val="0"/>
          <w:sz w:val="24"/>
          <w:szCs w:val="24"/>
        </w:rPr>
      </w:pPr>
    </w:p>
    <w:p w:rsidR="0091622C" w:rsidRPr="008D5F1D" w:rsidRDefault="0091622C" w:rsidP="0091622C">
      <w:pPr>
        <w:pStyle w:val="z-Finaldelformulario"/>
        <w:spacing w:line="360" w:lineRule="auto"/>
        <w:jc w:val="both"/>
        <w:rPr>
          <w:rFonts w:ascii="Times New Roman" w:hAnsi="Times New Roman" w:cs="Times New Roman"/>
          <w:sz w:val="24"/>
          <w:szCs w:val="24"/>
          <w:u w:val="single"/>
        </w:rPr>
      </w:pPr>
      <w:r w:rsidRPr="008D5F1D">
        <w:rPr>
          <w:rFonts w:ascii="Times New Roman" w:hAnsi="Times New Roman" w:cs="Times New Roman"/>
          <w:sz w:val="24"/>
          <w:szCs w:val="24"/>
          <w:u w:val="single"/>
        </w:rPr>
        <w:t>Final del formulario</w:t>
      </w:r>
    </w:p>
    <w:p w:rsidR="0091622C" w:rsidRPr="008D5F1D" w:rsidRDefault="0091622C" w:rsidP="0091622C">
      <w:pPr>
        <w:pStyle w:val="Ttulo1"/>
        <w:spacing w:before="450" w:line="360" w:lineRule="auto"/>
        <w:ind w:right="450"/>
        <w:jc w:val="both"/>
        <w:rPr>
          <w:rFonts w:ascii="Times New Roman" w:hAnsi="Times New Roman" w:cs="Times New Roman"/>
          <w:color w:val="auto"/>
          <w:sz w:val="24"/>
          <w:szCs w:val="24"/>
          <w:u w:val="single"/>
        </w:rPr>
      </w:pPr>
      <w:r w:rsidRPr="008D5F1D">
        <w:rPr>
          <w:rFonts w:ascii="Times New Roman" w:hAnsi="Times New Roman" w:cs="Times New Roman"/>
          <w:color w:val="auto"/>
          <w:sz w:val="24"/>
          <w:szCs w:val="24"/>
          <w:u w:val="single"/>
        </w:rPr>
        <w:t>Estado Argentino</w:t>
      </w:r>
    </w:p>
    <w:p w:rsidR="0091622C" w:rsidRDefault="0091622C" w:rsidP="0091622C">
      <w:pPr>
        <w:pStyle w:val="NormalWeb"/>
        <w:spacing w:line="360" w:lineRule="auto"/>
        <w:jc w:val="both"/>
      </w:pPr>
      <w:r w:rsidRPr="00715A9F">
        <w:t xml:space="preserve">Con respecto a la organización política del Estado, el artículo 1 de la Constitución Nacional establece la forma de gobierno representativa, republicana y la organización </w:t>
      </w:r>
      <w:r w:rsidRPr="00715A9F">
        <w:lastRenderedPageBreak/>
        <w:t>federal. Así vemos como en esta </w:t>
      </w:r>
      <w:r w:rsidRPr="00715A9F">
        <w:rPr>
          <w:rStyle w:val="Textoennegrita"/>
        </w:rPr>
        <w:t>declaración se hacen visibles los rasgos propios del</w:t>
      </w:r>
      <w:r w:rsidRPr="00715A9F">
        <w:t> </w:t>
      </w:r>
      <w:r w:rsidRPr="00715A9F">
        <w:rPr>
          <w:rStyle w:val="Textoennegrita"/>
        </w:rPr>
        <w:t>Estado, </w:t>
      </w:r>
      <w:r w:rsidRPr="00715A9F">
        <w:t>diferenciándolo de otros.</w:t>
      </w:r>
    </w:p>
    <w:p w:rsidR="0091622C" w:rsidRPr="008D5F1D" w:rsidRDefault="0091622C" w:rsidP="0091622C">
      <w:pPr>
        <w:pStyle w:val="NormalWeb"/>
        <w:spacing w:line="360" w:lineRule="auto"/>
        <w:jc w:val="both"/>
        <w:rPr>
          <w:b/>
          <w:u w:val="single"/>
        </w:rPr>
      </w:pPr>
      <w:r w:rsidRPr="008D5F1D">
        <w:rPr>
          <w:b/>
          <w:u w:val="single"/>
        </w:rPr>
        <w:t>Nación y Estado</w:t>
      </w:r>
    </w:p>
    <w:p w:rsidR="0091622C" w:rsidRPr="00715A9F" w:rsidRDefault="0091622C" w:rsidP="0091622C">
      <w:pPr>
        <w:pStyle w:val="z-Principiodelformulario"/>
        <w:spacing w:line="360" w:lineRule="auto"/>
        <w:jc w:val="both"/>
        <w:rPr>
          <w:rFonts w:ascii="Times New Roman" w:hAnsi="Times New Roman" w:cs="Times New Roman"/>
          <w:sz w:val="24"/>
          <w:szCs w:val="24"/>
        </w:rPr>
      </w:pPr>
      <w:r w:rsidRPr="00715A9F">
        <w:rPr>
          <w:rFonts w:ascii="Times New Roman" w:hAnsi="Times New Roman" w:cs="Times New Roman"/>
          <w:sz w:val="24"/>
          <w:szCs w:val="24"/>
        </w:rPr>
        <w:t>Principio del formulario</w:t>
      </w:r>
    </w:p>
    <w:p w:rsidR="0091622C" w:rsidRPr="00715A9F" w:rsidRDefault="0091622C" w:rsidP="0091622C">
      <w:pPr>
        <w:pStyle w:val="NormalWeb"/>
        <w:spacing w:line="360" w:lineRule="auto"/>
        <w:jc w:val="both"/>
      </w:pPr>
      <w:r w:rsidRPr="00715A9F">
        <w:t>Nación: Conjunto de personas que comparten un origen étnico, idioma, tradiciones. Tienen un pasado y un presente en común, y un futuro compartido.</w:t>
      </w:r>
    </w:p>
    <w:p w:rsidR="0091622C" w:rsidRPr="00715A9F" w:rsidRDefault="0091622C" w:rsidP="0091622C">
      <w:pPr>
        <w:pStyle w:val="NormalWeb"/>
        <w:spacing w:line="360" w:lineRule="auto"/>
        <w:jc w:val="both"/>
      </w:pPr>
      <w:r w:rsidRPr="00715A9F">
        <w:t>Estado: Es la Nación Política y Jurídicamente organizada. Conjunto de Instituciones que administra y gobierna en un territorio.</w:t>
      </w:r>
    </w:p>
    <w:p w:rsidR="0091622C" w:rsidRPr="00715A9F" w:rsidRDefault="0091622C" w:rsidP="0091622C">
      <w:pPr>
        <w:pStyle w:val="z-Finaldelformulario"/>
        <w:spacing w:line="360" w:lineRule="auto"/>
        <w:jc w:val="both"/>
        <w:rPr>
          <w:rFonts w:ascii="Times New Roman" w:hAnsi="Times New Roman" w:cs="Times New Roman"/>
          <w:sz w:val="24"/>
          <w:szCs w:val="24"/>
        </w:rPr>
      </w:pPr>
      <w:r w:rsidRPr="00715A9F">
        <w:rPr>
          <w:rFonts w:ascii="Times New Roman" w:hAnsi="Times New Roman" w:cs="Times New Roman"/>
          <w:sz w:val="24"/>
          <w:szCs w:val="24"/>
        </w:rPr>
        <w:t>Final del formulario</w:t>
      </w:r>
    </w:p>
    <w:p w:rsidR="0091622C" w:rsidRPr="00715A9F" w:rsidRDefault="0091622C" w:rsidP="0091622C">
      <w:pPr>
        <w:pStyle w:val="Ttulo3"/>
        <w:spacing w:line="360" w:lineRule="auto"/>
        <w:jc w:val="both"/>
        <w:rPr>
          <w:sz w:val="24"/>
          <w:szCs w:val="24"/>
        </w:rPr>
      </w:pPr>
      <w:r w:rsidRPr="00715A9F">
        <w:rPr>
          <w:sz w:val="24"/>
          <w:szCs w:val="24"/>
        </w:rPr>
        <w:t>¿Que es el Estado?</w:t>
      </w:r>
    </w:p>
    <w:p w:rsidR="0091622C" w:rsidRPr="00715A9F" w:rsidRDefault="0091622C" w:rsidP="0091622C">
      <w:pPr>
        <w:pStyle w:val="z-Principiodelformulario"/>
        <w:spacing w:line="360" w:lineRule="auto"/>
        <w:jc w:val="both"/>
        <w:rPr>
          <w:rFonts w:ascii="Times New Roman" w:hAnsi="Times New Roman" w:cs="Times New Roman"/>
          <w:sz w:val="24"/>
          <w:szCs w:val="24"/>
        </w:rPr>
      </w:pPr>
      <w:r w:rsidRPr="00715A9F">
        <w:rPr>
          <w:rFonts w:ascii="Times New Roman" w:hAnsi="Times New Roman" w:cs="Times New Roman"/>
          <w:sz w:val="24"/>
          <w:szCs w:val="24"/>
        </w:rPr>
        <w:t>Principio del formulario</w:t>
      </w:r>
    </w:p>
    <w:p w:rsidR="0091622C" w:rsidRPr="00715A9F" w:rsidRDefault="0091622C" w:rsidP="0091622C">
      <w:pPr>
        <w:pStyle w:val="Ttulo3"/>
        <w:spacing w:line="360" w:lineRule="auto"/>
        <w:jc w:val="both"/>
        <w:rPr>
          <w:sz w:val="24"/>
          <w:szCs w:val="24"/>
        </w:rPr>
      </w:pPr>
      <w:r w:rsidRPr="00715A9F">
        <w:rPr>
          <w:sz w:val="24"/>
          <w:szCs w:val="24"/>
        </w:rPr>
        <w:t>Definiciones de  Estado:</w:t>
      </w:r>
    </w:p>
    <w:p w:rsidR="0091622C" w:rsidRPr="00715A9F" w:rsidRDefault="0091622C" w:rsidP="0091622C">
      <w:pPr>
        <w:pStyle w:val="NormalWeb"/>
        <w:spacing w:line="360" w:lineRule="auto"/>
        <w:jc w:val="both"/>
      </w:pPr>
      <w:r w:rsidRPr="00715A9F">
        <w:t> -</w:t>
      </w:r>
      <w:r w:rsidRPr="00715A9F">
        <w:rPr>
          <w:i/>
          <w:iCs/>
        </w:rPr>
        <w:t>"Unidad de dominación, independiente en lo exterior e interior, que actúa de modo continuo, con medios de poder propios, y claramente delimitado en lo personal y territorial" ( </w:t>
      </w:r>
      <w:hyperlink r:id="rId30" w:tgtFrame="_blank" w:tooltip="Hermann Heller" w:history="1">
        <w:r w:rsidRPr="00715A9F">
          <w:rPr>
            <w:rStyle w:val="Hipervnculo"/>
            <w:i/>
            <w:iCs/>
          </w:rPr>
          <w:t>Hermann Heller</w:t>
        </w:r>
      </w:hyperlink>
      <w:r w:rsidRPr="00715A9F">
        <w:rPr>
          <w:i/>
          <w:iCs/>
        </w:rPr>
        <w:t>).</w:t>
      </w:r>
    </w:p>
    <w:p w:rsidR="0091622C" w:rsidRPr="00715A9F" w:rsidRDefault="0091622C" w:rsidP="0091622C">
      <w:pPr>
        <w:pStyle w:val="NormalWeb"/>
        <w:spacing w:line="360" w:lineRule="auto"/>
        <w:jc w:val="both"/>
      </w:pPr>
      <w:r w:rsidRPr="00715A9F">
        <w:rPr>
          <w:rStyle w:val="nacep"/>
          <w:rFonts w:eastAsiaTheme="majorEastAsia"/>
          <w:i/>
          <w:iCs/>
        </w:rPr>
        <w:t> </w:t>
      </w:r>
      <w:r w:rsidRPr="00715A9F">
        <w:rPr>
          <w:i/>
          <w:iCs/>
        </w:rPr>
        <w:t>-"Forma de organización política, dotada de poder soberano e independiente que integra la población de un territorio." (Real academia española - </w:t>
      </w:r>
      <w:hyperlink r:id="rId31" w:history="1">
        <w:r w:rsidRPr="00715A9F">
          <w:rPr>
            <w:rStyle w:val="Hipervnculo"/>
            <w:i/>
            <w:iCs/>
          </w:rPr>
          <w:t>http://dle.rae.es/?id=GjqhajH</w:t>
        </w:r>
      </w:hyperlink>
      <w:r w:rsidRPr="00715A9F">
        <w:rPr>
          <w:i/>
          <w:iCs/>
        </w:rPr>
        <w:t>)</w:t>
      </w:r>
    </w:p>
    <w:p w:rsidR="0091622C" w:rsidRPr="00715A9F" w:rsidRDefault="0091622C" w:rsidP="0091622C">
      <w:pPr>
        <w:pStyle w:val="z-Finaldelformulario"/>
        <w:spacing w:line="360" w:lineRule="auto"/>
        <w:jc w:val="both"/>
        <w:rPr>
          <w:rFonts w:ascii="Times New Roman" w:hAnsi="Times New Roman" w:cs="Times New Roman"/>
          <w:sz w:val="24"/>
          <w:szCs w:val="24"/>
        </w:rPr>
      </w:pPr>
      <w:r w:rsidRPr="00715A9F">
        <w:rPr>
          <w:rFonts w:ascii="Times New Roman" w:hAnsi="Times New Roman" w:cs="Times New Roman"/>
          <w:sz w:val="24"/>
          <w:szCs w:val="24"/>
        </w:rPr>
        <w:t>Final del formulario</w:t>
      </w:r>
    </w:p>
    <w:p w:rsidR="0091622C" w:rsidRPr="00715A9F" w:rsidRDefault="0091622C" w:rsidP="0091622C">
      <w:pPr>
        <w:pStyle w:val="NormalWeb"/>
        <w:spacing w:line="360" w:lineRule="auto"/>
        <w:jc w:val="both"/>
      </w:pPr>
      <w:r w:rsidRPr="00715A9F">
        <w:t>El federalismo es un sistema político, en virtud de que el gobierno y el poder están territorialmente descentralizados. Este sistema tiene las siguientes características:</w:t>
      </w:r>
    </w:p>
    <w:p w:rsidR="0091622C" w:rsidRPr="00715A9F" w:rsidRDefault="0091622C" w:rsidP="0091622C">
      <w:pPr>
        <w:pStyle w:val="NormalWeb"/>
        <w:numPr>
          <w:ilvl w:val="0"/>
          <w:numId w:val="14"/>
        </w:numPr>
        <w:spacing w:line="360" w:lineRule="auto"/>
        <w:jc w:val="both"/>
      </w:pPr>
      <w:r w:rsidRPr="00715A9F">
        <w:t>los Estados miembros (jurisdicciones) no son independientes ni soberanos, son autónomos ya que pueden dictar sus propias normas,</w:t>
      </w:r>
      <w:r>
        <w:t xml:space="preserve"> </w:t>
      </w:r>
      <w:r w:rsidRPr="00715A9F">
        <w:t>regirse por ellas y elegir sus gobernantes.</w:t>
      </w:r>
    </w:p>
    <w:p w:rsidR="0091622C" w:rsidRPr="00715A9F" w:rsidRDefault="0091622C" w:rsidP="0091622C">
      <w:pPr>
        <w:pStyle w:val="NormalWeb"/>
        <w:numPr>
          <w:ilvl w:val="0"/>
          <w:numId w:val="14"/>
        </w:numPr>
        <w:spacing w:line="360" w:lineRule="auto"/>
        <w:jc w:val="both"/>
      </w:pPr>
      <w:r w:rsidRPr="00715A9F">
        <w:t>los Estados miembros no tienen el derecho a separarse del resto.</w:t>
      </w:r>
    </w:p>
    <w:p w:rsidR="0091622C" w:rsidRPr="00715A9F" w:rsidRDefault="0091622C" w:rsidP="0091622C">
      <w:pPr>
        <w:pStyle w:val="NormalWeb"/>
        <w:numPr>
          <w:ilvl w:val="0"/>
          <w:numId w:val="14"/>
        </w:numPr>
        <w:spacing w:line="360" w:lineRule="auto"/>
        <w:jc w:val="both"/>
      </w:pPr>
      <w:r w:rsidRPr="00715A9F">
        <w:t>los Estados miembros deben aceptar las decisiones tomadas por las autoridades centrales.</w:t>
      </w:r>
    </w:p>
    <w:p w:rsidR="0091622C" w:rsidRPr="00715A9F" w:rsidRDefault="0091622C" w:rsidP="0091622C">
      <w:pPr>
        <w:pStyle w:val="NormalWeb"/>
        <w:numPr>
          <w:ilvl w:val="0"/>
          <w:numId w:val="14"/>
        </w:numPr>
        <w:spacing w:line="360" w:lineRule="auto"/>
        <w:jc w:val="both"/>
      </w:pPr>
      <w:r w:rsidRPr="00715A9F">
        <w:t>cada una de las jurisdicciones son preexistentes al gobierno central; esto quiere decir que existen antes de que se organizara un gobierno central; son las mismas que, a través del pueblo, deciden crear un gobierno nacional.</w:t>
      </w:r>
    </w:p>
    <w:p w:rsidR="0091622C" w:rsidRPr="00715A9F" w:rsidRDefault="0091622C" w:rsidP="0091622C">
      <w:pPr>
        <w:pStyle w:val="NormalWeb"/>
        <w:numPr>
          <w:ilvl w:val="0"/>
          <w:numId w:val="14"/>
        </w:numPr>
        <w:spacing w:line="360" w:lineRule="auto"/>
        <w:jc w:val="both"/>
      </w:pPr>
      <w:r w:rsidRPr="00715A9F">
        <w:t xml:space="preserve">en el preámbulo de la Constitución Nacional se manifiesta: "Nos los representantes del pueblo de la Nación Argentina reunidos en Congreso General </w:t>
      </w:r>
      <w:r w:rsidRPr="00715A9F">
        <w:lastRenderedPageBreak/>
        <w:t>Constituyente por voluntad y elección de las provincias que la componen...", es decir los constituyentes dictaban una constitución porque así lo querían las provincias.</w:t>
      </w:r>
    </w:p>
    <w:p w:rsidR="0091622C" w:rsidRPr="00715A9F" w:rsidRDefault="0091622C" w:rsidP="0091622C">
      <w:pPr>
        <w:pStyle w:val="NormalWeb"/>
        <w:numPr>
          <w:ilvl w:val="0"/>
          <w:numId w:val="14"/>
        </w:numPr>
        <w:spacing w:line="360" w:lineRule="auto"/>
        <w:jc w:val="both"/>
      </w:pPr>
      <w:r w:rsidRPr="00715A9F">
        <w:t>actualmente el Estado Argentino tiene 24 jurisdicciones (las distintas provincias y la Ciudad Autónoma de Buenos Aires);</w:t>
      </w:r>
    </w:p>
    <w:p w:rsidR="0091622C" w:rsidRPr="00715A9F" w:rsidRDefault="0091622C" w:rsidP="0091622C">
      <w:pPr>
        <w:pStyle w:val="NormalWeb"/>
        <w:numPr>
          <w:ilvl w:val="0"/>
          <w:numId w:val="14"/>
        </w:numPr>
        <w:spacing w:line="360" w:lineRule="auto"/>
        <w:jc w:val="both"/>
      </w:pPr>
      <w:r w:rsidRPr="00715A9F">
        <w:t>cada provincia tiene su realidad social, cultural, política y económica reconocida por la Constitución Nacional.</w:t>
      </w:r>
    </w:p>
    <w:p w:rsidR="0091622C" w:rsidRDefault="0091622C" w:rsidP="0091622C">
      <w:pPr>
        <w:pStyle w:val="NormalWeb"/>
        <w:spacing w:line="360" w:lineRule="auto"/>
        <w:jc w:val="both"/>
      </w:pPr>
      <w:r w:rsidRPr="00715A9F">
        <w:t>El </w:t>
      </w:r>
      <w:hyperlink r:id="rId32" w:tgtFrame="_blank" w:history="1">
        <w:r w:rsidRPr="00715A9F">
          <w:rPr>
            <w:rStyle w:val="Hipervnculo"/>
          </w:rPr>
          <w:t>artículo 121 de la Constitución Nacional</w:t>
        </w:r>
      </w:hyperlink>
      <w:r w:rsidRPr="00715A9F">
        <w:t> dispone que las provincias conservan todo el poder no delegado a la Nación. Por lo tanto, podemos hablar de poderes delegados y poderes no delegados.</w:t>
      </w:r>
    </w:p>
    <w:p w:rsidR="0091622C" w:rsidRPr="002555D4" w:rsidRDefault="0091622C" w:rsidP="0091622C">
      <w:pPr>
        <w:pStyle w:val="NormalWeb"/>
        <w:spacing w:line="360" w:lineRule="auto"/>
        <w:jc w:val="both"/>
        <w:rPr>
          <w:b/>
          <w:color w:val="0070C0"/>
        </w:rPr>
      </w:pPr>
      <w:r w:rsidRPr="002555D4">
        <w:rPr>
          <w:b/>
          <w:color w:val="0070C0"/>
        </w:rPr>
        <w:t>Luego de leer detenidamente este párrafo, por favor investigue en otros textos y responda lo siguiente:</w:t>
      </w:r>
    </w:p>
    <w:p w:rsidR="0091622C" w:rsidRPr="00655847" w:rsidRDefault="0091622C" w:rsidP="0091622C">
      <w:pPr>
        <w:pStyle w:val="NormalWeb"/>
        <w:spacing w:line="360" w:lineRule="auto"/>
        <w:jc w:val="both"/>
        <w:rPr>
          <w:color w:val="0070C0"/>
        </w:rPr>
      </w:pPr>
      <w:r w:rsidRPr="00655847">
        <w:rPr>
          <w:color w:val="0070C0"/>
        </w:rPr>
        <w:t>1- Que ejemplos me puede dar sobre Nación</w:t>
      </w:r>
    </w:p>
    <w:p w:rsidR="0091622C" w:rsidRPr="00655847" w:rsidRDefault="0091622C" w:rsidP="0091622C">
      <w:pPr>
        <w:pStyle w:val="NormalWeb"/>
        <w:spacing w:line="360" w:lineRule="auto"/>
        <w:jc w:val="both"/>
        <w:rPr>
          <w:color w:val="0070C0"/>
        </w:rPr>
      </w:pPr>
      <w:r w:rsidRPr="00655847">
        <w:rPr>
          <w:color w:val="0070C0"/>
        </w:rPr>
        <w:t>2- Que diferencia encuentra entre Nación y Estado ?</w:t>
      </w:r>
    </w:p>
    <w:p w:rsidR="0091622C" w:rsidRPr="00655847" w:rsidRDefault="0091622C" w:rsidP="0091622C">
      <w:pPr>
        <w:pStyle w:val="NormalWeb"/>
        <w:spacing w:line="360" w:lineRule="auto"/>
        <w:jc w:val="both"/>
        <w:rPr>
          <w:color w:val="0070C0"/>
        </w:rPr>
      </w:pPr>
      <w:r w:rsidRPr="00655847">
        <w:rPr>
          <w:color w:val="0070C0"/>
        </w:rPr>
        <w:t>3- Que leyes o normas puede dictar cada Provincia Argentina en forma autónoma sin depender de la Nación?</w:t>
      </w:r>
    </w:p>
    <w:p w:rsidR="0091622C" w:rsidRPr="00655847" w:rsidRDefault="0091622C" w:rsidP="0091622C">
      <w:pPr>
        <w:pStyle w:val="NormalWeb"/>
        <w:spacing w:line="360" w:lineRule="auto"/>
        <w:jc w:val="both"/>
        <w:rPr>
          <w:color w:val="0070C0"/>
        </w:rPr>
      </w:pPr>
      <w:r w:rsidRPr="00655847">
        <w:rPr>
          <w:color w:val="0070C0"/>
        </w:rPr>
        <w:t>4-</w:t>
      </w:r>
      <w:r>
        <w:rPr>
          <w:color w:val="0070C0"/>
        </w:rPr>
        <w:t xml:space="preserve"> Es obligatorio para cada Provincia acatar todas las leyes nacionales y todos los decretos de necesidad y urgencia que dicta la Nación ? Fundamente la respuesta.</w:t>
      </w:r>
    </w:p>
    <w:p w:rsidR="0091622C" w:rsidRPr="00715A9F" w:rsidRDefault="0091622C" w:rsidP="0091622C">
      <w:pPr>
        <w:jc w:val="both"/>
        <w:rPr>
          <w:rFonts w:ascii="Times New Roman" w:hAnsi="Times New Roman" w:cs="Times New Roman"/>
          <w:sz w:val="24"/>
          <w:szCs w:val="24"/>
        </w:rPr>
      </w:pPr>
    </w:p>
    <w:p w:rsidR="00E07E47" w:rsidRDefault="00E07E47" w:rsidP="00E07E47">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p>
    <w:p w:rsidR="00B47E5F" w:rsidRPr="00616FF3" w:rsidRDefault="00B47E5F" w:rsidP="00B47E5F">
      <w:pPr>
        <w:spacing w:before="100" w:beforeAutospacing="1" w:after="100" w:afterAutospacing="1" w:line="480" w:lineRule="auto"/>
      </w:pPr>
    </w:p>
    <w:p w:rsidR="003B0962" w:rsidRPr="00616FF3" w:rsidRDefault="003B0962" w:rsidP="00AB74D3">
      <w:pPr>
        <w:spacing w:line="480" w:lineRule="auto"/>
        <w:rPr>
          <w:rFonts w:ascii="Times New Roman" w:hAnsi="Times New Roman" w:cs="Times New Roman"/>
          <w:color w:val="000000"/>
          <w:sz w:val="24"/>
          <w:szCs w:val="24"/>
          <w:shd w:val="clear" w:color="auto" w:fill="FFFFFF"/>
        </w:rPr>
      </w:pPr>
    </w:p>
    <w:sectPr w:rsidR="003B0962" w:rsidRPr="00616FF3" w:rsidSect="00E1311D">
      <w:headerReference w:type="default" r:id="rId33"/>
      <w:pgSz w:w="11907" w:h="16840" w:code="9"/>
      <w:pgMar w:top="1418" w:right="1043"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FE6" w:rsidRDefault="00A87FE6" w:rsidP="00C7671F">
      <w:pPr>
        <w:spacing w:after="0" w:line="240" w:lineRule="auto"/>
      </w:pPr>
      <w:r>
        <w:separator/>
      </w:r>
    </w:p>
  </w:endnote>
  <w:endnote w:type="continuationSeparator" w:id="0">
    <w:p w:rsidR="00A87FE6" w:rsidRDefault="00A87FE6" w:rsidP="00C7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FE6" w:rsidRDefault="00A87FE6" w:rsidP="00C7671F">
      <w:pPr>
        <w:spacing w:after="0" w:line="240" w:lineRule="auto"/>
      </w:pPr>
      <w:r>
        <w:separator/>
      </w:r>
    </w:p>
  </w:footnote>
  <w:footnote w:type="continuationSeparator" w:id="0">
    <w:p w:rsidR="00A87FE6" w:rsidRDefault="00A87FE6" w:rsidP="00C76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045"/>
      <w:docPartObj>
        <w:docPartGallery w:val="Page Numbers (Top of Page)"/>
        <w:docPartUnique/>
      </w:docPartObj>
    </w:sdtPr>
    <w:sdtEndPr/>
    <w:sdtContent>
      <w:p w:rsidR="00B9049D" w:rsidRDefault="00B10392">
        <w:pPr>
          <w:pStyle w:val="Encabezado"/>
          <w:jc w:val="right"/>
        </w:pPr>
        <w:r>
          <w:fldChar w:fldCharType="begin"/>
        </w:r>
        <w:r>
          <w:instrText xml:space="preserve"> PAGE   \* MERGEFORMAT </w:instrText>
        </w:r>
        <w:r>
          <w:fldChar w:fldCharType="separate"/>
        </w:r>
        <w:r w:rsidR="00D4162C">
          <w:rPr>
            <w:noProof/>
          </w:rPr>
          <w:t>2</w:t>
        </w:r>
        <w:r>
          <w:rPr>
            <w:noProof/>
          </w:rPr>
          <w:fldChar w:fldCharType="end"/>
        </w:r>
      </w:p>
    </w:sdtContent>
  </w:sdt>
  <w:p w:rsidR="00B9049D" w:rsidRDefault="00B9049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4A80"/>
    <w:multiLevelType w:val="multilevel"/>
    <w:tmpl w:val="B64C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B2F41"/>
    <w:multiLevelType w:val="multilevel"/>
    <w:tmpl w:val="07CE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8492D"/>
    <w:multiLevelType w:val="multilevel"/>
    <w:tmpl w:val="28A2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724E9"/>
    <w:multiLevelType w:val="multilevel"/>
    <w:tmpl w:val="73EA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96619"/>
    <w:multiLevelType w:val="multilevel"/>
    <w:tmpl w:val="3F96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679E2"/>
    <w:multiLevelType w:val="multilevel"/>
    <w:tmpl w:val="3A54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77574"/>
    <w:multiLevelType w:val="multilevel"/>
    <w:tmpl w:val="48A4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513D1"/>
    <w:multiLevelType w:val="multilevel"/>
    <w:tmpl w:val="F7D8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44393F"/>
    <w:multiLevelType w:val="multilevel"/>
    <w:tmpl w:val="EB52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A841F4"/>
    <w:multiLevelType w:val="multilevel"/>
    <w:tmpl w:val="D852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9605B0"/>
    <w:multiLevelType w:val="multilevel"/>
    <w:tmpl w:val="E80250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F414E1"/>
    <w:multiLevelType w:val="multilevel"/>
    <w:tmpl w:val="83F4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CA29D7"/>
    <w:multiLevelType w:val="multilevel"/>
    <w:tmpl w:val="CF04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1E0600"/>
    <w:multiLevelType w:val="multilevel"/>
    <w:tmpl w:val="CA5E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6"/>
  </w:num>
  <w:num w:numId="4">
    <w:abstractNumId w:val="9"/>
  </w:num>
  <w:num w:numId="5">
    <w:abstractNumId w:val="1"/>
  </w:num>
  <w:num w:numId="6">
    <w:abstractNumId w:val="12"/>
  </w:num>
  <w:num w:numId="7">
    <w:abstractNumId w:val="2"/>
  </w:num>
  <w:num w:numId="8">
    <w:abstractNumId w:val="5"/>
  </w:num>
  <w:num w:numId="9">
    <w:abstractNumId w:val="0"/>
  </w:num>
  <w:num w:numId="10">
    <w:abstractNumId w:val="7"/>
  </w:num>
  <w:num w:numId="11">
    <w:abstractNumId w:val="8"/>
  </w:num>
  <w:num w:numId="12">
    <w:abstractNumId w:val="13"/>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A2091"/>
    <w:rsid w:val="00011B6C"/>
    <w:rsid w:val="000732D5"/>
    <w:rsid w:val="000D0BCD"/>
    <w:rsid w:val="00104D4E"/>
    <w:rsid w:val="00147DE7"/>
    <w:rsid w:val="001A2091"/>
    <w:rsid w:val="00264712"/>
    <w:rsid w:val="002C5FCB"/>
    <w:rsid w:val="002E406B"/>
    <w:rsid w:val="003047D2"/>
    <w:rsid w:val="00321BD7"/>
    <w:rsid w:val="003A583F"/>
    <w:rsid w:val="003B0962"/>
    <w:rsid w:val="00477CDF"/>
    <w:rsid w:val="004913E0"/>
    <w:rsid w:val="00503600"/>
    <w:rsid w:val="00535012"/>
    <w:rsid w:val="00577540"/>
    <w:rsid w:val="00606791"/>
    <w:rsid w:val="006861CD"/>
    <w:rsid w:val="006E19F1"/>
    <w:rsid w:val="00705D35"/>
    <w:rsid w:val="00751BE7"/>
    <w:rsid w:val="008024EF"/>
    <w:rsid w:val="00846762"/>
    <w:rsid w:val="008721C3"/>
    <w:rsid w:val="00880C60"/>
    <w:rsid w:val="008B2596"/>
    <w:rsid w:val="0091622C"/>
    <w:rsid w:val="009960FC"/>
    <w:rsid w:val="00A21FB6"/>
    <w:rsid w:val="00A64A27"/>
    <w:rsid w:val="00A86DA7"/>
    <w:rsid w:val="00A87FE6"/>
    <w:rsid w:val="00AB74D3"/>
    <w:rsid w:val="00AC2821"/>
    <w:rsid w:val="00AE4C14"/>
    <w:rsid w:val="00AF10FF"/>
    <w:rsid w:val="00B10392"/>
    <w:rsid w:val="00B10CCA"/>
    <w:rsid w:val="00B47E5F"/>
    <w:rsid w:val="00B9049D"/>
    <w:rsid w:val="00BF0862"/>
    <w:rsid w:val="00C53C51"/>
    <w:rsid w:val="00C7671F"/>
    <w:rsid w:val="00C826BF"/>
    <w:rsid w:val="00CC0265"/>
    <w:rsid w:val="00CE3DC0"/>
    <w:rsid w:val="00D4162C"/>
    <w:rsid w:val="00DA19BA"/>
    <w:rsid w:val="00E07E47"/>
    <w:rsid w:val="00E1311D"/>
    <w:rsid w:val="00E74E69"/>
    <w:rsid w:val="00EC733E"/>
    <w:rsid w:val="00EF324C"/>
    <w:rsid w:val="00F424E1"/>
    <w:rsid w:val="00F67826"/>
    <w:rsid w:val="00F82378"/>
    <w:rsid w:val="00FB130B"/>
    <w:rsid w:val="00FD0C7A"/>
    <w:rsid w:val="00FD37B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296DC2C5"/>
  <w15:docId w15:val="{04537919-DC6F-4495-8FDC-28863BD3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091"/>
  </w:style>
  <w:style w:type="paragraph" w:styleId="Ttulo1">
    <w:name w:val="heading 1"/>
    <w:basedOn w:val="Normal"/>
    <w:next w:val="Normal"/>
    <w:link w:val="Ttulo1Car"/>
    <w:uiPriority w:val="9"/>
    <w:qFormat/>
    <w:rsid w:val="002C5F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9162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B47E5F"/>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next w:val="Normal"/>
    <w:link w:val="Ttulo4Car"/>
    <w:uiPriority w:val="9"/>
    <w:semiHidden/>
    <w:unhideWhenUsed/>
    <w:qFormat/>
    <w:rsid w:val="003B096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B47E5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20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2091"/>
    <w:rPr>
      <w:rFonts w:ascii="Tahoma" w:hAnsi="Tahoma" w:cs="Tahoma"/>
      <w:sz w:val="16"/>
      <w:szCs w:val="16"/>
    </w:rPr>
  </w:style>
  <w:style w:type="character" w:customStyle="1" w:styleId="Ttulo1Car">
    <w:name w:val="Título 1 Car"/>
    <w:basedOn w:val="Fuentedeprrafopredeter"/>
    <w:link w:val="Ttulo1"/>
    <w:uiPriority w:val="9"/>
    <w:rsid w:val="002C5FCB"/>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C767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671F"/>
  </w:style>
  <w:style w:type="paragraph" w:styleId="Piedepgina">
    <w:name w:val="footer"/>
    <w:basedOn w:val="Normal"/>
    <w:link w:val="PiedepginaCar"/>
    <w:uiPriority w:val="99"/>
    <w:semiHidden/>
    <w:unhideWhenUsed/>
    <w:rsid w:val="00C767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7671F"/>
  </w:style>
  <w:style w:type="paragraph" w:styleId="NormalWeb">
    <w:name w:val="Normal (Web)"/>
    <w:basedOn w:val="Normal"/>
    <w:uiPriority w:val="99"/>
    <w:unhideWhenUsed/>
    <w:rsid w:val="00AB74D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4Car">
    <w:name w:val="Título 4 Car"/>
    <w:basedOn w:val="Fuentedeprrafopredeter"/>
    <w:link w:val="Ttulo4"/>
    <w:uiPriority w:val="9"/>
    <w:semiHidden/>
    <w:rsid w:val="003B0962"/>
    <w:rPr>
      <w:rFonts w:asciiTheme="majorHAnsi" w:eastAsiaTheme="majorEastAsia" w:hAnsiTheme="majorHAnsi" w:cstheme="majorBidi"/>
      <w:b/>
      <w:bCs/>
      <w:i/>
      <w:iCs/>
      <w:color w:val="4F81BD" w:themeColor="accent1"/>
    </w:rPr>
  </w:style>
  <w:style w:type="character" w:customStyle="1" w:styleId="Ttulo3Car">
    <w:name w:val="Título 3 Car"/>
    <w:basedOn w:val="Fuentedeprrafopredeter"/>
    <w:link w:val="Ttulo3"/>
    <w:uiPriority w:val="9"/>
    <w:rsid w:val="00B47E5F"/>
    <w:rPr>
      <w:rFonts w:ascii="Times New Roman" w:eastAsia="Times New Roman" w:hAnsi="Times New Roman" w:cs="Times New Roman"/>
      <w:b/>
      <w:bCs/>
      <w:sz w:val="27"/>
      <w:szCs w:val="27"/>
      <w:lang w:eastAsia="es-AR"/>
    </w:rPr>
  </w:style>
  <w:style w:type="character" w:customStyle="1" w:styleId="Ttulo5Car">
    <w:name w:val="Título 5 Car"/>
    <w:basedOn w:val="Fuentedeprrafopredeter"/>
    <w:link w:val="Ttulo5"/>
    <w:uiPriority w:val="9"/>
    <w:semiHidden/>
    <w:rsid w:val="00B47E5F"/>
    <w:rPr>
      <w:rFonts w:asciiTheme="majorHAnsi" w:eastAsiaTheme="majorEastAsia" w:hAnsiTheme="majorHAnsi" w:cstheme="majorBidi"/>
      <w:color w:val="243F60" w:themeColor="accent1" w:themeShade="7F"/>
    </w:rPr>
  </w:style>
  <w:style w:type="character" w:customStyle="1" w:styleId="Ttulo2Car">
    <w:name w:val="Título 2 Car"/>
    <w:basedOn w:val="Fuentedeprrafopredeter"/>
    <w:link w:val="Ttulo2"/>
    <w:uiPriority w:val="9"/>
    <w:semiHidden/>
    <w:rsid w:val="0091622C"/>
    <w:rPr>
      <w:rFonts w:asciiTheme="majorHAnsi" w:eastAsiaTheme="majorEastAsia" w:hAnsiTheme="majorHAnsi" w:cstheme="majorBidi"/>
      <w:b/>
      <w:bCs/>
      <w:color w:val="4F81BD" w:themeColor="accent1"/>
      <w:sz w:val="26"/>
      <w:szCs w:val="26"/>
    </w:rPr>
  </w:style>
  <w:style w:type="character" w:styleId="Textoennegrita">
    <w:name w:val="Strong"/>
    <w:basedOn w:val="Fuentedeprrafopredeter"/>
    <w:uiPriority w:val="22"/>
    <w:qFormat/>
    <w:rsid w:val="0091622C"/>
    <w:rPr>
      <w:b/>
      <w:bCs/>
    </w:rPr>
  </w:style>
  <w:style w:type="paragraph" w:styleId="z-Principiodelformulario">
    <w:name w:val="HTML Top of Form"/>
    <w:basedOn w:val="Normal"/>
    <w:next w:val="Normal"/>
    <w:link w:val="z-PrincipiodelformularioCar"/>
    <w:hidden/>
    <w:uiPriority w:val="99"/>
    <w:semiHidden/>
    <w:unhideWhenUsed/>
    <w:rsid w:val="0091622C"/>
    <w:pPr>
      <w:pBdr>
        <w:bottom w:val="single" w:sz="6" w:space="1" w:color="auto"/>
      </w:pBdr>
      <w:spacing w:after="0" w:line="240" w:lineRule="auto"/>
      <w:jc w:val="center"/>
    </w:pPr>
    <w:rPr>
      <w:rFonts w:ascii="Arial" w:eastAsia="Times New Roman" w:hAnsi="Arial" w:cs="Arial"/>
      <w:vanish/>
      <w:sz w:val="16"/>
      <w:szCs w:val="16"/>
      <w:lang w:eastAsia="es-AR"/>
    </w:rPr>
  </w:style>
  <w:style w:type="character" w:customStyle="1" w:styleId="z-PrincipiodelformularioCar">
    <w:name w:val="z-Principio del formulario Car"/>
    <w:basedOn w:val="Fuentedeprrafopredeter"/>
    <w:link w:val="z-Principiodelformulario"/>
    <w:uiPriority w:val="99"/>
    <w:semiHidden/>
    <w:rsid w:val="0091622C"/>
    <w:rPr>
      <w:rFonts w:ascii="Arial" w:eastAsia="Times New Roman" w:hAnsi="Arial" w:cs="Arial"/>
      <w:vanish/>
      <w:sz w:val="16"/>
      <w:szCs w:val="16"/>
      <w:lang w:eastAsia="es-AR"/>
    </w:rPr>
  </w:style>
  <w:style w:type="paragraph" w:styleId="z-Finaldelformulario">
    <w:name w:val="HTML Bottom of Form"/>
    <w:basedOn w:val="Normal"/>
    <w:next w:val="Normal"/>
    <w:link w:val="z-FinaldelformularioCar"/>
    <w:hidden/>
    <w:uiPriority w:val="99"/>
    <w:semiHidden/>
    <w:unhideWhenUsed/>
    <w:rsid w:val="0091622C"/>
    <w:pPr>
      <w:pBdr>
        <w:top w:val="single" w:sz="6" w:space="1" w:color="auto"/>
      </w:pBdr>
      <w:spacing w:after="0" w:line="240" w:lineRule="auto"/>
      <w:jc w:val="center"/>
    </w:pPr>
    <w:rPr>
      <w:rFonts w:ascii="Arial" w:eastAsia="Times New Roman" w:hAnsi="Arial" w:cs="Arial"/>
      <w:vanish/>
      <w:sz w:val="16"/>
      <w:szCs w:val="16"/>
      <w:lang w:eastAsia="es-AR"/>
    </w:rPr>
  </w:style>
  <w:style w:type="character" w:customStyle="1" w:styleId="z-FinaldelformularioCar">
    <w:name w:val="z-Final del formulario Car"/>
    <w:basedOn w:val="Fuentedeprrafopredeter"/>
    <w:link w:val="z-Finaldelformulario"/>
    <w:uiPriority w:val="99"/>
    <w:semiHidden/>
    <w:rsid w:val="0091622C"/>
    <w:rPr>
      <w:rFonts w:ascii="Arial" w:eastAsia="Times New Roman" w:hAnsi="Arial" w:cs="Arial"/>
      <w:vanish/>
      <w:sz w:val="16"/>
      <w:szCs w:val="16"/>
      <w:lang w:eastAsia="es-AR"/>
    </w:rPr>
  </w:style>
  <w:style w:type="character" w:styleId="Hipervnculo">
    <w:name w:val="Hyperlink"/>
    <w:basedOn w:val="Fuentedeprrafopredeter"/>
    <w:uiPriority w:val="99"/>
    <w:semiHidden/>
    <w:unhideWhenUsed/>
    <w:rsid w:val="0091622C"/>
    <w:rPr>
      <w:color w:val="0000FF"/>
      <w:u w:val="single"/>
    </w:rPr>
  </w:style>
  <w:style w:type="character" w:customStyle="1" w:styleId="nacep">
    <w:name w:val="n_acep"/>
    <w:basedOn w:val="Fuentedeprrafopredeter"/>
    <w:rsid w:val="00916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7.xml"/><Relationship Id="rId26"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10.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control" Target="activeX/activeX6.xml"/><Relationship Id="rId25" Type="http://schemas.openxmlformats.org/officeDocument/2006/relationships/control" Target="activeX/activeX14.xm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ntrol" Target="activeX/activeX9.xml"/><Relationship Id="rId29" Type="http://schemas.openxmlformats.org/officeDocument/2006/relationships/control" Target="activeX/activeX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control" Target="activeX/activeX13.xml"/><Relationship Id="rId32" Type="http://schemas.openxmlformats.org/officeDocument/2006/relationships/hyperlink" Target="http://www.senado.gov.ar/web/interes/constitucion/gobiernos.php" TargetMode="Externa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12.xml"/><Relationship Id="rId28" Type="http://schemas.openxmlformats.org/officeDocument/2006/relationships/control" Target="activeX/activeX17.xml"/><Relationship Id="rId10" Type="http://schemas.openxmlformats.org/officeDocument/2006/relationships/image" Target="media/image3.png"/><Relationship Id="rId19" Type="http://schemas.openxmlformats.org/officeDocument/2006/relationships/control" Target="activeX/activeX8.xml"/><Relationship Id="rId31" Type="http://schemas.openxmlformats.org/officeDocument/2006/relationships/hyperlink" Target="http://dle.rae.es/?id=Gjqhaj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ntrol" Target="activeX/activeX3.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hyperlink" Target="https://es.wikipedia.org/wiki/Hermann_Heller" TargetMode="External"/><Relationship Id="rId35" Type="http://schemas.openxmlformats.org/officeDocument/2006/relationships/theme" Target="theme/theme1.xml"/><Relationship Id="rId8"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E0FEE-1483-417D-9507-AD7211FC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2041</Words>
  <Characters>11636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Usuario</cp:lastModifiedBy>
  <cp:revision>18</cp:revision>
  <dcterms:created xsi:type="dcterms:W3CDTF">2020-08-05T14:46:00Z</dcterms:created>
  <dcterms:modified xsi:type="dcterms:W3CDTF">2022-08-04T12:23:00Z</dcterms:modified>
</cp:coreProperties>
</file>