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CC1" w:rsidRDefault="009110A1">
      <w:pPr>
        <w:widowControl w:val="0"/>
        <w:spacing w:after="200" w:line="276" w:lineRule="auto"/>
        <w:rPr>
          <w:rFonts w:ascii="Arial" w:eastAsia="Arial" w:hAnsi="Arial" w:cs="Arial"/>
          <w:sz w:val="24"/>
          <w:szCs w:val="24"/>
        </w:rPr>
      </w:pPr>
      <w:r>
        <w:rPr>
          <w:noProof/>
          <w:lang w:val="es-AR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2152015</wp:posOffset>
            </wp:positionH>
            <wp:positionV relativeFrom="paragraph">
              <wp:posOffset>325755</wp:posOffset>
            </wp:positionV>
            <wp:extent cx="1182524" cy="1647868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2524" cy="16478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91CC1" w:rsidRDefault="00191CC1">
      <w:pPr>
        <w:widowControl w:val="0"/>
        <w:spacing w:after="200" w:line="276" w:lineRule="auto"/>
        <w:rPr>
          <w:rFonts w:ascii="Arial" w:eastAsia="Arial" w:hAnsi="Arial" w:cs="Arial"/>
          <w:sz w:val="24"/>
          <w:szCs w:val="24"/>
        </w:rPr>
      </w:pPr>
    </w:p>
    <w:p w:rsidR="00191CC1" w:rsidRDefault="00191CC1">
      <w:pPr>
        <w:widowControl w:val="0"/>
        <w:spacing w:after="200" w:line="276" w:lineRule="auto"/>
        <w:jc w:val="center"/>
      </w:pPr>
    </w:p>
    <w:p w:rsidR="00191CC1" w:rsidRDefault="00191CC1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:rsidR="00191CC1" w:rsidRDefault="00191CC1">
      <w:pPr>
        <w:widowControl w:val="0"/>
        <w:spacing w:after="0" w:line="360" w:lineRule="auto"/>
        <w:jc w:val="both"/>
        <w:rPr>
          <w:rFonts w:ascii="Arial" w:eastAsia="Arial" w:hAnsi="Arial" w:cs="Arial"/>
          <w:b/>
          <w:sz w:val="28"/>
          <w:szCs w:val="28"/>
        </w:rPr>
      </w:pPr>
    </w:p>
    <w:p w:rsidR="00191CC1" w:rsidRDefault="00191CC1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44"/>
          <w:szCs w:val="44"/>
        </w:rPr>
      </w:pPr>
    </w:p>
    <w:p w:rsidR="00191CC1" w:rsidRDefault="009110A1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44"/>
          <w:szCs w:val="44"/>
        </w:rPr>
      </w:pPr>
      <w:r>
        <w:rPr>
          <w:rFonts w:ascii="Arial" w:eastAsia="Arial" w:hAnsi="Arial" w:cs="Arial"/>
          <w:b/>
          <w:sz w:val="44"/>
          <w:szCs w:val="44"/>
        </w:rPr>
        <w:t>COLEGIO DEL PRADO</w:t>
      </w:r>
    </w:p>
    <w:p w:rsidR="00191CC1" w:rsidRDefault="009110A1">
      <w:pPr>
        <w:widowControl w:val="0"/>
        <w:spacing w:after="0" w:line="360" w:lineRule="auto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HUMANIDADES Y CIENCIAS SOCIALES</w:t>
      </w:r>
    </w:p>
    <w:p w:rsidR="00191CC1" w:rsidRDefault="009110A1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INVESTIGACIÓN E INTERVENCIÓN SOCIO-COMUNITARIA</w:t>
      </w:r>
    </w:p>
    <w:p w:rsidR="00191CC1" w:rsidRDefault="00191CC1">
      <w:pPr>
        <w:widowControl w:val="0"/>
        <w:spacing w:after="0" w:line="360" w:lineRule="auto"/>
        <w:jc w:val="center"/>
        <w:rPr>
          <w:rFonts w:ascii="Arial" w:eastAsia="Arial" w:hAnsi="Arial" w:cs="Arial"/>
          <w:b/>
          <w:sz w:val="32"/>
          <w:szCs w:val="32"/>
        </w:rPr>
      </w:pPr>
    </w:p>
    <w:p w:rsidR="00191CC1" w:rsidRDefault="009110A1">
      <w:pPr>
        <w:widowControl w:val="0"/>
        <w:spacing w:after="0" w:line="240" w:lineRule="auto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TEMA: </w:t>
      </w:r>
      <w:r>
        <w:rPr>
          <w:rFonts w:ascii="Arial" w:eastAsia="Arial" w:hAnsi="Arial" w:cs="Arial"/>
          <w:i/>
          <w:sz w:val="36"/>
          <w:szCs w:val="36"/>
        </w:rPr>
        <w:t>“Recuperación y difusión del patrimonio histórico y cultural de Chimbas</w:t>
      </w:r>
      <w:r>
        <w:rPr>
          <w:i/>
          <w:sz w:val="40"/>
          <w:szCs w:val="40"/>
        </w:rPr>
        <w:t>”.</w:t>
      </w:r>
    </w:p>
    <w:p w:rsidR="00191CC1" w:rsidRDefault="00191CC1">
      <w:pPr>
        <w:widowControl w:val="0"/>
        <w:spacing w:after="0" w:line="360" w:lineRule="auto"/>
        <w:jc w:val="both"/>
        <w:rPr>
          <w:rFonts w:ascii="Arial" w:eastAsia="Arial" w:hAnsi="Arial" w:cs="Arial"/>
          <w:b/>
          <w:sz w:val="28"/>
          <w:szCs w:val="28"/>
        </w:rPr>
      </w:pPr>
    </w:p>
    <w:p w:rsidR="00191CC1" w:rsidRDefault="009110A1">
      <w:pPr>
        <w:widowControl w:val="0"/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8"/>
          <w:szCs w:val="28"/>
        </w:rPr>
        <w:t>ALUMNOS</w:t>
      </w:r>
      <w:r>
        <w:rPr>
          <w:rFonts w:ascii="Arial" w:eastAsia="Arial" w:hAnsi="Arial" w:cs="Arial"/>
          <w:b/>
          <w:sz w:val="24"/>
          <w:szCs w:val="24"/>
        </w:rPr>
        <w:t>: Cinthya Cappa</w:t>
      </w:r>
    </w:p>
    <w:p w:rsidR="00191CC1" w:rsidRDefault="009110A1">
      <w:pPr>
        <w:widowControl w:val="0"/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Milagros Fernández</w:t>
      </w:r>
    </w:p>
    <w:p w:rsidR="00191CC1" w:rsidRDefault="009110A1">
      <w:pPr>
        <w:widowControl w:val="0"/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Celeste Luján</w:t>
      </w:r>
    </w:p>
    <w:p w:rsidR="00191CC1" w:rsidRDefault="009110A1">
      <w:pPr>
        <w:widowControl w:val="0"/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Lourdes Sanz</w:t>
      </w:r>
    </w:p>
    <w:p w:rsidR="00191CC1" w:rsidRDefault="00191CC1">
      <w:pPr>
        <w:widowControl w:val="0"/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191CC1" w:rsidRDefault="00191CC1">
      <w:pPr>
        <w:widowControl w:val="0"/>
        <w:spacing w:after="0" w:line="360" w:lineRule="auto"/>
        <w:jc w:val="both"/>
        <w:rPr>
          <w:rFonts w:ascii="Arial" w:eastAsia="Arial" w:hAnsi="Arial" w:cs="Arial"/>
          <w:b/>
          <w:sz w:val="28"/>
          <w:szCs w:val="28"/>
        </w:rPr>
      </w:pPr>
    </w:p>
    <w:p w:rsidR="00191CC1" w:rsidRDefault="00191CC1">
      <w:pPr>
        <w:widowControl w:val="0"/>
        <w:spacing w:after="0" w:line="360" w:lineRule="auto"/>
        <w:jc w:val="both"/>
        <w:rPr>
          <w:rFonts w:ascii="Arial" w:eastAsia="Arial" w:hAnsi="Arial" w:cs="Arial"/>
          <w:b/>
          <w:sz w:val="28"/>
          <w:szCs w:val="28"/>
        </w:rPr>
      </w:pPr>
    </w:p>
    <w:p w:rsidR="00191CC1" w:rsidRDefault="00191CC1">
      <w:pPr>
        <w:widowControl w:val="0"/>
        <w:spacing w:after="0" w:line="360" w:lineRule="auto"/>
        <w:jc w:val="both"/>
        <w:rPr>
          <w:rFonts w:ascii="Arial" w:eastAsia="Arial" w:hAnsi="Arial" w:cs="Arial"/>
          <w:b/>
          <w:sz w:val="28"/>
          <w:szCs w:val="28"/>
        </w:rPr>
      </w:pPr>
    </w:p>
    <w:p w:rsidR="00191CC1" w:rsidRDefault="00191CC1">
      <w:pPr>
        <w:widowControl w:val="0"/>
        <w:spacing w:after="0" w:line="360" w:lineRule="auto"/>
        <w:jc w:val="both"/>
        <w:rPr>
          <w:rFonts w:ascii="Arial" w:eastAsia="Arial" w:hAnsi="Arial" w:cs="Arial"/>
          <w:b/>
          <w:sz w:val="28"/>
          <w:szCs w:val="28"/>
        </w:rPr>
      </w:pPr>
    </w:p>
    <w:p w:rsidR="00191CC1" w:rsidRDefault="00191CC1">
      <w:pPr>
        <w:widowControl w:val="0"/>
        <w:spacing w:after="0" w:line="360" w:lineRule="auto"/>
        <w:jc w:val="both"/>
        <w:rPr>
          <w:rFonts w:ascii="Arial" w:eastAsia="Arial" w:hAnsi="Arial" w:cs="Arial"/>
          <w:b/>
          <w:sz w:val="28"/>
          <w:szCs w:val="28"/>
        </w:rPr>
      </w:pPr>
    </w:p>
    <w:p w:rsidR="00191CC1" w:rsidRDefault="009110A1">
      <w:pPr>
        <w:widowControl w:val="0"/>
        <w:spacing w:after="0" w:line="360" w:lineRule="auto"/>
        <w:jc w:val="both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PROFESORA: </w:t>
      </w:r>
      <w:r>
        <w:rPr>
          <w:rFonts w:ascii="Arial" w:eastAsia="Arial" w:hAnsi="Arial" w:cs="Arial"/>
          <w:sz w:val="24"/>
          <w:szCs w:val="24"/>
        </w:rPr>
        <w:t>AGÜERO, Gabriela</w:t>
      </w:r>
    </w:p>
    <w:p w:rsidR="00191CC1" w:rsidRDefault="00191CC1">
      <w:pPr>
        <w:widowControl w:val="0"/>
        <w:spacing w:after="0" w:line="360" w:lineRule="auto"/>
        <w:jc w:val="both"/>
        <w:rPr>
          <w:rFonts w:ascii="Arial" w:eastAsia="Arial" w:hAnsi="Arial" w:cs="Arial"/>
          <w:sz w:val="28"/>
          <w:szCs w:val="28"/>
        </w:rPr>
      </w:pPr>
    </w:p>
    <w:p w:rsidR="00191CC1" w:rsidRDefault="009110A1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8"/>
          <w:szCs w:val="28"/>
        </w:rPr>
        <w:t>CURSO</w:t>
      </w:r>
      <w:r>
        <w:rPr>
          <w:rFonts w:ascii="Arial" w:eastAsia="Arial" w:hAnsi="Arial" w:cs="Arial"/>
          <w:b/>
          <w:sz w:val="24"/>
          <w:szCs w:val="24"/>
        </w:rPr>
        <w:t xml:space="preserve">: </w:t>
      </w:r>
      <w:r>
        <w:rPr>
          <w:rFonts w:ascii="Arial" w:eastAsia="Arial" w:hAnsi="Arial" w:cs="Arial"/>
          <w:sz w:val="24"/>
          <w:szCs w:val="24"/>
        </w:rPr>
        <w:t>Sexto Año “B”</w:t>
      </w:r>
    </w:p>
    <w:p w:rsidR="00191CC1" w:rsidRDefault="00191CC1">
      <w:pPr>
        <w:rPr>
          <w:rFonts w:ascii="Arial" w:eastAsia="Arial" w:hAnsi="Arial" w:cs="Arial"/>
          <w:b/>
          <w:sz w:val="28"/>
          <w:szCs w:val="28"/>
        </w:rPr>
      </w:pPr>
    </w:p>
    <w:p w:rsidR="00191CC1" w:rsidRDefault="009110A1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CICLO LECTIVO 2022</w:t>
      </w:r>
    </w:p>
    <w:p w:rsidR="00191CC1" w:rsidRDefault="009110A1">
      <w:pPr>
        <w:rPr>
          <w:rFonts w:ascii="Arial" w:eastAsia="Arial" w:hAnsi="Arial" w:cs="Arial"/>
          <w:b/>
          <w:sz w:val="28"/>
          <w:szCs w:val="28"/>
        </w:rPr>
      </w:pPr>
      <w:r>
        <w:lastRenderedPageBreak/>
        <w:br w:type="page"/>
      </w:r>
    </w:p>
    <w:p w:rsidR="00191CC1" w:rsidRDefault="009110A1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1. DIAGNÓSTICO COMUNITARIO: </w:t>
      </w:r>
    </w:p>
    <w:tbl>
      <w:tblPr>
        <w:tblStyle w:val="a"/>
        <w:tblW w:w="8484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692"/>
        <w:gridCol w:w="3142"/>
        <w:gridCol w:w="2650"/>
      </w:tblGrid>
      <w:tr w:rsidR="00191CC1">
        <w:tc>
          <w:tcPr>
            <w:tcW w:w="269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91CC1" w:rsidRDefault="009110A1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Aspectos </w:t>
            </w:r>
          </w:p>
        </w:tc>
        <w:tc>
          <w:tcPr>
            <w:tcW w:w="31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91CC1" w:rsidRDefault="009110A1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Lo que hay  o lo que conocemos</w:t>
            </w:r>
          </w:p>
        </w:tc>
        <w:tc>
          <w:tcPr>
            <w:tcW w:w="265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BBB59"/>
          </w:tcPr>
          <w:p w:rsidR="00191CC1" w:rsidRDefault="009110A1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Lo que no hay o no sabemos</w:t>
            </w:r>
          </w:p>
        </w:tc>
      </w:tr>
      <w:tr w:rsidR="00191CC1">
        <w:tc>
          <w:tcPr>
            <w:tcW w:w="2692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191CC1" w:rsidRDefault="009110A1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Historia</w:t>
            </w:r>
          </w:p>
        </w:tc>
        <w:tc>
          <w:tcPr>
            <w:tcW w:w="31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91CC1" w:rsidRDefault="009110A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Origen</w:t>
            </w:r>
          </w:p>
        </w:tc>
        <w:tc>
          <w:tcPr>
            <w:tcW w:w="26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91CC1" w:rsidRDefault="00191CC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191CC1">
        <w:tc>
          <w:tcPr>
            <w:tcW w:w="2692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191CC1" w:rsidRDefault="009110A1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Territorio</w:t>
            </w:r>
          </w:p>
        </w:tc>
        <w:tc>
          <w:tcPr>
            <w:tcW w:w="3142" w:type="dxa"/>
            <w:shd w:val="clear" w:color="auto" w:fill="E6EED5"/>
          </w:tcPr>
          <w:p w:rsidR="00191CC1" w:rsidRDefault="009110A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Extensión,  Cantidad de población</w:t>
            </w:r>
          </w:p>
        </w:tc>
        <w:tc>
          <w:tcPr>
            <w:tcW w:w="2650" w:type="dxa"/>
            <w:shd w:val="clear" w:color="auto" w:fill="E6EED5"/>
          </w:tcPr>
          <w:p w:rsidR="00191CC1" w:rsidRDefault="00191CC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191CC1">
        <w:tc>
          <w:tcPr>
            <w:tcW w:w="2692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191CC1" w:rsidRDefault="009110A1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Infraestructura comunitaria  </w:t>
            </w:r>
          </w:p>
        </w:tc>
        <w:tc>
          <w:tcPr>
            <w:tcW w:w="31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91CC1" w:rsidRDefault="009110A1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Colegios privados destacados:</w:t>
            </w:r>
          </w:p>
          <w:p w:rsidR="00191CC1" w:rsidRDefault="009110A1">
            <w:pPr>
              <w:spacing w:after="0" w:line="240" w:lineRule="auto"/>
              <w:ind w:left="7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colegio Andacollo</w:t>
            </w:r>
          </w:p>
          <w:p w:rsidR="00191CC1" w:rsidRDefault="009110A1">
            <w:pPr>
              <w:spacing w:after="0" w:line="240" w:lineRule="auto"/>
              <w:ind w:left="7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colegio del Prado</w:t>
            </w:r>
          </w:p>
          <w:p w:rsidR="00191CC1" w:rsidRDefault="009110A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Espacios públicos</w:t>
            </w:r>
          </w:p>
          <w:p w:rsidR="00191CC1" w:rsidRDefault="009110A1">
            <w:pPr>
              <w:spacing w:after="0" w:line="240" w:lineRule="auto"/>
              <w:ind w:left="7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Parque de Chimbas</w:t>
            </w:r>
          </w:p>
          <w:p w:rsidR="00191CC1" w:rsidRDefault="009110A1">
            <w:pPr>
              <w:spacing w:after="0" w:line="240" w:lineRule="auto"/>
              <w:ind w:left="7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Plaza departamental de Chimbas</w:t>
            </w:r>
          </w:p>
          <w:p w:rsidR="00191CC1" w:rsidRDefault="009110A1">
            <w:pPr>
              <w:spacing w:after="0" w:line="240" w:lineRule="auto"/>
              <w:ind w:left="7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Predio ferial</w:t>
            </w:r>
          </w:p>
          <w:p w:rsidR="00191CC1" w:rsidRDefault="009110A1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Puentes</w:t>
            </w:r>
          </w:p>
          <w:p w:rsidR="00191CC1" w:rsidRDefault="009110A1">
            <w:pPr>
              <w:spacing w:after="0" w:line="240" w:lineRule="auto"/>
              <w:ind w:left="7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Comienzo de construcción de una autopista</w:t>
            </w:r>
          </w:p>
          <w:p w:rsidR="00191CC1" w:rsidRDefault="009110A1">
            <w:pPr>
              <w:spacing w:after="0" w:line="240" w:lineRule="auto"/>
              <w:ind w:left="7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Paso de la ruta 40</w:t>
            </w:r>
          </w:p>
        </w:tc>
        <w:tc>
          <w:tcPr>
            <w:tcW w:w="26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91CC1" w:rsidRDefault="009110A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Porqué no se crean más colegios privados?</w:t>
            </w:r>
          </w:p>
          <w:p w:rsidR="00191CC1" w:rsidRDefault="009110A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Existe terreno para ello?</w:t>
            </w:r>
          </w:p>
        </w:tc>
      </w:tr>
      <w:tr w:rsidR="00191CC1">
        <w:tc>
          <w:tcPr>
            <w:tcW w:w="2692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191CC1" w:rsidRDefault="009110A1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Aspecto Económico</w:t>
            </w:r>
          </w:p>
        </w:tc>
        <w:tc>
          <w:tcPr>
            <w:tcW w:w="3142" w:type="dxa"/>
            <w:shd w:val="clear" w:color="auto" w:fill="E6EED5"/>
          </w:tcPr>
          <w:p w:rsidR="00191CC1" w:rsidRDefault="009110A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Actividades de subsistencia de la comunidad, los distintos tipos de trabajos dentro de la</w:t>
            </w:r>
          </w:p>
          <w:p w:rsidR="00191CC1" w:rsidRDefault="009110A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comunidad, los desempleados, si hay fuentes de</w:t>
            </w:r>
          </w:p>
          <w:p w:rsidR="00191CC1" w:rsidRDefault="009110A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trabajo (creadas o posibles)</w:t>
            </w:r>
          </w:p>
        </w:tc>
        <w:tc>
          <w:tcPr>
            <w:tcW w:w="2650" w:type="dxa"/>
            <w:shd w:val="clear" w:color="auto" w:fill="E6EED5"/>
          </w:tcPr>
          <w:p w:rsidR="00191CC1" w:rsidRDefault="00191CC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191CC1">
        <w:tc>
          <w:tcPr>
            <w:tcW w:w="2692" w:type="dxa"/>
            <w:tcBorders>
              <w:top w:val="single" w:sz="8" w:space="0" w:color="FFFFFF"/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191CC1" w:rsidRDefault="009110A1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Aspecto Social</w:t>
            </w:r>
          </w:p>
        </w:tc>
        <w:tc>
          <w:tcPr>
            <w:tcW w:w="31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91CC1" w:rsidRDefault="009110A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Determinar el perfil de las familias: cantidad de</w:t>
            </w:r>
          </w:p>
          <w:p w:rsidR="00191CC1" w:rsidRDefault="009110A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personas, condiciones de vivienda, escolaridad, formas de esparcimiento, cómo se mantienen, organizaciones comuni</w:t>
            </w:r>
            <w:r>
              <w:rPr>
                <w:rFonts w:ascii="Arial" w:eastAsia="Arial" w:hAnsi="Arial" w:cs="Arial"/>
              </w:rPr>
              <w:t>tarias, centro de salud, etc.</w:t>
            </w:r>
          </w:p>
        </w:tc>
        <w:tc>
          <w:tcPr>
            <w:tcW w:w="26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DDDAC"/>
          </w:tcPr>
          <w:p w:rsidR="00191CC1" w:rsidRDefault="00191CC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191CC1">
        <w:tc>
          <w:tcPr>
            <w:tcW w:w="2692" w:type="dxa"/>
            <w:tcBorders>
              <w:left w:val="single" w:sz="8" w:space="0" w:color="FFFFFF"/>
              <w:bottom w:val="nil"/>
              <w:right w:val="single" w:sz="24" w:space="0" w:color="FFFFFF"/>
            </w:tcBorders>
            <w:shd w:val="clear" w:color="auto" w:fill="9BBB59"/>
          </w:tcPr>
          <w:p w:rsidR="00191CC1" w:rsidRDefault="009110A1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Recursos existentes en la comunidad </w:t>
            </w:r>
          </w:p>
          <w:p w:rsidR="00191CC1" w:rsidRDefault="009110A1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Humanos, </w:t>
            </w:r>
          </w:p>
          <w:p w:rsidR="00191CC1" w:rsidRDefault="009110A1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Naturales </w:t>
            </w:r>
          </w:p>
          <w:p w:rsidR="00191CC1" w:rsidRDefault="009110A1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Económicos </w:t>
            </w:r>
          </w:p>
        </w:tc>
        <w:tc>
          <w:tcPr>
            <w:tcW w:w="3142" w:type="dxa"/>
            <w:shd w:val="clear" w:color="auto" w:fill="E6EED5"/>
          </w:tcPr>
          <w:p w:rsidR="00191CC1" w:rsidRDefault="009110A1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Actores sociales y políticos en la comunidad, lideres (as), categorías y funciones (incluir circulo de influencia)</w:t>
            </w:r>
          </w:p>
          <w:p w:rsidR="00191CC1" w:rsidRDefault="009110A1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</w:rPr>
              <w:t xml:space="preserve">Tipos de bosques, área, fuentes de agua, etc. </w:t>
            </w:r>
          </w:p>
        </w:tc>
        <w:tc>
          <w:tcPr>
            <w:tcW w:w="2650" w:type="dxa"/>
            <w:shd w:val="clear" w:color="auto" w:fill="E6EED5"/>
          </w:tcPr>
          <w:p w:rsidR="00191CC1" w:rsidRDefault="00191CC1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:rsidR="00191CC1" w:rsidRDefault="00191CC1">
      <w:pPr>
        <w:jc w:val="both"/>
        <w:rPr>
          <w:rFonts w:ascii="Arial" w:eastAsia="Arial" w:hAnsi="Arial" w:cs="Arial"/>
          <w:sz w:val="24"/>
          <w:szCs w:val="24"/>
        </w:rPr>
      </w:pPr>
    </w:p>
    <w:p w:rsidR="00191CC1" w:rsidRDefault="009110A1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2. PROGRAMACIÓN DEL PROYECTO: </w:t>
      </w:r>
    </w:p>
    <w:p w:rsidR="00191CC1" w:rsidRDefault="009110A1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Antecedentes.</w:t>
      </w:r>
    </w:p>
    <w:p w:rsidR="00191CC1" w:rsidRDefault="009110A1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Justificación. </w:t>
      </w:r>
    </w:p>
    <w:p w:rsidR="00191CC1" w:rsidRDefault="009110A1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Objetivos. </w:t>
      </w:r>
    </w:p>
    <w:p w:rsidR="00191CC1" w:rsidRDefault="009110A1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Resultados e indicadores.</w:t>
      </w:r>
    </w:p>
    <w:p w:rsidR="00191CC1" w:rsidRDefault="009110A1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Actividades.</w:t>
      </w:r>
    </w:p>
    <w:p w:rsidR="00191CC1" w:rsidRDefault="009110A1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Cronograma.</w:t>
      </w:r>
    </w:p>
    <w:p w:rsidR="00191CC1" w:rsidRDefault="009110A1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Presupuesto.</w:t>
      </w:r>
    </w:p>
    <w:p w:rsidR="00921658" w:rsidRDefault="00921658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921658" w:rsidRPr="00921658" w:rsidRDefault="00921658" w:rsidP="00921658">
      <w:pPr>
        <w:jc w:val="right"/>
        <w:rPr>
          <w:rFonts w:ascii="Arial" w:eastAsia="Arial" w:hAnsi="Arial" w:cs="Arial"/>
          <w:b/>
          <w:color w:val="00B050"/>
          <w:sz w:val="24"/>
          <w:szCs w:val="24"/>
        </w:rPr>
      </w:pPr>
      <w:r w:rsidRPr="00921658">
        <w:rPr>
          <w:rFonts w:ascii="Arial" w:eastAsia="Arial" w:hAnsi="Arial" w:cs="Arial"/>
          <w:b/>
          <w:color w:val="00B050"/>
          <w:sz w:val="24"/>
          <w:szCs w:val="24"/>
        </w:rPr>
        <w:t>Trabajo logrado</w:t>
      </w:r>
    </w:p>
    <w:p w:rsidR="00921658" w:rsidRPr="00921658" w:rsidRDefault="00921658" w:rsidP="00921658">
      <w:pPr>
        <w:jc w:val="right"/>
        <w:rPr>
          <w:rFonts w:ascii="Arial" w:eastAsia="Arial" w:hAnsi="Arial" w:cs="Arial"/>
          <w:b/>
          <w:color w:val="00B050"/>
          <w:sz w:val="24"/>
          <w:szCs w:val="24"/>
        </w:rPr>
      </w:pPr>
      <w:bookmarkStart w:id="1" w:name="_GoBack"/>
      <w:bookmarkEnd w:id="1"/>
      <w:r w:rsidRPr="00921658">
        <w:rPr>
          <w:rFonts w:ascii="Arial" w:eastAsia="Arial" w:hAnsi="Arial" w:cs="Arial"/>
          <w:b/>
          <w:color w:val="00B050"/>
          <w:sz w:val="24"/>
          <w:szCs w:val="24"/>
        </w:rPr>
        <w:t>10 (diez)</w:t>
      </w:r>
    </w:p>
    <w:sectPr w:rsidR="00921658" w:rsidRPr="00921658"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0A1" w:rsidRDefault="009110A1">
      <w:pPr>
        <w:spacing w:after="0" w:line="240" w:lineRule="auto"/>
      </w:pPr>
      <w:r>
        <w:separator/>
      </w:r>
    </w:p>
  </w:endnote>
  <w:endnote w:type="continuationSeparator" w:id="0">
    <w:p w:rsidR="009110A1" w:rsidRDefault="00911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CC1" w:rsidRDefault="009110A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 w:rsidR="00921658">
      <w:rPr>
        <w:color w:val="000000"/>
        <w:sz w:val="24"/>
        <w:szCs w:val="24"/>
      </w:rPr>
      <w:fldChar w:fldCharType="separate"/>
    </w:r>
    <w:r w:rsidR="00921658">
      <w:rPr>
        <w:noProof/>
        <w:color w:val="000000"/>
        <w:sz w:val="24"/>
        <w:szCs w:val="24"/>
      </w:rPr>
      <w:t>3</w:t>
    </w:r>
    <w:r>
      <w:rPr>
        <w:color w:val="000000"/>
        <w:sz w:val="24"/>
        <w:szCs w:val="24"/>
      </w:rPr>
      <w:fldChar w:fldCharType="end"/>
    </w:r>
  </w:p>
  <w:p w:rsidR="00191CC1" w:rsidRDefault="00191CC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0A1" w:rsidRDefault="009110A1">
      <w:pPr>
        <w:spacing w:after="0" w:line="240" w:lineRule="auto"/>
      </w:pPr>
      <w:r>
        <w:separator/>
      </w:r>
    </w:p>
  </w:footnote>
  <w:footnote w:type="continuationSeparator" w:id="0">
    <w:p w:rsidR="009110A1" w:rsidRDefault="009110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03D"/>
    <w:multiLevelType w:val="multilevel"/>
    <w:tmpl w:val="05F84DE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B11FF0"/>
    <w:multiLevelType w:val="multilevel"/>
    <w:tmpl w:val="F6E4091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1047110"/>
    <w:multiLevelType w:val="multilevel"/>
    <w:tmpl w:val="6EEE3E4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C7C0393"/>
    <w:multiLevelType w:val="multilevel"/>
    <w:tmpl w:val="AAD40F4A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CC1"/>
    <w:rsid w:val="00191CC1"/>
    <w:rsid w:val="009110A1"/>
    <w:rsid w:val="0092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CD132"/>
  <w15:docId w15:val="{B465AA46-43E5-48DD-AFF2-456A35038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HN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258</Words>
  <Characters>1420</Characters>
  <Application>Microsoft Office Word</Application>
  <DocSecurity>0</DocSecurity>
  <Lines>11</Lines>
  <Paragraphs>3</Paragraphs>
  <ScaleCrop>false</ScaleCrop>
  <Company>InKulpado666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Grupo Familia</cp:lastModifiedBy>
  <cp:revision>2</cp:revision>
  <dcterms:created xsi:type="dcterms:W3CDTF">2022-08-22T23:36:00Z</dcterms:created>
  <dcterms:modified xsi:type="dcterms:W3CDTF">2022-08-22T23:37:00Z</dcterms:modified>
</cp:coreProperties>
</file>