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B73" w:rsidRPr="00BE1B73" w:rsidRDefault="00BE1B73" w:rsidP="00BE1B73">
      <w:pPr>
        <w:jc w:val="center"/>
        <w:rPr>
          <w:rFonts w:ascii="Algerian" w:hAnsi="Algerian" w:cs="Arial"/>
          <w:color w:val="202124"/>
          <w:sz w:val="28"/>
          <w:szCs w:val="28"/>
          <w:shd w:val="clear" w:color="auto" w:fill="FFFFFF"/>
        </w:rPr>
      </w:pPr>
      <w:r w:rsidRPr="00BE1B73">
        <w:rPr>
          <w:rFonts w:ascii="Algerian" w:hAnsi="Algerian"/>
          <w:sz w:val="28"/>
          <w:szCs w:val="28"/>
          <w:lang w:val="es-ES_tradnl"/>
        </w:rPr>
        <w:t xml:space="preserve">Efeméride </w:t>
      </w:r>
      <w:r w:rsidRPr="00BE1B73">
        <w:rPr>
          <w:rFonts w:ascii="Algerian" w:hAnsi="Algerian" w:cs="Arial"/>
          <w:color w:val="202124"/>
          <w:sz w:val="28"/>
          <w:szCs w:val="28"/>
          <w:shd w:val="clear" w:color="auto" w:fill="FFFFFF"/>
        </w:rPr>
        <w:t>17 de agosto: </w:t>
      </w:r>
      <w:r w:rsidRPr="00BE1B73">
        <w:rPr>
          <w:rFonts w:ascii="Algerian" w:hAnsi="Algerian" w:cs="Arial"/>
          <w:bCs/>
          <w:color w:val="202124"/>
          <w:sz w:val="28"/>
          <w:szCs w:val="28"/>
          <w:shd w:val="clear" w:color="auto" w:fill="FFFFFF"/>
        </w:rPr>
        <w:t>aniversario de la muerte del General José de San Martín</w:t>
      </w:r>
      <w:r w:rsidRPr="00BE1B73">
        <w:rPr>
          <w:rFonts w:ascii="Algerian" w:hAnsi="Algerian" w:cs="Arial"/>
          <w:color w:val="202124"/>
          <w:sz w:val="28"/>
          <w:szCs w:val="28"/>
          <w:shd w:val="clear" w:color="auto" w:fill="FFFFFF"/>
        </w:rPr>
        <w:t>.</w:t>
      </w:r>
    </w:p>
    <w:p w:rsidR="00BE1B73" w:rsidRPr="00BE1B73" w:rsidRDefault="00BE1B73" w:rsidP="00BE1B73">
      <w:pPr>
        <w:jc w:val="center"/>
        <w:rPr>
          <w:rFonts w:ascii="Algerian" w:hAnsi="Algerian"/>
          <w:sz w:val="24"/>
          <w:szCs w:val="24"/>
          <w:lang w:val="es-ES_tradnl"/>
        </w:rPr>
      </w:pPr>
      <w:r>
        <w:rPr>
          <w:rFonts w:ascii="Algerian" w:hAnsi="Algerian" w:cs="Arial"/>
          <w:color w:val="202124"/>
          <w:shd w:val="clear" w:color="auto" w:fill="FFFFFF"/>
        </w:rPr>
        <w:t xml:space="preserve">Buenos días, como ya lo vienes haciendo este trabajo lo debes presentar por la plataforma de nodos el día 29 de agosto, la presentación tiene carácter de evaluación para el segundo trimestre. </w:t>
      </w:r>
    </w:p>
    <w:p w:rsidR="00BE1B73" w:rsidRDefault="00BE1B73" w:rsidP="00BE1B73">
      <w:pPr>
        <w:pStyle w:val="Sinespaciado"/>
        <w:numPr>
          <w:ilvl w:val="0"/>
          <w:numId w:val="1"/>
        </w:numPr>
        <w:rPr>
          <w:sz w:val="24"/>
          <w:szCs w:val="24"/>
          <w:lang w:val="es-ES_tradnl"/>
        </w:rPr>
      </w:pPr>
      <w:r w:rsidRPr="008664B5">
        <w:rPr>
          <w:sz w:val="24"/>
          <w:szCs w:val="24"/>
          <w:lang w:val="es-ES_tradnl"/>
        </w:rPr>
        <w:t>L</w:t>
      </w:r>
      <w:r w:rsidRPr="008664B5">
        <w:rPr>
          <w:sz w:val="24"/>
          <w:szCs w:val="24"/>
          <w:u w:val="single"/>
          <w:lang w:val="es-ES_tradnl"/>
        </w:rPr>
        <w:t>ectura</w:t>
      </w:r>
      <w:r w:rsidRPr="008664B5">
        <w:rPr>
          <w:sz w:val="24"/>
          <w:szCs w:val="24"/>
          <w:lang w:val="es-ES_tradnl"/>
        </w:rPr>
        <w:t xml:space="preserve"> atenta de los siguientes textos.</w:t>
      </w:r>
    </w:p>
    <w:p w:rsidR="00BE1B73" w:rsidRDefault="00BE1B73" w:rsidP="00BE1B73">
      <w:pPr>
        <w:pStyle w:val="Sinespaciado"/>
        <w:ind w:left="720"/>
        <w:rPr>
          <w:sz w:val="24"/>
          <w:szCs w:val="24"/>
          <w:lang w:val="es-ES_tradnl"/>
        </w:rPr>
      </w:pPr>
    </w:p>
    <w:p w:rsidR="00BE1B73" w:rsidRDefault="00BE1B73" w:rsidP="00BE1B73">
      <w:pPr>
        <w:pStyle w:val="Sinespaciado"/>
        <w:ind w:left="720"/>
        <w:rPr>
          <w:sz w:val="24"/>
          <w:szCs w:val="24"/>
          <w:lang w:val="es-ES_tradnl"/>
        </w:rPr>
      </w:pPr>
      <w:r w:rsidRPr="00762709">
        <w:rPr>
          <w:noProof/>
          <w:lang w:val="en-US"/>
        </w:rPr>
        <w:drawing>
          <wp:inline distT="0" distB="0" distL="0" distR="0" wp14:anchorId="23C4A0EB" wp14:editId="495E1317">
            <wp:extent cx="4845385" cy="6732905"/>
            <wp:effectExtent l="0" t="0" r="0" b="0"/>
            <wp:docPr id="5" name="Imagen 5" descr="C:\Users\Patricia\Pictures\covid 1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covid 1908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845545" cy="6733127"/>
                    </a:xfrm>
                    <a:prstGeom prst="rect">
                      <a:avLst/>
                    </a:prstGeom>
                    <a:noFill/>
                    <a:ln>
                      <a:noFill/>
                    </a:ln>
                    <a:extLst>
                      <a:ext uri="{53640926-AAD7-44D8-BBD7-CCE9431645EC}">
                        <a14:shadowObscured xmlns:a14="http://schemas.microsoft.com/office/drawing/2010/main"/>
                      </a:ext>
                    </a:extLst>
                  </pic:spPr>
                </pic:pic>
              </a:graphicData>
            </a:graphic>
          </wp:inline>
        </w:drawing>
      </w:r>
    </w:p>
    <w:p w:rsidR="00BE1B73" w:rsidRDefault="00BE1B73" w:rsidP="00BE1B73">
      <w:pPr>
        <w:pStyle w:val="Sinespaciado"/>
        <w:ind w:left="720"/>
        <w:rPr>
          <w:sz w:val="24"/>
          <w:szCs w:val="24"/>
          <w:lang w:val="es-ES_tradnl"/>
        </w:rPr>
      </w:pPr>
    </w:p>
    <w:p w:rsidR="00BE1B73" w:rsidRDefault="00BE1B73" w:rsidP="00BE1B73">
      <w:pPr>
        <w:pStyle w:val="Sinespaciado"/>
        <w:ind w:left="720"/>
        <w:rPr>
          <w:sz w:val="24"/>
          <w:szCs w:val="24"/>
          <w:lang w:val="es-ES_tradnl"/>
        </w:rPr>
      </w:pPr>
      <w:r w:rsidRPr="007D018A">
        <w:rPr>
          <w:noProof/>
          <w:lang w:val="en-US"/>
        </w:rPr>
        <w:lastRenderedPageBreak/>
        <w:drawing>
          <wp:inline distT="0" distB="0" distL="0" distR="0" wp14:anchorId="45227025" wp14:editId="55350372">
            <wp:extent cx="5400040" cy="7371080"/>
            <wp:effectExtent l="0" t="0" r="0" b="1270"/>
            <wp:docPr id="6" name="Imagen 6" descr="C:\Users\Patricia\Pictures\covid 19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Pictures\covid 19093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371080"/>
                    </a:xfrm>
                    <a:prstGeom prst="rect">
                      <a:avLst/>
                    </a:prstGeom>
                    <a:noFill/>
                    <a:ln>
                      <a:noFill/>
                    </a:ln>
                  </pic:spPr>
                </pic:pic>
              </a:graphicData>
            </a:graphic>
          </wp:inline>
        </w:drawing>
      </w:r>
    </w:p>
    <w:p w:rsidR="00BE1B73" w:rsidRDefault="00BE1B73" w:rsidP="00BE1B73">
      <w:pPr>
        <w:pStyle w:val="Sinespaciado"/>
        <w:ind w:left="720"/>
        <w:rPr>
          <w:sz w:val="24"/>
          <w:szCs w:val="24"/>
          <w:lang w:val="es-ES_tradnl"/>
        </w:rPr>
      </w:pPr>
    </w:p>
    <w:p w:rsidR="00BE1B73" w:rsidRPr="008664B5" w:rsidRDefault="00BE1B73" w:rsidP="00BE1B73">
      <w:pPr>
        <w:pStyle w:val="Sinespaciado"/>
        <w:ind w:left="720"/>
        <w:rPr>
          <w:sz w:val="24"/>
          <w:szCs w:val="24"/>
          <w:lang w:val="es-ES_tradnl"/>
        </w:rPr>
      </w:pPr>
      <w:r w:rsidRPr="007D018A">
        <w:rPr>
          <w:noProof/>
          <w:lang w:val="en-US"/>
        </w:rPr>
        <w:lastRenderedPageBreak/>
        <w:drawing>
          <wp:inline distT="0" distB="0" distL="0" distR="0" wp14:anchorId="523C55D2" wp14:editId="6FB54C87">
            <wp:extent cx="4834255" cy="6536987"/>
            <wp:effectExtent l="0" t="0" r="4445" b="0"/>
            <wp:docPr id="7" name="Imagen 7" descr="C:\Users\Patricia\Pictures\covid 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Pictures\covid 1909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pic:blipFill>
                  <pic:spPr bwMode="auto">
                    <a:xfrm>
                      <a:off x="0" y="0"/>
                      <a:ext cx="4839490" cy="6544065"/>
                    </a:xfrm>
                    <a:prstGeom prst="rect">
                      <a:avLst/>
                    </a:prstGeom>
                    <a:noFill/>
                    <a:ln>
                      <a:noFill/>
                    </a:ln>
                    <a:extLst>
                      <a:ext uri="{53640926-AAD7-44D8-BBD7-CCE9431645EC}">
                        <a14:shadowObscured xmlns:a14="http://schemas.microsoft.com/office/drawing/2010/main"/>
                      </a:ext>
                    </a:extLst>
                  </pic:spPr>
                </pic:pic>
              </a:graphicData>
            </a:graphic>
          </wp:inline>
        </w:drawing>
      </w:r>
    </w:p>
    <w:p w:rsidR="00BE1B73" w:rsidRPr="008664B5" w:rsidRDefault="00BE1B73" w:rsidP="00BE1B73">
      <w:pPr>
        <w:pStyle w:val="Sinespaciado"/>
        <w:numPr>
          <w:ilvl w:val="0"/>
          <w:numId w:val="1"/>
        </w:numPr>
        <w:rPr>
          <w:sz w:val="24"/>
          <w:szCs w:val="24"/>
          <w:lang w:val="es-ES_tradnl"/>
        </w:rPr>
      </w:pPr>
      <w:r w:rsidRPr="008664B5">
        <w:rPr>
          <w:sz w:val="24"/>
          <w:szCs w:val="24"/>
          <w:u w:val="single"/>
          <w:lang w:val="es-ES_tradnl"/>
        </w:rPr>
        <w:t>Responde</w:t>
      </w:r>
      <w:r w:rsidRPr="008664B5">
        <w:rPr>
          <w:sz w:val="24"/>
          <w:szCs w:val="24"/>
          <w:lang w:val="es-ES_tradnl"/>
        </w:rPr>
        <w:t>:</w:t>
      </w:r>
    </w:p>
    <w:p w:rsidR="00BE1B73" w:rsidRDefault="00BE1B73" w:rsidP="00BE1B73">
      <w:pPr>
        <w:pStyle w:val="Sinespaciado"/>
        <w:numPr>
          <w:ilvl w:val="0"/>
          <w:numId w:val="2"/>
        </w:numPr>
        <w:rPr>
          <w:sz w:val="24"/>
          <w:szCs w:val="24"/>
        </w:rPr>
      </w:pPr>
      <w:r w:rsidRPr="008664B5">
        <w:rPr>
          <w:sz w:val="24"/>
          <w:szCs w:val="24"/>
        </w:rPr>
        <w:t>¿Cuál era el plan de San Martin?</w:t>
      </w:r>
    </w:p>
    <w:p w:rsidR="009354D8" w:rsidRPr="009354D8" w:rsidRDefault="009354D8" w:rsidP="00E26EC3">
      <w:pPr>
        <w:pStyle w:val="Sinespaciado"/>
        <w:ind w:left="720"/>
        <w:rPr>
          <w:b/>
          <w:sz w:val="24"/>
          <w:szCs w:val="24"/>
        </w:rPr>
      </w:pPr>
      <w:r w:rsidRPr="009354D8">
        <w:rPr>
          <w:b/>
          <w:sz w:val="24"/>
          <w:szCs w:val="24"/>
        </w:rPr>
        <w:t xml:space="preserve">SU PLAN ERA TOMAR LA CAPITAL DEL VIRREYNATO DEL PERÚ, LIMA, PORQUE TODAVÍA ESTABA TOMADA POR LOS ESPAÑOLES Y SE ENVIABAN TROPAS ENEMIGAS A SALTA Y JUJUY. </w:t>
      </w:r>
    </w:p>
    <w:p w:rsidR="00E26EC3" w:rsidRPr="009354D8" w:rsidRDefault="009354D8" w:rsidP="00E26EC3">
      <w:pPr>
        <w:pStyle w:val="Sinespaciado"/>
        <w:ind w:left="720"/>
        <w:rPr>
          <w:b/>
          <w:sz w:val="24"/>
          <w:szCs w:val="24"/>
        </w:rPr>
      </w:pPr>
      <w:r w:rsidRPr="009354D8">
        <w:rPr>
          <w:b/>
          <w:sz w:val="24"/>
          <w:szCs w:val="24"/>
        </w:rPr>
        <w:t>QUERÍA ORGANIZAR UN EJÉRCITO PARA CRUZAR LA CORDILLERA DE LOS ANDES, OCUPAR CHILE Y DESDE AHÍ TRASLADARSE HASTA LAS COSTAS PERUANAS PARA VENCER A LOS REALISTAS EN LIMA.</w:t>
      </w:r>
    </w:p>
    <w:p w:rsidR="00BE1B73" w:rsidRDefault="00BE1B73" w:rsidP="00BE1B73">
      <w:pPr>
        <w:pStyle w:val="Sinespaciado"/>
        <w:numPr>
          <w:ilvl w:val="0"/>
          <w:numId w:val="2"/>
        </w:numPr>
        <w:rPr>
          <w:sz w:val="24"/>
          <w:szCs w:val="24"/>
        </w:rPr>
      </w:pPr>
      <w:r w:rsidRPr="008664B5">
        <w:rPr>
          <w:sz w:val="24"/>
          <w:szCs w:val="24"/>
        </w:rPr>
        <w:t>¿Cómo se preparó para llevar a cabo su plan?</w:t>
      </w:r>
    </w:p>
    <w:p w:rsidR="009354D8" w:rsidRPr="009354D8" w:rsidRDefault="009354D8" w:rsidP="009354D8">
      <w:pPr>
        <w:pStyle w:val="Sinespaciado"/>
        <w:ind w:left="720"/>
        <w:rPr>
          <w:b/>
          <w:sz w:val="24"/>
          <w:szCs w:val="24"/>
        </w:rPr>
      </w:pPr>
      <w:r w:rsidRPr="009354D8">
        <w:rPr>
          <w:b/>
          <w:sz w:val="24"/>
          <w:szCs w:val="24"/>
        </w:rPr>
        <w:t xml:space="preserve">INSTALÓ UN CAMPAMENTO MILITAR EN EL PLUMERILLO Y COMENZÓ LA PREPARACIÓN DEL EJERCITO DE LOS ANDES. ORDENÓ EL RECLUTAMIENTO DE MAS HOMBRES AL QUE ACUDIERON MUCHOS CUYANOS. LOS HOMBRES QUE </w:t>
      </w:r>
      <w:r w:rsidRPr="009354D8">
        <w:rPr>
          <w:b/>
          <w:sz w:val="24"/>
          <w:szCs w:val="24"/>
        </w:rPr>
        <w:lastRenderedPageBreak/>
        <w:t>NO PODÍAN PARTICIPAR EN BATALLA COLABORARON CON DINERO, EQUIPO PARA LOS SOLDADOS Y MANO DE OBRA.</w:t>
      </w:r>
    </w:p>
    <w:p w:rsidR="009354D8" w:rsidRPr="009354D8" w:rsidRDefault="009354D8" w:rsidP="009354D8">
      <w:pPr>
        <w:pStyle w:val="Sinespaciado"/>
        <w:ind w:left="720"/>
        <w:rPr>
          <w:b/>
          <w:sz w:val="24"/>
          <w:szCs w:val="24"/>
        </w:rPr>
      </w:pPr>
      <w:r w:rsidRPr="009354D8">
        <w:rPr>
          <w:b/>
          <w:sz w:val="24"/>
          <w:szCs w:val="24"/>
        </w:rPr>
        <w:t xml:space="preserve">EL ENTRENAMIENTO FUE RIGUROSO. </w:t>
      </w:r>
    </w:p>
    <w:p w:rsidR="009354D8" w:rsidRPr="009354D8" w:rsidRDefault="00F748DA" w:rsidP="009354D8">
      <w:pPr>
        <w:pStyle w:val="Sinespaciado"/>
        <w:ind w:left="720"/>
        <w:rPr>
          <w:b/>
          <w:sz w:val="24"/>
          <w:szCs w:val="24"/>
        </w:rPr>
      </w:pPr>
      <w:r w:rsidRPr="009354D8">
        <w:rPr>
          <w:b/>
          <w:sz w:val="24"/>
          <w:szCs w:val="24"/>
        </w:rPr>
        <w:t>ADEMÁS,</w:t>
      </w:r>
      <w:r w:rsidR="009354D8" w:rsidRPr="009354D8">
        <w:rPr>
          <w:b/>
          <w:sz w:val="24"/>
          <w:szCs w:val="24"/>
        </w:rPr>
        <w:t xml:space="preserve"> SE FRABRICARON ARMAMENTO, CAÑONES Y HERRADURAS.</w:t>
      </w:r>
    </w:p>
    <w:p w:rsidR="00BE1B73" w:rsidRDefault="00BE1B73" w:rsidP="00BE1B73">
      <w:pPr>
        <w:pStyle w:val="Sinespaciado"/>
        <w:numPr>
          <w:ilvl w:val="0"/>
          <w:numId w:val="2"/>
        </w:numPr>
        <w:rPr>
          <w:sz w:val="24"/>
          <w:szCs w:val="24"/>
        </w:rPr>
      </w:pPr>
      <w:r w:rsidRPr="008664B5">
        <w:rPr>
          <w:sz w:val="24"/>
          <w:szCs w:val="24"/>
        </w:rPr>
        <w:t>¿Qué batallas ganó el ejército de San Martin que le permitieron la liberación de Chile?</w:t>
      </w:r>
    </w:p>
    <w:p w:rsidR="009354D8" w:rsidRPr="00923DE6" w:rsidRDefault="00923DE6" w:rsidP="009354D8">
      <w:pPr>
        <w:pStyle w:val="Sinespaciado"/>
        <w:ind w:left="720"/>
        <w:rPr>
          <w:b/>
          <w:sz w:val="24"/>
          <w:szCs w:val="24"/>
        </w:rPr>
      </w:pPr>
      <w:r>
        <w:rPr>
          <w:b/>
          <w:sz w:val="24"/>
          <w:szCs w:val="24"/>
        </w:rPr>
        <w:t>EN 1817 GANÓ LA BATALLA DE CHACABUCO Y EN 1818 LA BATALLA DE MAIPÚ.</w:t>
      </w:r>
    </w:p>
    <w:p w:rsidR="00BE1B73" w:rsidRDefault="00BE1B73" w:rsidP="00BE1B73">
      <w:pPr>
        <w:pStyle w:val="Sinespaciado"/>
        <w:numPr>
          <w:ilvl w:val="0"/>
          <w:numId w:val="2"/>
        </w:numPr>
        <w:rPr>
          <w:sz w:val="24"/>
          <w:szCs w:val="24"/>
        </w:rPr>
      </w:pPr>
      <w:r w:rsidRPr="008664B5">
        <w:rPr>
          <w:sz w:val="24"/>
          <w:szCs w:val="24"/>
        </w:rPr>
        <w:t>¿Qué hizo San Martin en 1821?</w:t>
      </w:r>
    </w:p>
    <w:p w:rsidR="00BE1B73" w:rsidRPr="00923DE6" w:rsidRDefault="00923DE6" w:rsidP="00BE1B73">
      <w:pPr>
        <w:pStyle w:val="Sinespaciado"/>
        <w:ind w:left="720"/>
        <w:rPr>
          <w:b/>
          <w:sz w:val="24"/>
          <w:szCs w:val="24"/>
        </w:rPr>
      </w:pPr>
      <w:r>
        <w:rPr>
          <w:b/>
          <w:sz w:val="24"/>
          <w:szCs w:val="24"/>
        </w:rPr>
        <w:t>EL 28 DE JULIO DE 1821 PROCLAMÓ LA INDEPENDENCIA DEL PERÚ.</w:t>
      </w:r>
    </w:p>
    <w:p w:rsidR="00BE1B73" w:rsidRDefault="00BE1B73" w:rsidP="00BE1B73">
      <w:pPr>
        <w:pStyle w:val="Sinespaciado"/>
        <w:numPr>
          <w:ilvl w:val="0"/>
          <w:numId w:val="1"/>
        </w:numPr>
        <w:rPr>
          <w:sz w:val="24"/>
          <w:szCs w:val="24"/>
        </w:rPr>
      </w:pPr>
      <w:r w:rsidRPr="008664B5">
        <w:rPr>
          <w:sz w:val="24"/>
          <w:szCs w:val="24"/>
          <w:u w:val="single"/>
        </w:rPr>
        <w:t xml:space="preserve">Escribe </w:t>
      </w:r>
      <w:r w:rsidRPr="008664B5">
        <w:rPr>
          <w:sz w:val="24"/>
          <w:szCs w:val="24"/>
        </w:rPr>
        <w:t>las cifras de la gran hazaña de San Martin.</w:t>
      </w:r>
    </w:p>
    <w:p w:rsidR="00BE1B73" w:rsidRPr="00923DE6" w:rsidRDefault="00923DE6" w:rsidP="00923DE6">
      <w:pPr>
        <w:pStyle w:val="Sinespaciado"/>
        <w:numPr>
          <w:ilvl w:val="0"/>
          <w:numId w:val="3"/>
        </w:numPr>
        <w:rPr>
          <w:b/>
          <w:sz w:val="24"/>
          <w:szCs w:val="24"/>
        </w:rPr>
      </w:pPr>
      <w:r w:rsidRPr="00923DE6">
        <w:rPr>
          <w:b/>
          <w:sz w:val="24"/>
          <w:szCs w:val="24"/>
        </w:rPr>
        <w:t>INICIÓ EL CRUCE DE LOS ANDES CON 5423 HOMBRES</w:t>
      </w:r>
    </w:p>
    <w:p w:rsidR="00923DE6" w:rsidRPr="00923DE6" w:rsidRDefault="00923DE6" w:rsidP="00923DE6">
      <w:pPr>
        <w:pStyle w:val="Sinespaciado"/>
        <w:numPr>
          <w:ilvl w:val="0"/>
          <w:numId w:val="3"/>
        </w:numPr>
        <w:rPr>
          <w:b/>
          <w:sz w:val="24"/>
          <w:szCs w:val="24"/>
        </w:rPr>
      </w:pPr>
      <w:r w:rsidRPr="00923DE6">
        <w:rPr>
          <w:b/>
          <w:sz w:val="24"/>
          <w:szCs w:val="24"/>
        </w:rPr>
        <w:t>EL CRUCE DE LOS ANDES DURÓ 21 DÍAS</w:t>
      </w:r>
    </w:p>
    <w:p w:rsidR="00923DE6" w:rsidRPr="00923DE6" w:rsidRDefault="00923DE6" w:rsidP="00923DE6">
      <w:pPr>
        <w:pStyle w:val="Sinespaciado"/>
        <w:numPr>
          <w:ilvl w:val="0"/>
          <w:numId w:val="3"/>
        </w:numPr>
        <w:rPr>
          <w:b/>
          <w:sz w:val="24"/>
          <w:szCs w:val="24"/>
        </w:rPr>
      </w:pPr>
      <w:r w:rsidRPr="00923DE6">
        <w:rPr>
          <w:b/>
          <w:sz w:val="24"/>
          <w:szCs w:val="24"/>
        </w:rPr>
        <w:t>ALCANZARON HASTA 3.000 METROS DE ALTURA EN LA EXPEDICIÓN</w:t>
      </w:r>
    </w:p>
    <w:p w:rsidR="00923DE6" w:rsidRPr="00923DE6" w:rsidRDefault="00923DE6" w:rsidP="00923DE6">
      <w:pPr>
        <w:pStyle w:val="Sinespaciado"/>
        <w:numPr>
          <w:ilvl w:val="0"/>
          <w:numId w:val="3"/>
        </w:numPr>
        <w:rPr>
          <w:b/>
          <w:sz w:val="24"/>
          <w:szCs w:val="24"/>
        </w:rPr>
      </w:pPr>
      <w:r w:rsidRPr="00923DE6">
        <w:rPr>
          <w:b/>
          <w:sz w:val="24"/>
          <w:szCs w:val="24"/>
        </w:rPr>
        <w:t>LLEVARON 5000 FUSILES</w:t>
      </w:r>
    </w:p>
    <w:p w:rsidR="00923DE6" w:rsidRPr="00923DE6" w:rsidRDefault="00923DE6" w:rsidP="00923DE6">
      <w:pPr>
        <w:pStyle w:val="Sinespaciado"/>
        <w:numPr>
          <w:ilvl w:val="0"/>
          <w:numId w:val="3"/>
        </w:numPr>
        <w:rPr>
          <w:b/>
          <w:sz w:val="24"/>
          <w:szCs w:val="24"/>
        </w:rPr>
      </w:pPr>
      <w:r w:rsidRPr="00923DE6">
        <w:rPr>
          <w:b/>
          <w:sz w:val="24"/>
          <w:szCs w:val="24"/>
        </w:rPr>
        <w:t>LLEVABAN 9281 MULAS QUE CARGABAN EL EQUIPO</w:t>
      </w:r>
    </w:p>
    <w:p w:rsidR="00BE1B73" w:rsidRDefault="00BE1B73" w:rsidP="00BE1B73">
      <w:pPr>
        <w:pStyle w:val="Sinespaciado"/>
        <w:numPr>
          <w:ilvl w:val="0"/>
          <w:numId w:val="1"/>
        </w:numPr>
        <w:rPr>
          <w:sz w:val="24"/>
          <w:szCs w:val="24"/>
        </w:rPr>
      </w:pPr>
      <w:r w:rsidRPr="008664B5">
        <w:rPr>
          <w:sz w:val="24"/>
          <w:szCs w:val="24"/>
        </w:rPr>
        <w:t xml:space="preserve">En un mapa de la República Argentina </w:t>
      </w:r>
      <w:r w:rsidRPr="008664B5">
        <w:rPr>
          <w:sz w:val="24"/>
          <w:szCs w:val="24"/>
          <w:u w:val="single"/>
        </w:rPr>
        <w:t xml:space="preserve">marca </w:t>
      </w:r>
      <w:r w:rsidRPr="008664B5">
        <w:rPr>
          <w:sz w:val="24"/>
          <w:szCs w:val="24"/>
        </w:rPr>
        <w:t xml:space="preserve">las seis rutas del cruce de los Andes. </w:t>
      </w:r>
      <w:hyperlink r:id="rId11" w:history="1">
        <w:r w:rsidRPr="00FA796E">
          <w:rPr>
            <w:rStyle w:val="Hipervnculo"/>
            <w:sz w:val="24"/>
            <w:szCs w:val="24"/>
          </w:rPr>
          <w:t>https://www.mendoza.edu.ar/200-anos-de-la-partida-de-san-martin-hacia-chile-y-las-6-rutas-del-cruce-de-los-andes/</w:t>
        </w:r>
      </w:hyperlink>
      <w:r>
        <w:rPr>
          <w:sz w:val="24"/>
          <w:szCs w:val="24"/>
        </w:rPr>
        <w:t xml:space="preserve"> </w:t>
      </w:r>
      <w:r w:rsidRPr="008664B5">
        <w:rPr>
          <w:sz w:val="24"/>
          <w:szCs w:val="24"/>
        </w:rPr>
        <w:t>puedes consultar este sitio.</w:t>
      </w:r>
    </w:p>
    <w:p w:rsidR="001F23C6" w:rsidRDefault="001F23C6" w:rsidP="001F23C6">
      <w:pPr>
        <w:pStyle w:val="Sinespaciado"/>
        <w:ind w:left="720"/>
        <w:rPr>
          <w:sz w:val="24"/>
          <w:szCs w:val="24"/>
        </w:rPr>
      </w:pPr>
      <w:r w:rsidRPr="001F23C6">
        <w:rPr>
          <w:noProof/>
          <w:sz w:val="24"/>
          <w:szCs w:val="24"/>
          <w:lang w:val="en-US"/>
        </w:rPr>
        <w:drawing>
          <wp:inline distT="0" distB="0" distL="0" distR="0">
            <wp:extent cx="4251960" cy="3429000"/>
            <wp:effectExtent l="0" t="0" r="0" b="0"/>
            <wp:docPr id="1" name="Imagen 1" descr="D:\Mis Documentos\Downloads\WhatsApp Image 2022-08-23 at 8.08.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Downloads\WhatsApp Image 2022-08-23 at 8.08.18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6562" cy="3432711"/>
                    </a:xfrm>
                    <a:prstGeom prst="rect">
                      <a:avLst/>
                    </a:prstGeom>
                    <a:noFill/>
                    <a:ln>
                      <a:noFill/>
                    </a:ln>
                  </pic:spPr>
                </pic:pic>
              </a:graphicData>
            </a:graphic>
          </wp:inline>
        </w:drawing>
      </w:r>
    </w:p>
    <w:p w:rsidR="001F23C6" w:rsidRDefault="001F23C6" w:rsidP="001F23C6">
      <w:pPr>
        <w:pStyle w:val="Sinespaciado"/>
        <w:ind w:left="720"/>
        <w:rPr>
          <w:sz w:val="24"/>
          <w:szCs w:val="24"/>
        </w:rPr>
      </w:pPr>
    </w:p>
    <w:p w:rsidR="001F23C6" w:rsidRDefault="001F23C6" w:rsidP="001F23C6">
      <w:pPr>
        <w:pStyle w:val="Sinespaciado"/>
        <w:ind w:left="720"/>
        <w:rPr>
          <w:sz w:val="24"/>
          <w:szCs w:val="24"/>
        </w:rPr>
      </w:pPr>
    </w:p>
    <w:p w:rsidR="00BE1B73" w:rsidRDefault="00BE1B73" w:rsidP="00BE1B73">
      <w:pPr>
        <w:pStyle w:val="Sinespaciado"/>
        <w:numPr>
          <w:ilvl w:val="0"/>
          <w:numId w:val="1"/>
        </w:numPr>
        <w:rPr>
          <w:sz w:val="24"/>
          <w:szCs w:val="24"/>
        </w:rPr>
      </w:pPr>
      <w:r>
        <w:rPr>
          <w:sz w:val="24"/>
          <w:szCs w:val="24"/>
        </w:rPr>
        <w:t xml:space="preserve">Luego de visitar el sitio del punto 4, </w:t>
      </w:r>
      <w:r w:rsidRPr="00BE1B73">
        <w:rPr>
          <w:sz w:val="24"/>
          <w:szCs w:val="24"/>
          <w:u w:val="single"/>
        </w:rPr>
        <w:t>busca</w:t>
      </w:r>
      <w:r>
        <w:rPr>
          <w:sz w:val="24"/>
          <w:szCs w:val="24"/>
        </w:rPr>
        <w:t xml:space="preserve"> información del paso de Guana, </w:t>
      </w:r>
      <w:r w:rsidRPr="00BE1B73">
        <w:rPr>
          <w:sz w:val="24"/>
          <w:szCs w:val="24"/>
          <w:u w:val="single"/>
        </w:rPr>
        <w:t>selecciona</w:t>
      </w:r>
      <w:r>
        <w:rPr>
          <w:sz w:val="24"/>
          <w:szCs w:val="24"/>
        </w:rPr>
        <w:t xml:space="preserve"> los datos más importantes y </w:t>
      </w:r>
      <w:r w:rsidRPr="00BE1B73">
        <w:rPr>
          <w:sz w:val="24"/>
          <w:szCs w:val="24"/>
          <w:u w:val="single"/>
        </w:rPr>
        <w:t>escribe</w:t>
      </w:r>
      <w:r>
        <w:rPr>
          <w:sz w:val="24"/>
          <w:szCs w:val="24"/>
        </w:rPr>
        <w:t xml:space="preserve"> un breve resumen.</w:t>
      </w:r>
    </w:p>
    <w:p w:rsidR="00BE1B73" w:rsidRDefault="007D2A30" w:rsidP="00BE1B73">
      <w:pPr>
        <w:pStyle w:val="Sinespaciado"/>
        <w:ind w:left="720"/>
        <w:rPr>
          <w:b/>
          <w:sz w:val="24"/>
          <w:szCs w:val="24"/>
        </w:rPr>
      </w:pPr>
      <w:r>
        <w:rPr>
          <w:b/>
          <w:sz w:val="24"/>
          <w:szCs w:val="24"/>
        </w:rPr>
        <w:t xml:space="preserve">EL PASO DE GUANA O PISMANTA TENÍA UNA LONGITUD DE 705KM. </w:t>
      </w:r>
    </w:p>
    <w:p w:rsidR="007D2A30" w:rsidRDefault="007D2A30" w:rsidP="00BE1B73">
      <w:pPr>
        <w:pStyle w:val="Sinespaciado"/>
        <w:ind w:left="720"/>
        <w:rPr>
          <w:b/>
          <w:sz w:val="24"/>
          <w:szCs w:val="24"/>
        </w:rPr>
      </w:pPr>
      <w:r>
        <w:rPr>
          <w:b/>
          <w:sz w:val="24"/>
          <w:szCs w:val="24"/>
        </w:rPr>
        <w:t>ES UN PASO CORDILLERANO ENTRE ARGENTINA Y CHILE. SE ENCUENTRA AL CENTRO OESTRE DE SAN JUAN.</w:t>
      </w:r>
    </w:p>
    <w:p w:rsidR="007D2A30" w:rsidRDefault="007D2A30" w:rsidP="00BE1B73">
      <w:pPr>
        <w:pStyle w:val="Sinespaciado"/>
        <w:ind w:left="720"/>
        <w:rPr>
          <w:b/>
          <w:sz w:val="24"/>
          <w:szCs w:val="24"/>
        </w:rPr>
      </w:pPr>
      <w:r>
        <w:rPr>
          <w:b/>
          <w:sz w:val="24"/>
          <w:szCs w:val="24"/>
        </w:rPr>
        <w:t>LA COLUMNA DE PISMANTA FUE LA QUE LO CRUZÓ COMANDADA POR EL CORONEL CABOT, EL TENIENTE HIDALGO Y 20 GRANADEROS.</w:t>
      </w:r>
    </w:p>
    <w:p w:rsidR="007D2A30" w:rsidRDefault="007D2A30" w:rsidP="00BE1B73">
      <w:pPr>
        <w:pStyle w:val="Sinespaciado"/>
        <w:ind w:left="720"/>
        <w:rPr>
          <w:b/>
          <w:sz w:val="24"/>
          <w:szCs w:val="24"/>
        </w:rPr>
      </w:pPr>
      <w:r>
        <w:rPr>
          <w:b/>
          <w:sz w:val="24"/>
          <w:szCs w:val="24"/>
        </w:rPr>
        <w:t>DURÓ 14 DÍAS DESDE EL 9 DE ENERO.</w:t>
      </w:r>
    </w:p>
    <w:p w:rsidR="007D2A30" w:rsidRPr="007D2A30" w:rsidRDefault="007D2A30" w:rsidP="007D2A30">
      <w:pPr>
        <w:pStyle w:val="Sinespaciado"/>
        <w:ind w:left="720"/>
        <w:rPr>
          <w:b/>
          <w:sz w:val="24"/>
          <w:szCs w:val="24"/>
        </w:rPr>
      </w:pPr>
      <w:r>
        <w:rPr>
          <w:b/>
          <w:sz w:val="24"/>
          <w:szCs w:val="24"/>
        </w:rPr>
        <w:lastRenderedPageBreak/>
        <w:t>LA MISIÓN DE LA COLUMNA ERA ENGAÑAR A LOS REALISTAS SOBRE EL AVANCE DE LA FUERZA MAYOR QUE VENÍA POR USPALLATA Y LOS PATOS.</w:t>
      </w:r>
    </w:p>
    <w:p w:rsidR="00BE1B73" w:rsidRDefault="00BE1B73" w:rsidP="00BE1B73">
      <w:pPr>
        <w:pStyle w:val="Sinespaciado"/>
        <w:numPr>
          <w:ilvl w:val="0"/>
          <w:numId w:val="1"/>
        </w:numPr>
        <w:rPr>
          <w:sz w:val="24"/>
          <w:szCs w:val="24"/>
        </w:rPr>
      </w:pPr>
      <w:r w:rsidRPr="008664B5">
        <w:rPr>
          <w:sz w:val="24"/>
          <w:szCs w:val="24"/>
          <w:u w:val="single"/>
        </w:rPr>
        <w:t>Ilustra</w:t>
      </w:r>
      <w:r w:rsidRPr="008664B5">
        <w:rPr>
          <w:sz w:val="24"/>
          <w:szCs w:val="24"/>
        </w:rPr>
        <w:t xml:space="preserve"> el trabajo con imágenes o dibujos</w:t>
      </w:r>
      <w:r>
        <w:rPr>
          <w:sz w:val="24"/>
          <w:szCs w:val="24"/>
        </w:rPr>
        <w:t>.</w:t>
      </w:r>
    </w:p>
    <w:p w:rsidR="001F23C6" w:rsidRDefault="001F23C6" w:rsidP="001F23C6">
      <w:pPr>
        <w:pStyle w:val="Sinespaciado"/>
        <w:ind w:left="720"/>
        <w:rPr>
          <w:sz w:val="24"/>
          <w:szCs w:val="24"/>
        </w:rPr>
      </w:pPr>
    </w:p>
    <w:p w:rsidR="00904B90" w:rsidRDefault="001F23C6" w:rsidP="001F23C6">
      <w:pPr>
        <w:ind w:firstLine="708"/>
      </w:pPr>
      <w:r>
        <w:rPr>
          <w:noProof/>
          <w:lang w:val="en-US"/>
        </w:rPr>
        <w:drawing>
          <wp:inline distT="0" distB="0" distL="0" distR="0" wp14:anchorId="1790A686" wp14:editId="0AAC06F5">
            <wp:extent cx="1905000" cy="2466975"/>
            <wp:effectExtent l="0" t="0" r="0" b="9525"/>
            <wp:docPr id="3" name="Imagen 3" descr="https://upload.wikimedia.org/wikipedia/commons/thumb/0/05/Despu%C3%A9s_de_trasmontar_los_Andes.jpg/200px-Despu%C3%A9s_de_trasmontar_los_A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5/Despu%C3%A9s_de_trasmontar_los_Andes.jpg/200px-Despu%C3%A9s_de_trasmontar_los_And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466975"/>
                    </a:xfrm>
                    <a:prstGeom prst="rect">
                      <a:avLst/>
                    </a:prstGeom>
                    <a:noFill/>
                    <a:ln>
                      <a:noFill/>
                    </a:ln>
                  </pic:spPr>
                </pic:pic>
              </a:graphicData>
            </a:graphic>
          </wp:inline>
        </w:drawing>
      </w:r>
      <w:r>
        <w:rPr>
          <w:noProof/>
          <w:lang w:val="en-US"/>
        </w:rPr>
        <w:drawing>
          <wp:inline distT="0" distB="0" distL="0" distR="0" wp14:anchorId="1E42AD4D" wp14:editId="131D8FFA">
            <wp:extent cx="2857500" cy="2752725"/>
            <wp:effectExtent l="0" t="0" r="0" b="9525"/>
            <wp:docPr id="4" name="Imagen 4" descr="Ejercito Libertador cruce de Cordillera de los a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ercito Libertador cruce de Cordillera de los and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752725"/>
                    </a:xfrm>
                    <a:prstGeom prst="rect">
                      <a:avLst/>
                    </a:prstGeom>
                    <a:noFill/>
                    <a:ln>
                      <a:noFill/>
                    </a:ln>
                  </pic:spPr>
                </pic:pic>
              </a:graphicData>
            </a:graphic>
          </wp:inline>
        </w:drawing>
      </w:r>
      <w:bookmarkStart w:id="0" w:name="_GoBack"/>
      <w:bookmarkEnd w:id="0"/>
    </w:p>
    <w:p w:rsidR="001F23C6" w:rsidRDefault="001F23C6"/>
    <w:sectPr w:rsidR="001F23C6">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77B" w:rsidRDefault="0026377B" w:rsidP="00BE1B73">
      <w:pPr>
        <w:spacing w:after="0" w:line="240" w:lineRule="auto"/>
      </w:pPr>
      <w:r>
        <w:separator/>
      </w:r>
    </w:p>
  </w:endnote>
  <w:endnote w:type="continuationSeparator" w:id="0">
    <w:p w:rsidR="0026377B" w:rsidRDefault="0026377B" w:rsidP="00BE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149512"/>
      <w:docPartObj>
        <w:docPartGallery w:val="Page Numbers (Bottom of Page)"/>
        <w:docPartUnique/>
      </w:docPartObj>
    </w:sdtPr>
    <w:sdtEndPr/>
    <w:sdtContent>
      <w:p w:rsidR="00BE1B73" w:rsidRDefault="00BE1B73">
        <w:pPr>
          <w:pStyle w:val="Piedepgina"/>
          <w:jc w:val="right"/>
        </w:pPr>
        <w:r>
          <w:fldChar w:fldCharType="begin"/>
        </w:r>
        <w:r>
          <w:instrText>PAGE   \* MERGEFORMAT</w:instrText>
        </w:r>
        <w:r>
          <w:fldChar w:fldCharType="separate"/>
        </w:r>
        <w:r w:rsidR="001F23C6" w:rsidRPr="001F23C6">
          <w:rPr>
            <w:noProof/>
            <w:lang w:val="es-ES"/>
          </w:rPr>
          <w:t>5</w:t>
        </w:r>
        <w:r>
          <w:fldChar w:fldCharType="end"/>
        </w:r>
      </w:p>
    </w:sdtContent>
  </w:sdt>
  <w:p w:rsidR="00BE1B73" w:rsidRDefault="00BE1B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77B" w:rsidRDefault="0026377B" w:rsidP="00BE1B73">
      <w:pPr>
        <w:spacing w:after="0" w:line="240" w:lineRule="auto"/>
      </w:pPr>
      <w:r>
        <w:separator/>
      </w:r>
    </w:p>
  </w:footnote>
  <w:footnote w:type="continuationSeparator" w:id="0">
    <w:p w:rsidR="0026377B" w:rsidRDefault="0026377B" w:rsidP="00BE1B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5799A"/>
    <w:multiLevelType w:val="hybridMultilevel"/>
    <w:tmpl w:val="EFB0E9F0"/>
    <w:lvl w:ilvl="0" w:tplc="F462D6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BB65A03"/>
    <w:multiLevelType w:val="hybridMultilevel"/>
    <w:tmpl w:val="60D89F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587413A0"/>
    <w:multiLevelType w:val="hybridMultilevel"/>
    <w:tmpl w:val="38DA6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B73"/>
    <w:rsid w:val="00142A58"/>
    <w:rsid w:val="001F23C6"/>
    <w:rsid w:val="0026377B"/>
    <w:rsid w:val="006D6085"/>
    <w:rsid w:val="007D2A30"/>
    <w:rsid w:val="00904B90"/>
    <w:rsid w:val="00923DE6"/>
    <w:rsid w:val="009354D8"/>
    <w:rsid w:val="00BA6001"/>
    <w:rsid w:val="00BE1B73"/>
    <w:rsid w:val="00E26EC3"/>
    <w:rsid w:val="00F748D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0AEDD"/>
  <w15:docId w15:val="{A244B248-9632-4B4A-9916-8E0A1DE8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doza.edu.ar/200-anos-de-la-partida-de-san-martin-hacia-chile-y-las-6-rutas-del-cruce-de-los-andes/" TargetMode="External"/><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384</Words>
  <Characters>2192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Full name</cp:lastModifiedBy>
  <cp:revision>4</cp:revision>
  <cp:lastPrinted>2022-08-16T13:16:00Z</cp:lastPrinted>
  <dcterms:created xsi:type="dcterms:W3CDTF">2022-08-16T14:50:00Z</dcterms:created>
  <dcterms:modified xsi:type="dcterms:W3CDTF">2022-08-23T11:13:00Z</dcterms:modified>
</cp:coreProperties>
</file>