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C7" w:rsidRDefault="00F5555C" w:rsidP="007863C7">
      <w:pPr>
        <w:pStyle w:val="NormalWeb"/>
        <w:spacing w:before="0" w:beforeAutospacing="0" w:after="200" w:afterAutospacing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B17331" wp14:editId="399CE89B">
            <wp:simplePos x="0" y="0"/>
            <wp:positionH relativeFrom="column">
              <wp:posOffset>5105400</wp:posOffset>
            </wp:positionH>
            <wp:positionV relativeFrom="paragraph">
              <wp:posOffset>-714375</wp:posOffset>
            </wp:positionV>
            <wp:extent cx="565150" cy="751511"/>
            <wp:effectExtent l="0" t="0" r="0" b="0"/>
            <wp:wrapNone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75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63C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COLEGIO SANTA ROSA DE LIMA</w:t>
      </w:r>
    </w:p>
    <w:p w:rsidR="007863C7" w:rsidRDefault="008835E5" w:rsidP="007863C7">
      <w:pPr>
        <w:pStyle w:val="NormalWeb"/>
        <w:spacing w:before="0" w:beforeAutospacing="0" w:after="200" w:afterAutospacing="0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“</w:t>
      </w:r>
      <w:r w:rsidR="007863C7">
        <w:rPr>
          <w:rFonts w:ascii="Cambria" w:eastAsia="Cambria" w:hAnsi="Cambria" w:cs="Cambria"/>
          <w:i/>
        </w:rPr>
        <w:t>Desde la revolución de la ternura, construimos nuestra nueva Casa.”</w:t>
      </w:r>
      <w:r w:rsidR="007863C7">
        <w:rPr>
          <w:rFonts w:ascii="Cambria" w:eastAsia="Cambria" w:hAnsi="Cambria" w:cs="Cambria"/>
          <w:i/>
        </w:rPr>
        <w:t xml:space="preserve"> </w:t>
      </w:r>
    </w:p>
    <w:p w:rsidR="007863C7" w:rsidRDefault="007863C7" w:rsidP="007863C7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7863C7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Evaluación de: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 FILOSOFIA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                                                </w:t>
      </w:r>
      <w:r w:rsidRPr="007863C7">
        <w:rPr>
          <w:rFonts w:ascii="Arial" w:hAnsi="Arial" w:cs="Arial"/>
          <w:b/>
          <w:bCs/>
          <w:color w:val="000000"/>
          <w:sz w:val="22"/>
          <w:szCs w:val="22"/>
        </w:rPr>
        <w:t>       </w:t>
      </w:r>
      <w:bookmarkStart w:id="0" w:name="_GoBack"/>
      <w:bookmarkEnd w:id="0"/>
    </w:p>
    <w:p w:rsidR="007863C7" w:rsidRDefault="007863C7" w:rsidP="007863C7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Profesor: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CARLOS SANCHEZ</w:t>
      </w:r>
    </w:p>
    <w:p w:rsidR="008835E5" w:rsidRDefault="007863C7" w:rsidP="007863C7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Fecha: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………………………………                         </w:t>
      </w:r>
      <w:r w:rsidRPr="007863C7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7863C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                                       </w:t>
      </w:r>
    </w:p>
    <w:p w:rsidR="007863C7" w:rsidRPr="008835E5" w:rsidRDefault="007863C7" w:rsidP="007863C7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Curso y División:</w:t>
      </w:r>
      <w:r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……………………………………</w:t>
      </w:r>
    </w:p>
    <w:p w:rsidR="007863C7" w:rsidRDefault="007863C7" w:rsidP="00F5555C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Tema a evaluar y unidad: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EL RAZONAMIENTO</w:t>
      </w:r>
      <w:r>
        <w:rPr>
          <w:rFonts w:ascii="Arial" w:hAnsi="Arial" w:cs="Arial"/>
          <w:b/>
          <w:bCs/>
          <w:color w:val="000000"/>
          <w:sz w:val="22"/>
          <w:szCs w:val="22"/>
        </w:rPr>
        <w:t>. UNIDAD I</w:t>
      </w: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</w:p>
    <w:p w:rsidR="00F5555C" w:rsidRDefault="00F5555C" w:rsidP="007863C7">
      <w:pPr>
        <w:pStyle w:val="NormalWeb"/>
        <w:spacing w:before="0" w:beforeAutospacing="0" w:after="20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7863C7" w:rsidRPr="007863C7" w:rsidRDefault="007863C7" w:rsidP="007863C7">
      <w:pPr>
        <w:pStyle w:val="NormalWeb"/>
        <w:spacing w:before="0" w:beforeAutospacing="0" w:after="20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863C7">
        <w:rPr>
          <w:rFonts w:ascii="Arial" w:hAnsi="Arial" w:cs="Arial"/>
          <w:b/>
          <w:color w:val="000000"/>
          <w:sz w:val="22"/>
          <w:szCs w:val="22"/>
        </w:rPr>
        <w:t>ACTIVIDADES</w:t>
      </w:r>
    </w:p>
    <w:p w:rsidR="007863C7" w:rsidRDefault="007863C7" w:rsidP="007863C7">
      <w:pPr>
        <w:pStyle w:val="NormalWeb"/>
        <w:spacing w:before="0" w:beforeAutospacing="0" w:after="20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7863C7">
        <w:rPr>
          <w:rFonts w:ascii="Arial" w:hAnsi="Arial" w:cs="Arial"/>
          <w:b/>
          <w:color w:val="000000"/>
          <w:sz w:val="22"/>
          <w:szCs w:val="22"/>
        </w:rPr>
        <w:t>CUESTIONARIO</w:t>
      </w:r>
    </w:p>
    <w:p w:rsidR="008835E5" w:rsidRPr="00F5555C" w:rsidRDefault="008835E5" w:rsidP="008835E5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F5555C">
        <w:rPr>
          <w:rFonts w:ascii="Arial" w:hAnsi="Arial" w:cs="Arial"/>
          <w:color w:val="000000"/>
          <w:sz w:val="22"/>
          <w:szCs w:val="22"/>
        </w:rPr>
        <w:t xml:space="preserve">¿Qué es el razonamiento? </w:t>
      </w:r>
    </w:p>
    <w:p w:rsidR="008835E5" w:rsidRPr="00F5555C" w:rsidRDefault="008835E5" w:rsidP="008835E5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F5555C">
        <w:rPr>
          <w:rFonts w:ascii="Arial" w:hAnsi="Arial" w:cs="Arial"/>
          <w:color w:val="000000"/>
          <w:sz w:val="22"/>
          <w:szCs w:val="22"/>
        </w:rPr>
        <w:t>¿Cuáles</w:t>
      </w:r>
      <w:r w:rsidRPr="00F5555C">
        <w:rPr>
          <w:rFonts w:ascii="Arial" w:eastAsia="Cambria" w:hAnsi="Arial" w:cs="Arial"/>
          <w:color w:val="000000"/>
          <w:sz w:val="22"/>
          <w:szCs w:val="22"/>
        </w:rPr>
        <w:t xml:space="preserve"> son los e</w:t>
      </w:r>
      <w:r w:rsidRPr="00F5555C">
        <w:rPr>
          <w:rFonts w:ascii="Arial" w:eastAsia="Cambria" w:hAnsi="Arial" w:cs="Arial"/>
          <w:color w:val="000000"/>
          <w:sz w:val="22"/>
          <w:szCs w:val="22"/>
        </w:rPr>
        <w:t>lementos de</w:t>
      </w:r>
      <w:r w:rsidRPr="00F5555C">
        <w:rPr>
          <w:rFonts w:ascii="Arial" w:eastAsia="Cambria" w:hAnsi="Arial" w:cs="Arial"/>
          <w:color w:val="000000"/>
          <w:sz w:val="22"/>
          <w:szCs w:val="22"/>
        </w:rPr>
        <w:t>l</w:t>
      </w:r>
      <w:r w:rsidRPr="00F5555C">
        <w:rPr>
          <w:rFonts w:ascii="Arial" w:eastAsia="Cambria" w:hAnsi="Arial" w:cs="Arial"/>
          <w:color w:val="000000"/>
          <w:sz w:val="22"/>
          <w:szCs w:val="22"/>
        </w:rPr>
        <w:t xml:space="preserve"> razonamiento</w:t>
      </w:r>
      <w:r w:rsidRPr="00F5555C">
        <w:rPr>
          <w:rFonts w:ascii="Arial" w:eastAsia="Cambria" w:hAnsi="Arial" w:cs="Arial"/>
          <w:color w:val="000000"/>
          <w:sz w:val="22"/>
          <w:szCs w:val="22"/>
        </w:rPr>
        <w:t>?</w:t>
      </w:r>
    </w:p>
    <w:p w:rsidR="008835E5" w:rsidRPr="00F5555C" w:rsidRDefault="008835E5" w:rsidP="008835E5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F5555C">
        <w:rPr>
          <w:rFonts w:ascii="Arial" w:hAnsi="Arial" w:cs="Arial"/>
          <w:color w:val="000000"/>
          <w:sz w:val="22"/>
          <w:szCs w:val="22"/>
        </w:rPr>
        <w:t>Realice un esquema de las maneras del razonamiento</w:t>
      </w:r>
    </w:p>
    <w:p w:rsidR="008835E5" w:rsidRPr="00F5555C" w:rsidRDefault="00332F3A" w:rsidP="008835E5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F5555C">
        <w:rPr>
          <w:rFonts w:ascii="Arial" w:hAnsi="Arial" w:cs="Arial"/>
          <w:color w:val="000000"/>
          <w:sz w:val="22"/>
          <w:szCs w:val="22"/>
        </w:rPr>
        <w:t>¿Cuál es el fin del razonamiento (para qué el ser humano razona)?</w:t>
      </w:r>
    </w:p>
    <w:p w:rsidR="00332F3A" w:rsidRPr="00F5555C" w:rsidRDefault="00332F3A" w:rsidP="008835E5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F5555C">
        <w:rPr>
          <w:rFonts w:ascii="Arial" w:hAnsi="Arial" w:cs="Arial"/>
          <w:color w:val="000000"/>
          <w:sz w:val="22"/>
          <w:szCs w:val="22"/>
        </w:rPr>
        <w:t>¿Cuál es la relación entre verdad y validez?</w:t>
      </w:r>
    </w:p>
    <w:p w:rsidR="00332F3A" w:rsidRPr="00F5555C" w:rsidRDefault="00332F3A" w:rsidP="008835E5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F5555C">
        <w:rPr>
          <w:rFonts w:ascii="Arial" w:hAnsi="Arial" w:cs="Arial"/>
          <w:color w:val="000000"/>
          <w:sz w:val="22"/>
          <w:szCs w:val="22"/>
        </w:rPr>
        <w:t>¿Qué es el silogismo?</w:t>
      </w:r>
    </w:p>
    <w:p w:rsidR="00332F3A" w:rsidRPr="00F5555C" w:rsidRDefault="00332F3A" w:rsidP="008835E5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F5555C">
        <w:rPr>
          <w:rFonts w:ascii="Arial" w:hAnsi="Arial" w:cs="Arial"/>
          <w:color w:val="000000"/>
          <w:sz w:val="22"/>
          <w:szCs w:val="22"/>
        </w:rPr>
        <w:t>Explique y ejemplifique la estructura del silogismo</w:t>
      </w:r>
    </w:p>
    <w:p w:rsidR="00332F3A" w:rsidRPr="00F5555C" w:rsidRDefault="00332F3A" w:rsidP="008835E5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F5555C">
        <w:rPr>
          <w:rFonts w:ascii="Arial" w:hAnsi="Arial" w:cs="Arial"/>
          <w:color w:val="000000"/>
          <w:sz w:val="22"/>
          <w:szCs w:val="22"/>
        </w:rPr>
        <w:t>Enumere las reglas del silogismo</w:t>
      </w:r>
    </w:p>
    <w:p w:rsidR="00332F3A" w:rsidRPr="00F5555C" w:rsidRDefault="00332F3A" w:rsidP="008835E5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F5555C">
        <w:rPr>
          <w:rFonts w:ascii="Arial" w:eastAsia="Cambria" w:hAnsi="Arial" w:cs="Arial"/>
          <w:sz w:val="22"/>
          <w:szCs w:val="22"/>
        </w:rPr>
        <w:t>¿Qué son las f</w:t>
      </w:r>
      <w:r w:rsidRPr="00F5555C">
        <w:rPr>
          <w:rFonts w:ascii="Arial" w:eastAsia="Cambria" w:hAnsi="Arial" w:cs="Arial"/>
          <w:sz w:val="22"/>
          <w:szCs w:val="22"/>
        </w:rPr>
        <w:t>iguras de</w:t>
      </w:r>
      <w:r w:rsidRPr="00F5555C">
        <w:rPr>
          <w:rFonts w:ascii="Arial" w:eastAsia="Cambria" w:hAnsi="Arial" w:cs="Arial"/>
          <w:sz w:val="22"/>
          <w:szCs w:val="22"/>
        </w:rPr>
        <w:t>l</w:t>
      </w:r>
      <w:r w:rsidRPr="00F5555C">
        <w:rPr>
          <w:rFonts w:ascii="Arial" w:eastAsia="Cambria" w:hAnsi="Arial" w:cs="Arial"/>
          <w:sz w:val="22"/>
          <w:szCs w:val="22"/>
        </w:rPr>
        <w:t xml:space="preserve"> silogismo</w:t>
      </w:r>
      <w:r w:rsidRPr="00F5555C">
        <w:rPr>
          <w:rFonts w:ascii="Arial" w:eastAsia="Cambria" w:hAnsi="Arial" w:cs="Arial"/>
          <w:sz w:val="22"/>
          <w:szCs w:val="22"/>
        </w:rPr>
        <w:t>?</w:t>
      </w:r>
    </w:p>
    <w:p w:rsidR="00F5555C" w:rsidRPr="00F5555C" w:rsidRDefault="00F5555C" w:rsidP="008835E5">
      <w:pPr>
        <w:pStyle w:val="NormalWeb"/>
        <w:numPr>
          <w:ilvl w:val="0"/>
          <w:numId w:val="1"/>
        </w:numPr>
        <w:spacing w:before="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 w:rsidRPr="00F5555C">
        <w:rPr>
          <w:rFonts w:ascii="Arial" w:eastAsia="Cambria" w:hAnsi="Arial" w:cs="Arial"/>
          <w:sz w:val="22"/>
          <w:szCs w:val="22"/>
        </w:rPr>
        <w:t xml:space="preserve"> ¿Qué son los modos del silogismo?</w:t>
      </w:r>
    </w:p>
    <w:p w:rsidR="008835E5" w:rsidRPr="00F5555C" w:rsidRDefault="008835E5" w:rsidP="008835E5">
      <w:pPr>
        <w:pStyle w:val="NormalWeb"/>
        <w:spacing w:before="0" w:beforeAutospacing="0" w:after="20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7863C7" w:rsidRPr="007863C7" w:rsidRDefault="007863C7" w:rsidP="007863C7">
      <w:pPr>
        <w:pStyle w:val="NormalWeb"/>
        <w:spacing w:before="0" w:beforeAutospacing="0" w:after="200" w:afterAutospacing="0"/>
        <w:rPr>
          <w:b/>
        </w:rPr>
      </w:pPr>
    </w:p>
    <w:p w:rsidR="00062205" w:rsidRDefault="00062205"/>
    <w:sectPr w:rsidR="00062205" w:rsidSect="00F5555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B13A4"/>
    <w:multiLevelType w:val="hybridMultilevel"/>
    <w:tmpl w:val="4A9817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C7"/>
    <w:rsid w:val="00062205"/>
    <w:rsid w:val="00332F3A"/>
    <w:rsid w:val="007863C7"/>
    <w:rsid w:val="007A06DA"/>
    <w:rsid w:val="008835E5"/>
    <w:rsid w:val="00F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58D7F-B0E0-49BE-8431-13EC1871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SILVINA</cp:lastModifiedBy>
  <cp:revision>1</cp:revision>
  <cp:lastPrinted>2022-08-03T18:00:00Z</cp:lastPrinted>
  <dcterms:created xsi:type="dcterms:W3CDTF">2022-08-03T17:27:00Z</dcterms:created>
  <dcterms:modified xsi:type="dcterms:W3CDTF">2022-08-03T18:57:00Z</dcterms:modified>
</cp:coreProperties>
</file>