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D6C" w:rsidRPr="00910BBB" w:rsidRDefault="00602D6C" w:rsidP="00602D6C">
      <w:pPr>
        <w:spacing w:after="0" w:line="240" w:lineRule="auto"/>
        <w:rPr>
          <w:rFonts w:ascii="Arial" w:eastAsia="Times New Roman" w:hAnsi="Arial" w:cs="Arial"/>
          <w:b/>
          <w:kern w:val="36"/>
          <w:sz w:val="26"/>
          <w:szCs w:val="26"/>
          <w:lang w:val="es-ES" w:eastAsia="es-AR"/>
        </w:rPr>
      </w:pPr>
      <w:r>
        <w:rPr>
          <w:rFonts w:ascii="Arial" w:eastAsia="Times New Roman" w:hAnsi="Arial" w:cs="Arial"/>
          <w:b/>
          <w:kern w:val="36"/>
          <w:sz w:val="26"/>
          <w:szCs w:val="26"/>
          <w:u w:val="single"/>
          <w:lang w:val="es-ES" w:eastAsia="es-AR"/>
        </w:rPr>
        <w:t>Práctico</w:t>
      </w:r>
      <w:r w:rsidRPr="00910BBB">
        <w:rPr>
          <w:rFonts w:ascii="Arial" w:eastAsia="Times New Roman" w:hAnsi="Arial" w:cs="Arial"/>
          <w:b/>
          <w:kern w:val="36"/>
          <w:sz w:val="26"/>
          <w:szCs w:val="26"/>
          <w:u w:val="single"/>
          <w:lang w:val="es-ES" w:eastAsia="es-AR"/>
        </w:rPr>
        <w:t xml:space="preserve"> de 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 Apellido</w:t>
      </w:r>
      <w:r w:rsidR="006469C9">
        <w:rPr>
          <w:rFonts w:ascii="Arial" w:eastAsia="Times New Roman" w:hAnsi="Arial" w:cs="Arial"/>
          <w:b/>
          <w:kern w:val="36"/>
          <w:sz w:val="26"/>
          <w:szCs w:val="26"/>
          <w:lang w:val="es-ES" w:eastAsia="es-AR"/>
        </w:rPr>
        <w:t>: Camila Alonso</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rsidR="00602D6C" w:rsidRDefault="00602D6C" w:rsidP="00602D6C">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 xml:space="preserve">TEMA    </w:t>
      </w:r>
      <w:r w:rsidR="00E95BCD">
        <w:rPr>
          <w:rFonts w:ascii="Arial" w:eastAsia="Times New Roman" w:hAnsi="Arial" w:cs="Arial"/>
          <w:b/>
          <w:kern w:val="36"/>
          <w:sz w:val="26"/>
          <w:szCs w:val="26"/>
          <w:u w:val="single"/>
          <w:lang w:val="es-ES" w:eastAsia="es-AR"/>
        </w:rPr>
        <w:t>II</w:t>
      </w:r>
    </w:p>
    <w:p w:rsidR="00602D6C" w:rsidRPr="00910BBB" w:rsidRDefault="00602D6C" w:rsidP="00602D6C">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rsidR="00E95BCD" w:rsidRPr="00752F54" w:rsidRDefault="00E95BCD" w:rsidP="00E95BCD">
      <w:pPr>
        <w:spacing w:after="0" w:line="240" w:lineRule="auto"/>
        <w:jc w:val="both"/>
        <w:rPr>
          <w:rFonts w:ascii="Arial" w:eastAsia="Times New Roman" w:hAnsi="Arial" w:cs="Arial"/>
          <w:sz w:val="18"/>
          <w:szCs w:val="18"/>
          <w:lang w:val="es-ES" w:eastAsia="es-AR"/>
        </w:rPr>
      </w:pPr>
      <w:r w:rsidRPr="00752F54">
        <w:rPr>
          <w:rFonts w:ascii="Arial" w:eastAsia="Times New Roman" w:hAnsi="Arial" w:cs="Arial"/>
          <w:b/>
          <w:sz w:val="26"/>
          <w:szCs w:val="26"/>
          <w:u w:val="single"/>
          <w:lang w:val="es-ES" w:eastAsia="es-AR"/>
        </w:rPr>
        <w:t>El impacto del “</w:t>
      </w:r>
      <w:proofErr w:type="spellStart"/>
      <w:r w:rsidRPr="00752F54">
        <w:rPr>
          <w:rFonts w:ascii="Arial" w:eastAsia="Times New Roman" w:hAnsi="Arial" w:cs="Arial"/>
          <w:b/>
          <w:sz w:val="26"/>
          <w:szCs w:val="26"/>
          <w:u w:val="single"/>
          <w:lang w:val="es-ES" w:eastAsia="es-AR"/>
        </w:rPr>
        <w:t>recall</w:t>
      </w:r>
      <w:proofErr w:type="spellEnd"/>
      <w:r w:rsidRPr="00752F54">
        <w:rPr>
          <w:rFonts w:ascii="Arial" w:eastAsia="Times New Roman" w:hAnsi="Arial" w:cs="Arial"/>
          <w:b/>
          <w:sz w:val="26"/>
          <w:szCs w:val="26"/>
          <w:u w:val="single"/>
          <w:lang w:val="es-ES" w:eastAsia="es-AR"/>
        </w:rPr>
        <w:t>” o retiro de productos del mercado</w:t>
      </w:r>
      <w:r w:rsidRPr="00D8605D">
        <w:rPr>
          <w:rFonts w:ascii="Arial" w:eastAsia="Times New Roman" w:hAnsi="Arial" w:cs="Arial"/>
          <w:sz w:val="28"/>
          <w:szCs w:val="28"/>
          <w:u w:val="single"/>
          <w:lang w:val="es-ES" w:eastAsia="es-AR"/>
        </w:rPr>
        <w:t xml:space="preserve"> </w:t>
      </w:r>
      <w:r w:rsidRPr="00752F54">
        <w:rPr>
          <w:rFonts w:ascii="Arial" w:eastAsia="Times New Roman" w:hAnsi="Arial" w:cs="Arial"/>
          <w:sz w:val="18"/>
          <w:szCs w:val="18"/>
          <w:u w:val="single"/>
          <w:lang w:val="es-ES" w:eastAsia="es-AR"/>
        </w:rPr>
        <w:t xml:space="preserve">Por: Luciana </w:t>
      </w:r>
      <w:proofErr w:type="spellStart"/>
      <w:r w:rsidRPr="00752F54">
        <w:rPr>
          <w:rFonts w:ascii="Arial" w:eastAsia="Times New Roman" w:hAnsi="Arial" w:cs="Arial"/>
          <w:sz w:val="18"/>
          <w:szCs w:val="18"/>
          <w:u w:val="single"/>
          <w:lang w:val="es-ES" w:eastAsia="es-AR"/>
        </w:rPr>
        <w:t>Paulise</w:t>
      </w:r>
      <w:proofErr w:type="spellEnd"/>
      <w:r w:rsidRPr="00752F54">
        <w:rPr>
          <w:rFonts w:ascii="Arial" w:eastAsia="Times New Roman" w:hAnsi="Arial" w:cs="Arial"/>
          <w:sz w:val="18"/>
          <w:szCs w:val="18"/>
          <w:u w:val="single"/>
          <w:lang w:val="es-ES" w:eastAsia="es-AR"/>
        </w:rPr>
        <w:t xml:space="preserve"> </w:t>
      </w:r>
      <w:r w:rsidRPr="00752F54">
        <w:rPr>
          <w:rFonts w:ascii="Arial" w:eastAsia="Times New Roman" w:hAnsi="Arial" w:cs="Arial"/>
          <w:sz w:val="18"/>
          <w:szCs w:val="18"/>
          <w:lang w:val="es-ES" w:eastAsia="es-AR"/>
        </w:rPr>
        <w:t>11 de junio, 2013 INFOBAE</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Cada vez más compañías hacen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de sus productos, lo que implica retirar del mercado los productos que se detectan están en malas condiciones que pueden afectar la seguridad de los consumidores. En Estados Unidos hay millones de casos por año, sobre todo en el sector automotriz, representando más de $ 8 millones de dólares por cada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debido a costos por: reembolsos de dinero a los consumidores, gastos por ejecutar el retiro de los productos, y las compensaciones por daños y demandas judiciales. Y esto sin mencionar la reducción en las ventas y pérdida de clientes por falta de credibilidad. ¿Por qué entonces se toma esta decisión? Porque el costo por las los accidentes y muertes que pueden causar las fallas es aún ma</w:t>
      </w:r>
      <w:r>
        <w:rPr>
          <w:rFonts w:ascii="Arial" w:eastAsia="Times New Roman" w:hAnsi="Arial" w:cs="Arial"/>
          <w:sz w:val="24"/>
          <w:szCs w:val="24"/>
          <w:lang w:val="es-ES" w:eastAsia="es-AR"/>
        </w:rPr>
        <w:t>yor si no se detectan a tiempo.</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 xml:space="preserve">Toyota este mes está retirando del mercado 242,000 vehículos híbridos, como el </w:t>
      </w:r>
      <w:proofErr w:type="spellStart"/>
      <w:r w:rsidRPr="00D8605D">
        <w:rPr>
          <w:rFonts w:ascii="Arial" w:eastAsia="Times New Roman" w:hAnsi="Arial" w:cs="Arial"/>
          <w:sz w:val="24"/>
          <w:szCs w:val="24"/>
          <w:lang w:val="es-ES" w:eastAsia="es-AR"/>
        </w:rPr>
        <w:t>Prius</w:t>
      </w:r>
      <w:proofErr w:type="spellEnd"/>
      <w:r w:rsidRPr="00D8605D">
        <w:rPr>
          <w:rFonts w:ascii="Arial" w:eastAsia="Times New Roman" w:hAnsi="Arial" w:cs="Arial"/>
          <w:sz w:val="24"/>
          <w:szCs w:val="24"/>
          <w:lang w:val="es-ES" w:eastAsia="es-AR"/>
        </w:rPr>
        <w:t xml:space="preserve"> y el </w:t>
      </w:r>
      <w:proofErr w:type="spellStart"/>
      <w:r w:rsidRPr="00D8605D">
        <w:rPr>
          <w:rFonts w:ascii="Arial" w:eastAsia="Times New Roman" w:hAnsi="Arial" w:cs="Arial"/>
          <w:sz w:val="24"/>
          <w:szCs w:val="24"/>
          <w:lang w:val="es-ES" w:eastAsia="es-AR"/>
        </w:rPr>
        <w:t>Lexus</w:t>
      </w:r>
      <w:proofErr w:type="spellEnd"/>
      <w:r w:rsidRPr="00D8605D">
        <w:rPr>
          <w:rFonts w:ascii="Arial" w:eastAsia="Times New Roman" w:hAnsi="Arial" w:cs="Arial"/>
          <w:sz w:val="24"/>
          <w:szCs w:val="24"/>
          <w:lang w:val="es-ES" w:eastAsia="es-AR"/>
        </w:rPr>
        <w:t xml:space="preserve"> HS 250h debido a una falla enc</w:t>
      </w:r>
      <w:r>
        <w:rPr>
          <w:rFonts w:ascii="Arial" w:eastAsia="Times New Roman" w:hAnsi="Arial" w:cs="Arial"/>
          <w:sz w:val="24"/>
          <w:szCs w:val="24"/>
          <w:lang w:val="es-ES" w:eastAsia="es-AR"/>
        </w:rPr>
        <w:t>ontrada en el diseño del freno.</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Ford por su lado está también haciendo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de 465,000 autos fabricados durante 2013 de distintos modelos, como el Ford Explorer, Taurus, Flex, </w:t>
      </w:r>
      <w:proofErr w:type="spellStart"/>
      <w:r w:rsidRPr="00D8605D">
        <w:rPr>
          <w:rFonts w:ascii="Arial" w:eastAsia="Times New Roman" w:hAnsi="Arial" w:cs="Arial"/>
          <w:sz w:val="24"/>
          <w:szCs w:val="24"/>
          <w:lang w:val="es-ES" w:eastAsia="es-AR"/>
        </w:rPr>
        <w:t>Fusion</w:t>
      </w:r>
      <w:proofErr w:type="spellEnd"/>
      <w:r w:rsidRPr="00D8605D">
        <w:rPr>
          <w:rFonts w:ascii="Arial" w:eastAsia="Times New Roman" w:hAnsi="Arial" w:cs="Arial"/>
          <w:sz w:val="24"/>
          <w:szCs w:val="24"/>
          <w:lang w:val="es-ES" w:eastAsia="es-AR"/>
        </w:rPr>
        <w:t>, Interceptor y Lincoln debido a que perdían combustible, lo que generaba un potencial riesgo de incendio.</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¿A qué se debe el retiro de estos autos? Puede surgir internamente, porque la empresa detecta una falla en un lote, o por quejas de clientes que, analizadas a tiempo, pueden llevar también a un lote defectuoso y por consiguiente, a otros p</w:t>
      </w:r>
      <w:r>
        <w:rPr>
          <w:rFonts w:ascii="Arial" w:eastAsia="Times New Roman" w:hAnsi="Arial" w:cs="Arial"/>
          <w:sz w:val="24"/>
          <w:szCs w:val="24"/>
          <w:lang w:val="es-ES" w:eastAsia="es-AR"/>
        </w:rPr>
        <w:t>roductos con el mismo problema.</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En el caso de Ford por ejemplo, si bien no se registraron accidentes, sí hubieron 600 quejas de clientes, por lo qu</w:t>
      </w:r>
      <w:r>
        <w:rPr>
          <w:rFonts w:ascii="Arial" w:eastAsia="Times New Roman" w:hAnsi="Arial" w:cs="Arial"/>
          <w:sz w:val="24"/>
          <w:szCs w:val="24"/>
          <w:lang w:val="es-ES" w:eastAsia="es-AR"/>
        </w:rPr>
        <w:t>e se procedió a tomar acción.</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 xml:space="preserve">En el caso de </w:t>
      </w:r>
      <w:proofErr w:type="spellStart"/>
      <w:r w:rsidRPr="00D8605D">
        <w:rPr>
          <w:rFonts w:ascii="Arial" w:eastAsia="Times New Roman" w:hAnsi="Arial" w:cs="Arial"/>
          <w:sz w:val="24"/>
          <w:szCs w:val="24"/>
          <w:lang w:val="es-ES" w:eastAsia="es-AR"/>
        </w:rPr>
        <w:t>Chrisler</w:t>
      </w:r>
      <w:proofErr w:type="spellEnd"/>
      <w:r w:rsidRPr="00D8605D">
        <w:rPr>
          <w:rFonts w:ascii="Arial" w:eastAsia="Times New Roman" w:hAnsi="Arial" w:cs="Arial"/>
          <w:sz w:val="24"/>
          <w:szCs w:val="24"/>
          <w:lang w:val="es-ES" w:eastAsia="es-AR"/>
        </w:rPr>
        <w:t xml:space="preserve">, el pedido de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no provino de los clientes ni de la propia compañía, sino de una institución reguladora de Estados Unidos. </w:t>
      </w:r>
      <w:proofErr w:type="spellStart"/>
      <w:r w:rsidRPr="00D8605D">
        <w:rPr>
          <w:rFonts w:ascii="Arial" w:eastAsia="Times New Roman" w:hAnsi="Arial" w:cs="Arial"/>
          <w:sz w:val="24"/>
          <w:szCs w:val="24"/>
          <w:lang w:val="es-ES" w:eastAsia="es-AR"/>
        </w:rPr>
        <w:t>Chrisler</w:t>
      </w:r>
      <w:proofErr w:type="spellEnd"/>
      <w:r w:rsidRPr="00D8605D">
        <w:rPr>
          <w:rFonts w:ascii="Arial" w:eastAsia="Times New Roman" w:hAnsi="Arial" w:cs="Arial"/>
          <w:sz w:val="24"/>
          <w:szCs w:val="24"/>
          <w:lang w:val="es-ES" w:eastAsia="es-AR"/>
        </w:rPr>
        <w:t xml:space="preserve">, al contrario de otras compañías, se está negando a retirar 2.7 millones de Jeeps que la entidad identifica como defectuosos por ser propensos a incendios. La automotriz aduce que los accidentes producidos no son debidos a la ubicación del tanque de nafta, sino a conducir a alta velocidad. La misma compañía a su vez, confirmó por otro lado, el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de 630,000 camionetas o SUV (vehículos utilitarios deportivos) debido a posibles fallas en los cinturones de seguridad, que por</w:t>
      </w:r>
      <w:r>
        <w:rPr>
          <w:rFonts w:ascii="Arial" w:eastAsia="Times New Roman" w:hAnsi="Arial" w:cs="Arial"/>
          <w:sz w:val="24"/>
          <w:szCs w:val="24"/>
          <w:lang w:val="es-ES" w:eastAsia="es-AR"/>
        </w:rPr>
        <w:t xml:space="preserve"> ahora no generaron accidentes.</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¿Por qué se producen estas fallas? En el 75% se deben a fallas en el diseño, por querer lanzar un producto antes de que esté totalmente testeado. Las compañías podrían bajar drásticamente estas estadísticas de fallas y accidentes, implementando mejores prácticas de fabricación, considerando los riesgos del producto en la salud, la</w:t>
      </w:r>
      <w:r>
        <w:rPr>
          <w:rFonts w:ascii="Arial" w:eastAsia="Times New Roman" w:hAnsi="Arial" w:cs="Arial"/>
          <w:sz w:val="24"/>
          <w:szCs w:val="24"/>
          <w:lang w:val="es-ES" w:eastAsia="es-AR"/>
        </w:rPr>
        <w:t xml:space="preserve"> seguridad y el medio ambiente.</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Estas mejores prácticas inclu</w:t>
      </w:r>
      <w:r>
        <w:rPr>
          <w:rFonts w:ascii="Arial" w:eastAsia="Times New Roman" w:hAnsi="Arial" w:cs="Arial"/>
          <w:sz w:val="24"/>
          <w:szCs w:val="24"/>
          <w:lang w:val="es-ES" w:eastAsia="es-AR"/>
        </w:rPr>
        <w:t>yen cambios en distintas áreas:</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Estrategia: la gerencia debe demostrar compromiso con la seguridad, la salud y el medio ambiente</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Organización: generar una cultura orientada a la seguridad, tanto en una fábrica como en una empresa de servicios, en una PYME como en una multinacional.</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Procesos: utilizar herramientas de análisis de riesgos y definición de procesos que consideren la seguridad y las regulaciones</w:t>
      </w:r>
    </w:p>
    <w:p w:rsidR="00E95BCD" w:rsidRPr="00D8605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Sistemas: desarrollar un sistema que fomente a los empleados el aprendizaje de las diversas regulaciones</w:t>
      </w:r>
    </w:p>
    <w:p w:rsidR="00E95BCD" w:rsidRDefault="00E95BCD" w:rsidP="00E95BCD">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 xml:space="preserve">La aplicación de mejores prácticas no sólo puede evitar o reducir los gastos en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sino además mejorar el tiempo de ciclo y productividad del área de diseño, generar más ganancias por nuevos productos y mejorar la percepción del cliente. Sobre todo en Argentina, que el </w:t>
      </w:r>
      <w:proofErr w:type="spellStart"/>
      <w:r w:rsidRPr="00D8605D">
        <w:rPr>
          <w:rFonts w:ascii="Arial" w:eastAsia="Times New Roman" w:hAnsi="Arial" w:cs="Arial"/>
          <w:sz w:val="24"/>
          <w:szCs w:val="24"/>
          <w:lang w:val="es-ES" w:eastAsia="es-AR"/>
        </w:rPr>
        <w:t>recall</w:t>
      </w:r>
      <w:proofErr w:type="spellEnd"/>
      <w:r w:rsidRPr="00D8605D">
        <w:rPr>
          <w:rFonts w:ascii="Arial" w:eastAsia="Times New Roman" w:hAnsi="Arial" w:cs="Arial"/>
          <w:sz w:val="24"/>
          <w:szCs w:val="24"/>
          <w:lang w:val="es-ES" w:eastAsia="es-AR"/>
        </w:rPr>
        <w:t xml:space="preserve"> no es tan conocido, pero sí lo es la cantidad de fallas en todo tipo de productos que nos llegan a los consumidores. Cualquier compañía que pueda reducir sus defectos de diseño podrá diferenciarse ampliamente de la competencia tanto en nuestro país como en cualquier otro lugar del mundo.</w:t>
      </w:r>
    </w:p>
    <w:p w:rsidR="00E95BCD" w:rsidRDefault="00E95BCD" w:rsidP="00E95BCD">
      <w:pPr>
        <w:spacing w:after="0" w:line="240" w:lineRule="auto"/>
        <w:jc w:val="both"/>
        <w:rPr>
          <w:rFonts w:ascii="Arial" w:eastAsia="Times New Roman" w:hAnsi="Arial" w:cs="Arial"/>
          <w:sz w:val="24"/>
          <w:szCs w:val="24"/>
          <w:lang w:val="es-ES" w:eastAsia="es-AR"/>
        </w:rPr>
      </w:pPr>
    </w:p>
    <w:p w:rsidR="00752B25" w:rsidRDefault="00752B25" w:rsidP="00E95BCD">
      <w:pPr>
        <w:spacing w:after="0" w:line="240" w:lineRule="auto"/>
        <w:jc w:val="both"/>
        <w:rPr>
          <w:rFonts w:ascii="Arial" w:eastAsia="Times New Roman" w:hAnsi="Arial" w:cs="Arial"/>
          <w:sz w:val="24"/>
          <w:szCs w:val="24"/>
          <w:lang w:val="es-ES" w:eastAsia="es-AR"/>
        </w:rPr>
      </w:pPr>
    </w:p>
    <w:p w:rsidR="00752B25" w:rsidRDefault="00752B25" w:rsidP="00E95BCD">
      <w:pPr>
        <w:spacing w:after="0" w:line="240" w:lineRule="auto"/>
        <w:jc w:val="both"/>
        <w:rPr>
          <w:rFonts w:ascii="Arial" w:eastAsia="Times New Roman" w:hAnsi="Arial" w:cs="Arial"/>
          <w:sz w:val="24"/>
          <w:szCs w:val="24"/>
          <w:lang w:val="es-ES" w:eastAsia="es-AR"/>
        </w:rPr>
      </w:pPr>
    </w:p>
    <w:p w:rsidR="00752B25" w:rsidRDefault="00752B25" w:rsidP="00E95BCD">
      <w:pPr>
        <w:spacing w:after="0" w:line="240" w:lineRule="auto"/>
        <w:jc w:val="both"/>
        <w:rPr>
          <w:rFonts w:ascii="Arial" w:eastAsia="Times New Roman" w:hAnsi="Arial" w:cs="Arial"/>
          <w:sz w:val="24"/>
          <w:szCs w:val="24"/>
          <w:lang w:val="es-ES" w:eastAsia="es-AR"/>
        </w:rPr>
      </w:pPr>
    </w:p>
    <w:p w:rsidR="00752B25" w:rsidRDefault="00752B25" w:rsidP="00E95BCD">
      <w:pPr>
        <w:spacing w:after="0" w:line="240" w:lineRule="auto"/>
        <w:jc w:val="both"/>
        <w:rPr>
          <w:rFonts w:ascii="Arial" w:eastAsia="Times New Roman" w:hAnsi="Arial" w:cs="Arial"/>
          <w:sz w:val="24"/>
          <w:szCs w:val="24"/>
          <w:lang w:val="es-ES" w:eastAsia="es-AR"/>
        </w:rPr>
      </w:pPr>
    </w:p>
    <w:p w:rsidR="00752B25" w:rsidRDefault="00E95BCD" w:rsidP="00E95BCD">
      <w:pPr>
        <w:spacing w:after="0"/>
        <w:rPr>
          <w:b/>
          <w:sz w:val="24"/>
          <w:szCs w:val="24"/>
        </w:rPr>
      </w:pPr>
      <w:r>
        <w:rPr>
          <w:b/>
          <w:sz w:val="24"/>
          <w:szCs w:val="24"/>
          <w:u w:val="single"/>
        </w:rPr>
        <w:lastRenderedPageBreak/>
        <w:t>A)</w:t>
      </w:r>
      <w:r w:rsidRPr="00B20F98">
        <w:rPr>
          <w:b/>
          <w:sz w:val="24"/>
          <w:szCs w:val="24"/>
          <w:u w:val="single"/>
        </w:rPr>
        <w:t>Leer el artículo y responder</w:t>
      </w:r>
      <w:r w:rsidRPr="00B96C6E">
        <w:rPr>
          <w:b/>
          <w:sz w:val="24"/>
          <w:szCs w:val="24"/>
        </w:rPr>
        <w:t xml:space="preserve">: </w:t>
      </w:r>
      <w:r>
        <w:rPr>
          <w:b/>
          <w:sz w:val="24"/>
          <w:szCs w:val="24"/>
        </w:rPr>
        <w:t xml:space="preserve"> 4 </w:t>
      </w:r>
      <w:proofErr w:type="spellStart"/>
      <w:r>
        <w:rPr>
          <w:b/>
          <w:sz w:val="24"/>
          <w:szCs w:val="24"/>
        </w:rPr>
        <w:t>ptos</w:t>
      </w:r>
      <w:proofErr w:type="spellEnd"/>
      <w:r>
        <w:rPr>
          <w:b/>
          <w:sz w:val="24"/>
          <w:szCs w:val="24"/>
        </w:rPr>
        <w:t xml:space="preserve">.      </w:t>
      </w:r>
    </w:p>
    <w:p w:rsidR="00E95BCD" w:rsidRDefault="00E95BCD" w:rsidP="00E95BCD">
      <w:pPr>
        <w:spacing w:after="0"/>
        <w:rPr>
          <w:rFonts w:ascii="Arial" w:eastAsia="Times New Roman" w:hAnsi="Arial" w:cs="Arial"/>
          <w:lang w:val="es-ES" w:eastAsia="es-AR"/>
        </w:rPr>
      </w:pPr>
      <w:r w:rsidRPr="00B96C6E">
        <w:rPr>
          <w:b/>
          <w:sz w:val="24"/>
          <w:szCs w:val="24"/>
        </w:rPr>
        <w:t xml:space="preserve"> 1) </w:t>
      </w:r>
      <w:r w:rsidRPr="00B96C6E">
        <w:rPr>
          <w:rFonts w:ascii="Arial" w:eastAsia="Times New Roman" w:hAnsi="Arial" w:cs="Arial"/>
          <w:lang w:val="es-ES" w:eastAsia="es-AR"/>
        </w:rPr>
        <w:t>¿</w:t>
      </w:r>
      <w:r>
        <w:rPr>
          <w:rFonts w:ascii="Arial" w:eastAsia="Times New Roman" w:hAnsi="Arial" w:cs="Arial"/>
          <w:lang w:val="es-ES" w:eastAsia="es-AR"/>
        </w:rPr>
        <w:t xml:space="preserve">A qué se llama </w:t>
      </w:r>
      <w:proofErr w:type="spellStart"/>
      <w:r w:rsidRPr="00D8605D">
        <w:rPr>
          <w:rFonts w:ascii="Arial" w:eastAsia="Times New Roman" w:hAnsi="Arial" w:cs="Arial"/>
          <w:sz w:val="24"/>
          <w:szCs w:val="24"/>
          <w:lang w:val="es-ES" w:eastAsia="es-AR"/>
        </w:rPr>
        <w:t>recall</w:t>
      </w:r>
      <w:proofErr w:type="spellEnd"/>
      <w:r>
        <w:rPr>
          <w:rFonts w:ascii="Arial" w:eastAsia="Times New Roman" w:hAnsi="Arial" w:cs="Arial"/>
          <w:lang w:val="es-ES" w:eastAsia="es-AR"/>
        </w:rPr>
        <w:t xml:space="preserve"> </w:t>
      </w:r>
      <w:r w:rsidRPr="00B96C6E">
        <w:rPr>
          <w:rFonts w:ascii="Arial" w:eastAsia="Times New Roman" w:hAnsi="Arial" w:cs="Arial"/>
          <w:lang w:val="es-ES" w:eastAsia="es-AR"/>
        </w:rPr>
        <w:t>?</w:t>
      </w:r>
    </w:p>
    <w:p w:rsidR="00752B25" w:rsidRDefault="00774638" w:rsidP="00642907">
      <w:pPr>
        <w:spacing w:after="0"/>
        <w:rPr>
          <w:b/>
          <w:sz w:val="24"/>
          <w:szCs w:val="24"/>
        </w:rPr>
      </w:pPr>
      <w:r>
        <w:rPr>
          <w:rFonts w:ascii="Arial" w:eastAsia="Times New Roman" w:hAnsi="Arial" w:cs="Arial"/>
          <w:lang w:val="es-ES" w:eastAsia="es-AR"/>
        </w:rPr>
        <w:t xml:space="preserve">Se llama </w:t>
      </w:r>
      <w:proofErr w:type="spellStart"/>
      <w:r>
        <w:rPr>
          <w:rFonts w:ascii="Arial" w:eastAsia="Times New Roman" w:hAnsi="Arial" w:cs="Arial"/>
          <w:lang w:val="es-ES" w:eastAsia="es-AR"/>
        </w:rPr>
        <w:t>recall</w:t>
      </w:r>
      <w:proofErr w:type="spellEnd"/>
      <w:r>
        <w:rPr>
          <w:rFonts w:ascii="Arial" w:eastAsia="Times New Roman" w:hAnsi="Arial" w:cs="Arial"/>
          <w:lang w:val="es-ES" w:eastAsia="es-AR"/>
        </w:rPr>
        <w:t xml:space="preserve"> </w:t>
      </w:r>
      <w:r w:rsidR="005B114D">
        <w:rPr>
          <w:rFonts w:ascii="Arial" w:eastAsia="Times New Roman" w:hAnsi="Arial" w:cs="Arial"/>
          <w:lang w:val="es-ES" w:eastAsia="es-AR"/>
        </w:rPr>
        <w:t>al proceso por el que el</w:t>
      </w:r>
      <w:r w:rsidR="005768B8">
        <w:rPr>
          <w:rFonts w:ascii="Arial" w:eastAsia="Times New Roman" w:hAnsi="Arial" w:cs="Arial"/>
          <w:lang w:val="es-ES" w:eastAsia="es-AR"/>
        </w:rPr>
        <w:t xml:space="preserve"> </w:t>
      </w:r>
      <w:r w:rsidR="005B114D">
        <w:rPr>
          <w:rFonts w:ascii="Arial" w:eastAsia="Times New Roman" w:hAnsi="Arial" w:cs="Arial"/>
          <w:lang w:val="es-ES" w:eastAsia="es-AR"/>
        </w:rPr>
        <w:t xml:space="preserve">fabricante de un auto </w:t>
      </w:r>
      <w:r w:rsidR="005768B8">
        <w:rPr>
          <w:rFonts w:ascii="Arial" w:eastAsia="Times New Roman" w:hAnsi="Arial" w:cs="Arial"/>
          <w:lang w:val="es-ES" w:eastAsia="es-AR"/>
        </w:rPr>
        <w:t xml:space="preserve">le advierte </w:t>
      </w:r>
      <w:r w:rsidR="00A50428">
        <w:rPr>
          <w:rFonts w:ascii="Arial" w:eastAsia="Times New Roman" w:hAnsi="Arial" w:cs="Arial"/>
          <w:lang w:val="es-ES" w:eastAsia="es-AR"/>
        </w:rPr>
        <w:t xml:space="preserve">a dueños de vehículos de determinados modelos </w:t>
      </w:r>
      <w:r w:rsidR="00A22A27">
        <w:rPr>
          <w:rFonts w:ascii="Arial" w:eastAsia="Times New Roman" w:hAnsi="Arial" w:cs="Arial"/>
          <w:lang w:val="es-ES" w:eastAsia="es-AR"/>
        </w:rPr>
        <w:t>que ha salido de la fabrica</w:t>
      </w:r>
      <w:r w:rsidR="00642907">
        <w:rPr>
          <w:rFonts w:ascii="Arial" w:eastAsia="Times New Roman" w:hAnsi="Arial" w:cs="Arial"/>
          <w:lang w:val="es-ES" w:eastAsia="es-AR"/>
        </w:rPr>
        <w:t xml:space="preserve"> con una falla </w:t>
      </w:r>
      <w:r w:rsidR="007D656F">
        <w:rPr>
          <w:rFonts w:ascii="Arial" w:eastAsia="Times New Roman" w:hAnsi="Arial" w:cs="Arial"/>
          <w:lang w:val="es-ES" w:eastAsia="es-AR"/>
        </w:rPr>
        <w:t>específica que atenta contra el buen rendimiento o seguridad</w:t>
      </w:r>
      <w:r w:rsidR="006C0D01">
        <w:rPr>
          <w:rFonts w:ascii="Arial" w:eastAsia="Times New Roman" w:hAnsi="Arial" w:cs="Arial"/>
          <w:lang w:val="es-ES" w:eastAsia="es-AR"/>
        </w:rPr>
        <w:t xml:space="preserve"> de sus consumidores.</w:t>
      </w:r>
    </w:p>
    <w:p w:rsidR="00E95BCD" w:rsidRDefault="00E95BCD" w:rsidP="00752B25">
      <w:pPr>
        <w:spacing w:after="0"/>
        <w:rPr>
          <w:rFonts w:ascii="Arial" w:eastAsia="Times New Roman" w:hAnsi="Arial" w:cs="Arial"/>
          <w:lang w:val="es-ES" w:eastAsia="es-AR"/>
        </w:rPr>
      </w:pPr>
      <w:r>
        <w:rPr>
          <w:b/>
          <w:sz w:val="24"/>
          <w:szCs w:val="24"/>
        </w:rPr>
        <w:t xml:space="preserve">  </w:t>
      </w:r>
      <w:r w:rsidRPr="00B96C6E">
        <w:rPr>
          <w:b/>
          <w:sz w:val="24"/>
          <w:szCs w:val="24"/>
        </w:rPr>
        <w:t xml:space="preserve">2) </w:t>
      </w:r>
      <w:r>
        <w:rPr>
          <w:rFonts w:ascii="Arial" w:eastAsia="Times New Roman" w:hAnsi="Arial" w:cs="Arial"/>
          <w:lang w:val="es-ES" w:eastAsia="es-AR"/>
        </w:rPr>
        <w:t xml:space="preserve">¿Qué empresas lo aplicaron al </w:t>
      </w:r>
      <w:proofErr w:type="spellStart"/>
      <w:r>
        <w:rPr>
          <w:rFonts w:ascii="Arial" w:eastAsia="Times New Roman" w:hAnsi="Arial" w:cs="Arial"/>
          <w:lang w:val="es-ES" w:eastAsia="es-AR"/>
        </w:rPr>
        <w:t>recall</w:t>
      </w:r>
      <w:proofErr w:type="spellEnd"/>
      <w:r>
        <w:rPr>
          <w:rFonts w:ascii="Arial" w:eastAsia="Times New Roman" w:hAnsi="Arial" w:cs="Arial"/>
          <w:lang w:val="es-ES" w:eastAsia="es-AR"/>
        </w:rPr>
        <w:t>?</w:t>
      </w:r>
    </w:p>
    <w:p w:rsidR="00DD00AC" w:rsidRDefault="00B77D79" w:rsidP="00752B25">
      <w:pPr>
        <w:spacing w:after="0"/>
        <w:rPr>
          <w:rFonts w:ascii="Arial" w:eastAsia="Times New Roman" w:hAnsi="Arial" w:cs="Arial"/>
          <w:lang w:val="es-ES" w:eastAsia="es-AR"/>
        </w:rPr>
      </w:pPr>
      <w:r>
        <w:rPr>
          <w:rFonts w:ascii="Arial" w:eastAsia="Times New Roman" w:hAnsi="Arial" w:cs="Arial"/>
          <w:lang w:val="es-ES" w:eastAsia="es-AR"/>
        </w:rPr>
        <w:t>Toyota, Ford y Chrysler.</w:t>
      </w:r>
    </w:p>
    <w:p w:rsidR="00752B25" w:rsidRDefault="00E95BCD" w:rsidP="00E95BCD">
      <w:pPr>
        <w:spacing w:after="0"/>
        <w:rPr>
          <w:rFonts w:ascii="Arial" w:eastAsia="Times New Roman" w:hAnsi="Arial" w:cs="Arial"/>
          <w:b/>
          <w:lang w:val="es-ES" w:eastAsia="es-AR"/>
        </w:rPr>
      </w:pPr>
      <w:r>
        <w:rPr>
          <w:b/>
          <w:sz w:val="24"/>
          <w:szCs w:val="24"/>
        </w:rPr>
        <w:t xml:space="preserve">                                                                          </w:t>
      </w:r>
      <w:r>
        <w:rPr>
          <w:rFonts w:ascii="Arial" w:eastAsia="Times New Roman" w:hAnsi="Arial" w:cs="Arial"/>
          <w:b/>
          <w:lang w:val="es-ES" w:eastAsia="es-AR"/>
        </w:rPr>
        <w:t xml:space="preserve">   </w:t>
      </w:r>
    </w:p>
    <w:p w:rsidR="00E95BCD" w:rsidRDefault="00E95BCD" w:rsidP="00E95BCD">
      <w:pPr>
        <w:spacing w:after="0"/>
        <w:rPr>
          <w:rFonts w:ascii="Arial" w:eastAsia="Times New Roman" w:hAnsi="Arial" w:cs="Arial"/>
          <w:sz w:val="24"/>
          <w:szCs w:val="24"/>
          <w:lang w:val="es-ES" w:eastAsia="es-AR"/>
        </w:rPr>
      </w:pPr>
      <w:r>
        <w:rPr>
          <w:rFonts w:ascii="Arial" w:eastAsia="Times New Roman" w:hAnsi="Arial" w:cs="Arial"/>
          <w:b/>
          <w:lang w:val="es-ES" w:eastAsia="es-AR"/>
        </w:rPr>
        <w:t xml:space="preserve"> 3) </w:t>
      </w:r>
      <w:r w:rsidRPr="00D8605D">
        <w:rPr>
          <w:rFonts w:ascii="Arial" w:eastAsia="Times New Roman" w:hAnsi="Arial" w:cs="Arial"/>
          <w:sz w:val="24"/>
          <w:szCs w:val="24"/>
          <w:lang w:val="es-ES" w:eastAsia="es-AR"/>
        </w:rPr>
        <w:t>¿Por qué se producen estas fallas</w:t>
      </w:r>
      <w:r>
        <w:rPr>
          <w:rFonts w:ascii="Arial" w:eastAsia="Times New Roman" w:hAnsi="Arial" w:cs="Arial"/>
          <w:sz w:val="24"/>
          <w:szCs w:val="24"/>
          <w:lang w:val="es-ES" w:eastAsia="es-AR"/>
        </w:rPr>
        <w:t>? Explicar</w:t>
      </w:r>
    </w:p>
    <w:p w:rsidR="00DE4661" w:rsidRPr="00D8605D" w:rsidRDefault="00DE4661" w:rsidP="002558D6">
      <w:pPr>
        <w:spacing w:after="0" w:line="240" w:lineRule="auto"/>
        <w:jc w:val="both"/>
        <w:rPr>
          <w:rFonts w:ascii="Arial" w:eastAsia="Times New Roman" w:hAnsi="Arial" w:cs="Arial"/>
          <w:sz w:val="24"/>
          <w:szCs w:val="24"/>
          <w:lang w:val="es-ES" w:eastAsia="es-AR"/>
        </w:rPr>
      </w:pPr>
      <w:r w:rsidRPr="00D8605D">
        <w:rPr>
          <w:rFonts w:ascii="Arial" w:eastAsia="Times New Roman" w:hAnsi="Arial" w:cs="Arial"/>
          <w:sz w:val="24"/>
          <w:szCs w:val="24"/>
          <w:lang w:val="es-ES" w:eastAsia="es-AR"/>
        </w:rPr>
        <w:t>el 75% se deben a fallas en el diseño, por querer lanzar un producto antes de que esté totalmente testeado. Las compañías podrían bajar drásticamente estas estadísticas de fallas y accidentes, implementando mejores prácticas de fabricación, considerando los riesgos del producto en la salud, la</w:t>
      </w:r>
      <w:r>
        <w:rPr>
          <w:rFonts w:ascii="Arial" w:eastAsia="Times New Roman" w:hAnsi="Arial" w:cs="Arial"/>
          <w:sz w:val="24"/>
          <w:szCs w:val="24"/>
          <w:lang w:val="es-ES" w:eastAsia="es-AR"/>
        </w:rPr>
        <w:t xml:space="preserve"> seguridad y el medio ambiente.</w:t>
      </w:r>
    </w:p>
    <w:p w:rsidR="00DE4661" w:rsidRDefault="00DE4661" w:rsidP="00E95BCD">
      <w:pPr>
        <w:spacing w:after="0"/>
        <w:rPr>
          <w:rFonts w:ascii="Arial" w:eastAsia="Times New Roman" w:hAnsi="Arial" w:cs="Arial"/>
          <w:sz w:val="24"/>
          <w:szCs w:val="24"/>
          <w:lang w:val="es-ES" w:eastAsia="es-AR"/>
        </w:rPr>
      </w:pPr>
    </w:p>
    <w:p w:rsidR="00752B25" w:rsidRDefault="00D433CB" w:rsidP="00E95BCD">
      <w:pPr>
        <w:spacing w:after="0"/>
        <w:rPr>
          <w:rFonts w:ascii="Arial" w:eastAsia="Times New Roman" w:hAnsi="Arial" w:cs="Arial"/>
          <w:b/>
          <w:sz w:val="24"/>
          <w:szCs w:val="24"/>
          <w:lang w:val="es-ES" w:eastAsia="es-AR"/>
        </w:rPr>
      </w:pPr>
      <w:r>
        <w:rPr>
          <w:b/>
          <w:noProof/>
          <w:u w:val="single"/>
        </w:rPr>
        <mc:AlternateContent>
          <mc:Choice Requires="wps">
            <w:drawing>
              <wp:anchor distT="0" distB="0" distL="114300" distR="114300" simplePos="0" relativeHeight="251654656" behindDoc="0" locked="0" layoutInCell="1" allowOverlap="1">
                <wp:simplePos x="0" y="0"/>
                <wp:positionH relativeFrom="column">
                  <wp:posOffset>2809875</wp:posOffset>
                </wp:positionH>
                <wp:positionV relativeFrom="paragraph">
                  <wp:posOffset>3634740</wp:posOffset>
                </wp:positionV>
                <wp:extent cx="1067435" cy="414655"/>
                <wp:effectExtent l="0" t="0" r="75565" b="61595"/>
                <wp:wrapNone/>
                <wp:docPr id="6" name="Conector recto de flecha 6"/>
                <wp:cNvGraphicFramePr/>
                <a:graphic xmlns:a="http://schemas.openxmlformats.org/drawingml/2006/main">
                  <a:graphicData uri="http://schemas.microsoft.com/office/word/2010/wordprocessingShape">
                    <wps:wsp>
                      <wps:cNvCnPr/>
                      <wps:spPr>
                        <a:xfrm>
                          <a:off x="0" y="0"/>
                          <a:ext cx="1067435" cy="4146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8D7D64" id="_x0000_t32" coordsize="21600,21600" o:spt="32" o:oned="t" path="m,l21600,21600e" filled="f">
                <v:path arrowok="t" fillok="f" o:connecttype="none"/>
                <o:lock v:ext="edit" shapetype="t"/>
              </v:shapetype>
              <v:shape id="Conector recto de flecha 6" o:spid="_x0000_s1026" type="#_x0000_t32" style="position:absolute;margin-left:221.25pt;margin-top:286.2pt;width:84.0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" strokecolor="#4472c4 [3204]" strokeweight=".5pt">
                <v:stroke endarrow="block" joinstyle="miter"/>
              </v:shape>
            </w:pict>
          </mc:Fallback>
        </mc:AlternateContent>
      </w:r>
      <w:r w:rsidR="00CC1A79">
        <w:rPr>
          <w:b/>
          <w:noProof/>
          <w:u w:val="single"/>
        </w:rPr>
        <mc:AlternateContent>
          <mc:Choice Requires="wps">
            <w:drawing>
              <wp:anchor distT="0" distB="0" distL="114300" distR="114300" simplePos="0" relativeHeight="251653632" behindDoc="0" locked="0" layoutInCell="1" allowOverlap="1">
                <wp:simplePos x="0" y="0"/>
                <wp:positionH relativeFrom="column">
                  <wp:posOffset>2849245</wp:posOffset>
                </wp:positionH>
                <wp:positionV relativeFrom="paragraph">
                  <wp:posOffset>2348230</wp:posOffset>
                </wp:positionV>
                <wp:extent cx="1174750" cy="45085"/>
                <wp:effectExtent l="0" t="38100" r="25400" b="88265"/>
                <wp:wrapNone/>
                <wp:docPr id="5" name="Conector recto de flecha 5"/>
                <wp:cNvGraphicFramePr/>
                <a:graphic xmlns:a="http://schemas.openxmlformats.org/drawingml/2006/main">
                  <a:graphicData uri="http://schemas.microsoft.com/office/word/2010/wordprocessingShape">
                    <wps:wsp>
                      <wps:cNvCnPr/>
                      <wps:spPr>
                        <a:xfrm>
                          <a:off x="0" y="0"/>
                          <a:ext cx="117475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78FA9D" id="Conector recto de flecha 5" o:spid="_x0000_s1026" type="#_x0000_t32" style="position:absolute;margin-left:224.35pt;margin-top:184.9pt;width:92.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" strokecolor="#4472c4 [3204]" strokeweight=".5pt">
                <v:stroke endarrow="block" joinstyle="miter"/>
              </v:shape>
            </w:pict>
          </mc:Fallback>
        </mc:AlternateContent>
      </w:r>
      <w:r w:rsidR="00720EE8">
        <w:rPr>
          <w:b/>
          <w:noProof/>
          <w:u w:val="single"/>
        </w:rPr>
        <mc:AlternateContent>
          <mc:Choice Requires="wps">
            <w:drawing>
              <wp:anchor distT="0" distB="0" distL="114300" distR="114300" simplePos="0" relativeHeight="251652608" behindDoc="0" locked="0" layoutInCell="1" allowOverlap="1">
                <wp:simplePos x="0" y="0"/>
                <wp:positionH relativeFrom="column">
                  <wp:posOffset>2774315</wp:posOffset>
                </wp:positionH>
                <wp:positionV relativeFrom="paragraph">
                  <wp:posOffset>1042670</wp:posOffset>
                </wp:positionV>
                <wp:extent cx="1176655" cy="850900"/>
                <wp:effectExtent l="0" t="0" r="61595" b="44450"/>
                <wp:wrapNone/>
                <wp:docPr id="3" name="Conector recto de flecha 3"/>
                <wp:cNvGraphicFramePr/>
                <a:graphic xmlns:a="http://schemas.openxmlformats.org/drawingml/2006/main">
                  <a:graphicData uri="http://schemas.microsoft.com/office/word/2010/wordprocessingShape">
                    <wps:wsp>
                      <wps:cNvCnPr/>
                      <wps:spPr>
                        <a:xfrm>
                          <a:off x="0" y="0"/>
                          <a:ext cx="1176655" cy="850900"/>
                        </a:xfrm>
                        <a:prstGeom prst="straightConnector1">
                          <a:avLst/>
                        </a:prstGeom>
                        <a:ln>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0E7094" id="Conector recto de flecha 3" o:spid="_x0000_s1026" type="#_x0000_t32" style="position:absolute;margin-left:218.45pt;margin-top:82.1pt;width:92.6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" strokecolor="#4472c4 [3204]" strokeweight=".5pt">
                <v:stroke endarrow="block" joinstyle="miter"/>
              </v:shape>
            </w:pict>
          </mc:Fallback>
        </mc:AlternateContent>
      </w:r>
      <w:r w:rsidR="00E95BCD" w:rsidRPr="00752F54">
        <w:rPr>
          <w:rFonts w:ascii="Arial" w:eastAsia="Times New Roman" w:hAnsi="Arial" w:cs="Arial"/>
          <w:b/>
          <w:sz w:val="24"/>
          <w:szCs w:val="24"/>
          <w:lang w:val="es-ES" w:eastAsia="es-AR"/>
        </w:rPr>
        <w:t xml:space="preserve">                                                                </w:t>
      </w:r>
    </w:p>
    <w:p w:rsidR="009C3EAE" w:rsidRDefault="008B0EF5" w:rsidP="00E95BCD">
      <w:pPr>
        <w:spacing w:after="0"/>
        <w:rPr>
          <w:rFonts w:ascii="Arial" w:eastAsia="Times New Roman" w:hAnsi="Arial" w:cs="Arial"/>
          <w:b/>
          <w:sz w:val="24"/>
          <w:szCs w:val="24"/>
          <w:lang w:val="es-ES" w:eastAsia="es-AR"/>
        </w:rPr>
      </w:pPr>
      <w:r>
        <w:rPr>
          <w:b/>
          <w:noProof/>
          <w:u w:val="single"/>
        </w:rPr>
        <mc:AlternateContent>
          <mc:Choice Requires="wps">
            <w:drawing>
              <wp:anchor distT="0" distB="0" distL="114300" distR="114300" simplePos="0" relativeHeight="251659776" behindDoc="0" locked="0" layoutInCell="1" allowOverlap="1">
                <wp:simplePos x="0" y="0"/>
                <wp:positionH relativeFrom="column">
                  <wp:posOffset>1252220</wp:posOffset>
                </wp:positionH>
                <wp:positionV relativeFrom="paragraph">
                  <wp:posOffset>537210</wp:posOffset>
                </wp:positionV>
                <wp:extent cx="1264920" cy="2616835"/>
                <wp:effectExtent l="0" t="38100" r="49530" b="31115"/>
                <wp:wrapNone/>
                <wp:docPr id="17" name="Conector recto de flecha 17"/>
                <wp:cNvGraphicFramePr/>
                <a:graphic xmlns:a="http://schemas.openxmlformats.org/drawingml/2006/main">
                  <a:graphicData uri="http://schemas.microsoft.com/office/word/2010/wordprocessingShape">
                    <wps:wsp>
                      <wps:cNvCnPr/>
                      <wps:spPr>
                        <a:xfrm flipV="1">
                          <a:off x="0" y="0"/>
                          <a:ext cx="1264920" cy="26168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07DFBD" id="_x0000_t32" coordsize="21600,21600" o:spt="32" o:oned="t" path="m,l21600,21600e" filled="f">
                <v:path arrowok="t" fillok="f" o:connecttype="none"/>
                <o:lock v:ext="edit" shapetype="t"/>
              </v:shapetype>
              <v:shape id="Conector recto de flecha 17" o:spid="_x0000_s1026" type="#_x0000_t32" style="position:absolute;margin-left:98.6pt;margin-top:42.3pt;width:99.6pt;height:206.0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" strokecolor="#4472c4 [3204]" strokeweight=".5pt">
                <v:stroke endarrow="block" joinstyle="miter"/>
              </v:shape>
            </w:pict>
          </mc:Fallback>
        </mc:AlternateContent>
      </w:r>
      <w:r w:rsidR="009C3EAE">
        <w:rPr>
          <w:b/>
          <w:noProof/>
          <w:u w:val="single"/>
        </w:rPr>
      </w:r>
      <w:r w:rsidR="009C3EAE">
        <w:rPr>
          <w:b/>
          <w:noProof/>
          <w:u w:val="sing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5.25pt;width:409.5pt;height:327.75pt;z-index:251665408;mso-position-horizontal:left;mso-position-horizontal-relative:text;mso-position-vertical-relative:text">
            <v:imagedata r:id="rId7" o:title=""/>
            <w10:wrap type="square" side="right"/>
          </v:shape>
          <o:OLEObject Type="Embed" ProgID="Excel.Sheet.12" ShapeID="_x0000_s1026" DrawAspect="Content" ObjectID="_1723230788" r:id="rId8"/>
        </w:object>
      </w:r>
      <w:r w:rsidR="00E95BCD" w:rsidRPr="00752F54">
        <w:rPr>
          <w:rFonts w:ascii="Arial" w:eastAsia="Times New Roman" w:hAnsi="Arial" w:cs="Arial"/>
          <w:b/>
          <w:sz w:val="24"/>
          <w:szCs w:val="24"/>
          <w:lang w:val="es-ES" w:eastAsia="es-AR"/>
        </w:rPr>
        <w:t>4)</w:t>
      </w:r>
    </w:p>
    <w:p w:rsidR="00E95BCD" w:rsidRDefault="00E95BCD" w:rsidP="00E95BCD">
      <w:pPr>
        <w:spacing w:after="0"/>
        <w:rPr>
          <w:rFonts w:ascii="Arial" w:eastAsia="Times New Roman" w:hAnsi="Arial" w:cs="Arial"/>
          <w:sz w:val="24"/>
          <w:szCs w:val="24"/>
          <w:lang w:val="es-ES" w:eastAsia="es-AR"/>
        </w:rPr>
      </w:pPr>
      <w:r>
        <w:rPr>
          <w:rFonts w:ascii="Arial" w:eastAsia="Times New Roman" w:hAnsi="Arial" w:cs="Arial"/>
          <w:sz w:val="24"/>
          <w:szCs w:val="24"/>
          <w:lang w:val="es-ES" w:eastAsia="es-AR"/>
        </w:rPr>
        <w:t xml:space="preserve"> ¿Qué empresas podrían aplicar </w:t>
      </w:r>
      <w:proofErr w:type="spellStart"/>
      <w:r>
        <w:rPr>
          <w:rFonts w:ascii="Arial" w:eastAsia="Times New Roman" w:hAnsi="Arial" w:cs="Arial"/>
          <w:sz w:val="24"/>
          <w:szCs w:val="24"/>
          <w:lang w:val="es-ES" w:eastAsia="es-AR"/>
        </w:rPr>
        <w:t>recall</w:t>
      </w:r>
      <w:proofErr w:type="spellEnd"/>
      <w:r>
        <w:rPr>
          <w:rFonts w:ascii="Arial" w:eastAsia="Times New Roman" w:hAnsi="Arial" w:cs="Arial"/>
          <w:sz w:val="24"/>
          <w:szCs w:val="24"/>
          <w:lang w:val="es-ES" w:eastAsia="es-AR"/>
        </w:rPr>
        <w:t xml:space="preserve"> en San Juan?</w:t>
      </w:r>
    </w:p>
    <w:p w:rsidR="009C3EAE" w:rsidRDefault="00DD5033" w:rsidP="00E95BCD">
      <w:pPr>
        <w:spacing w:after="0"/>
        <w:rPr>
          <w:rFonts w:ascii="Arial" w:eastAsia="Times New Roman" w:hAnsi="Arial" w:cs="Arial"/>
          <w:sz w:val="24"/>
          <w:szCs w:val="24"/>
          <w:lang w:val="es-ES" w:eastAsia="es-AR"/>
        </w:rPr>
      </w:pPr>
      <w:r>
        <w:rPr>
          <w:rFonts w:ascii="Arial" w:eastAsia="Times New Roman" w:hAnsi="Arial" w:cs="Arial"/>
          <w:sz w:val="24"/>
          <w:szCs w:val="24"/>
          <w:lang w:val="es-ES" w:eastAsia="es-AR"/>
        </w:rPr>
        <w:t xml:space="preserve">American Cars, </w:t>
      </w:r>
      <w:proofErr w:type="spellStart"/>
      <w:r>
        <w:rPr>
          <w:rFonts w:ascii="Arial" w:eastAsia="Times New Roman" w:hAnsi="Arial" w:cs="Arial"/>
          <w:sz w:val="24"/>
          <w:szCs w:val="24"/>
          <w:lang w:val="es-ES" w:eastAsia="es-AR"/>
        </w:rPr>
        <w:t>Zanella</w:t>
      </w:r>
      <w:proofErr w:type="spellEnd"/>
      <w:r>
        <w:rPr>
          <w:rFonts w:ascii="Arial" w:eastAsia="Times New Roman" w:hAnsi="Arial" w:cs="Arial"/>
          <w:sz w:val="24"/>
          <w:szCs w:val="24"/>
          <w:lang w:val="es-ES" w:eastAsia="es-AR"/>
        </w:rPr>
        <w:t xml:space="preserve">, </w:t>
      </w:r>
      <w:proofErr w:type="spellStart"/>
      <w:r>
        <w:rPr>
          <w:rFonts w:ascii="Arial" w:eastAsia="Times New Roman" w:hAnsi="Arial" w:cs="Arial"/>
          <w:sz w:val="24"/>
          <w:szCs w:val="24"/>
          <w:lang w:val="es-ES" w:eastAsia="es-AR"/>
        </w:rPr>
        <w:t>Goldstein</w:t>
      </w:r>
      <w:proofErr w:type="spellEnd"/>
      <w:r>
        <w:rPr>
          <w:rFonts w:ascii="Arial" w:eastAsia="Times New Roman" w:hAnsi="Arial" w:cs="Arial"/>
          <w:sz w:val="24"/>
          <w:szCs w:val="24"/>
          <w:lang w:val="es-ES" w:eastAsia="es-AR"/>
        </w:rPr>
        <w:t>, Renault</w:t>
      </w:r>
      <w:r w:rsidR="006815DD">
        <w:rPr>
          <w:rFonts w:ascii="Arial" w:eastAsia="Times New Roman" w:hAnsi="Arial" w:cs="Arial"/>
          <w:sz w:val="24"/>
          <w:szCs w:val="24"/>
          <w:lang w:val="es-ES" w:eastAsia="es-AR"/>
        </w:rPr>
        <w:t xml:space="preserve">, Sr. Gonzales </w:t>
      </w:r>
      <w:proofErr w:type="spellStart"/>
      <w:r w:rsidR="006815DD">
        <w:rPr>
          <w:rFonts w:ascii="Arial" w:eastAsia="Times New Roman" w:hAnsi="Arial" w:cs="Arial"/>
          <w:sz w:val="24"/>
          <w:szCs w:val="24"/>
          <w:lang w:val="es-ES" w:eastAsia="es-AR"/>
        </w:rPr>
        <w:t>Gonzales</w:t>
      </w:r>
      <w:proofErr w:type="spellEnd"/>
    </w:p>
    <w:p w:rsidR="00E95BCD" w:rsidRPr="00B96C6E" w:rsidRDefault="00E95BCD" w:rsidP="00E95BCD">
      <w:pPr>
        <w:spacing w:after="0"/>
        <w:rPr>
          <w:b/>
          <w:sz w:val="24"/>
          <w:szCs w:val="24"/>
          <w:u w:val="single"/>
        </w:rPr>
      </w:pPr>
    </w:p>
    <w:p w:rsidR="00E95BCD" w:rsidRDefault="00DD63E0" w:rsidP="00E95BCD">
      <w:pPr>
        <w:rPr>
          <w:b/>
          <w:sz w:val="24"/>
          <w:szCs w:val="24"/>
          <w:u w:val="single"/>
        </w:rPr>
      </w:pPr>
      <w:r>
        <w:rPr>
          <w:b/>
          <w:noProof/>
          <w:u w:val="single"/>
        </w:rPr>
        <mc:AlternateContent>
          <mc:Choice Requires="wps">
            <w:drawing>
              <wp:anchor distT="0" distB="0" distL="114300" distR="114300" simplePos="0" relativeHeight="251656704" behindDoc="0" locked="0" layoutInCell="1" allowOverlap="1">
                <wp:simplePos x="0" y="0"/>
                <wp:positionH relativeFrom="column">
                  <wp:posOffset>1149350</wp:posOffset>
                </wp:positionH>
                <wp:positionV relativeFrom="paragraph">
                  <wp:posOffset>190500</wp:posOffset>
                </wp:positionV>
                <wp:extent cx="1466850" cy="1828800"/>
                <wp:effectExtent l="0" t="0" r="76200" b="57150"/>
                <wp:wrapNone/>
                <wp:docPr id="14" name="Conector recto de flecha 14"/>
                <wp:cNvGraphicFramePr/>
                <a:graphic xmlns:a="http://schemas.openxmlformats.org/drawingml/2006/main">
                  <a:graphicData uri="http://schemas.microsoft.com/office/word/2010/wordprocessingShape">
                    <wps:wsp>
                      <wps:cNvCnPr/>
                      <wps:spPr>
                        <a:xfrm>
                          <a:off x="0" y="0"/>
                          <a:ext cx="1466850" cy="182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FCA8E82" id="Conector recto de flecha 14" o:spid="_x0000_s1026" type="#_x0000_t32" style="position:absolute;margin-left:90.5pt;margin-top:15pt;width:115.5pt;height:2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" strokecolor="#4472c4 [3204]" strokeweight=".5pt">
                <v:stroke endarrow="block" joinstyle="miter"/>
              </v:shape>
            </w:pict>
          </mc:Fallback>
        </mc:AlternateContent>
      </w:r>
      <w:r w:rsidR="00916E03">
        <w:rPr>
          <w:b/>
          <w:noProof/>
          <w:u w:val="single"/>
        </w:rPr>
        <mc:AlternateContent>
          <mc:Choice Requires="wps">
            <w:drawing>
              <wp:anchor distT="0" distB="0" distL="114300" distR="114300" simplePos="0" relativeHeight="251655680" behindDoc="0" locked="0" layoutInCell="1" allowOverlap="1">
                <wp:simplePos x="0" y="0"/>
                <wp:positionH relativeFrom="column">
                  <wp:posOffset>1407160</wp:posOffset>
                </wp:positionH>
                <wp:positionV relativeFrom="paragraph">
                  <wp:posOffset>314325</wp:posOffset>
                </wp:positionV>
                <wp:extent cx="1026160" cy="621665"/>
                <wp:effectExtent l="0" t="0" r="59690" b="45085"/>
                <wp:wrapNone/>
                <wp:docPr id="13" name="Conector recto de flecha 13"/>
                <wp:cNvGraphicFramePr/>
                <a:graphic xmlns:a="http://schemas.openxmlformats.org/drawingml/2006/main">
                  <a:graphicData uri="http://schemas.microsoft.com/office/word/2010/wordprocessingShape">
                    <wps:wsp>
                      <wps:cNvCnPr/>
                      <wps:spPr>
                        <a:xfrm>
                          <a:off x="0" y="0"/>
                          <a:ext cx="1026160" cy="6216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F89FA4" id="Conector recto de flecha 13" o:spid="_x0000_s1026" type="#_x0000_t32" style="position:absolute;margin-left:110.8pt;margin-top:24.75pt;width:80.8pt;height:4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" strokecolor="#4472c4 [3204]" strokeweight=".5pt">
                <v:stroke endarrow="block" joinstyle="miter"/>
              </v:shape>
            </w:pict>
          </mc:Fallback>
        </mc:AlternateContent>
      </w:r>
      <w:r w:rsidR="00E95BCD" w:rsidRPr="00B20F98">
        <w:rPr>
          <w:b/>
          <w:sz w:val="24"/>
          <w:szCs w:val="24"/>
          <w:u w:val="single"/>
        </w:rPr>
        <w:t>B)</w:t>
      </w:r>
      <w:r w:rsidR="00E95BCD" w:rsidRPr="00C13F30">
        <w:rPr>
          <w:b/>
          <w:sz w:val="24"/>
          <w:szCs w:val="24"/>
          <w:u w:val="single"/>
        </w:rPr>
        <w:t xml:space="preserve"> Unir </w:t>
      </w:r>
      <w:r w:rsidR="00E95BCD">
        <w:rPr>
          <w:b/>
          <w:sz w:val="24"/>
          <w:szCs w:val="24"/>
          <w:u w:val="single"/>
        </w:rPr>
        <w:t xml:space="preserve">con flechas   2 </w:t>
      </w:r>
      <w:proofErr w:type="spellStart"/>
      <w:r w:rsidR="00E95BCD">
        <w:rPr>
          <w:b/>
          <w:sz w:val="24"/>
          <w:szCs w:val="24"/>
          <w:u w:val="single"/>
        </w:rPr>
        <w:t>ptos</w:t>
      </w:r>
      <w:proofErr w:type="spellEnd"/>
      <w:r w:rsidR="00E95BCD">
        <w:rPr>
          <w:b/>
          <w:sz w:val="24"/>
          <w:szCs w:val="24"/>
          <w:u w:val="single"/>
        </w:rPr>
        <w:t>.</w:t>
      </w:r>
      <w:r w:rsidR="004A0CEB">
        <w:rPr>
          <w:b/>
          <w:sz w:val="24"/>
          <w:szCs w:val="24"/>
          <w:u w:val="single"/>
        </w:rPr>
        <w:t xml:space="preserve">   </w:t>
      </w:r>
    </w:p>
    <w:p w:rsidR="004A0CEB" w:rsidRPr="00FB6FD1" w:rsidRDefault="004A0CEB" w:rsidP="00E95BCD">
      <w:pPr>
        <w:rPr>
          <w:b/>
          <w:color w:val="FF0000"/>
          <w:sz w:val="24"/>
          <w:szCs w:val="24"/>
          <w:u w:val="single"/>
        </w:rPr>
      </w:pPr>
      <w:r w:rsidRPr="00FB6FD1">
        <w:rPr>
          <w:b/>
          <w:color w:val="FF0000"/>
          <w:sz w:val="24"/>
          <w:szCs w:val="24"/>
          <w:u w:val="single"/>
        </w:rPr>
        <w:t xml:space="preserve">ESTA </w:t>
      </w:r>
      <w:r w:rsidR="00FB6FD1" w:rsidRPr="00FB6FD1">
        <w:rPr>
          <w:b/>
          <w:color w:val="FF0000"/>
          <w:sz w:val="24"/>
          <w:szCs w:val="24"/>
          <w:u w:val="single"/>
        </w:rPr>
        <w:t xml:space="preserve">RESUELTO </w:t>
      </w:r>
      <w:r w:rsidRPr="00FB6FD1">
        <w:rPr>
          <w:b/>
          <w:color w:val="FF0000"/>
          <w:sz w:val="24"/>
          <w:szCs w:val="24"/>
          <w:u w:val="single"/>
        </w:rPr>
        <w:t xml:space="preserve">AL FINAL </w:t>
      </w:r>
    </w:p>
    <w:p w:rsidR="00E95BCD" w:rsidRDefault="006D6A34" w:rsidP="00E95BCD">
      <w:pPr>
        <w:rPr>
          <w:b/>
          <w:u w:val="single"/>
        </w:rPr>
      </w:pPr>
      <w:r>
        <w:rPr>
          <w:b/>
          <w:noProof/>
          <w:u w:val="single"/>
        </w:rPr>
        <mc:AlternateContent>
          <mc:Choice Requires="wps">
            <w:drawing>
              <wp:anchor distT="0" distB="0" distL="114300" distR="114300" simplePos="0" relativeHeight="251660800" behindDoc="0" locked="0" layoutInCell="1" allowOverlap="1">
                <wp:simplePos x="0" y="0"/>
                <wp:positionH relativeFrom="column">
                  <wp:posOffset>1304290</wp:posOffset>
                </wp:positionH>
                <wp:positionV relativeFrom="paragraph">
                  <wp:posOffset>111125</wp:posOffset>
                </wp:positionV>
                <wp:extent cx="1177290" cy="817245"/>
                <wp:effectExtent l="0" t="38100" r="60960" b="20955"/>
                <wp:wrapNone/>
                <wp:docPr id="18" name="Conector recto de flecha 18"/>
                <wp:cNvGraphicFramePr/>
                <a:graphic xmlns:a="http://schemas.openxmlformats.org/drawingml/2006/main">
                  <a:graphicData uri="http://schemas.microsoft.com/office/word/2010/wordprocessingShape">
                    <wps:wsp>
                      <wps:cNvCnPr/>
                      <wps:spPr>
                        <a:xfrm flipV="1">
                          <a:off x="0" y="0"/>
                          <a:ext cx="1177290" cy="8172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521753" id="Conector recto de flecha 18" o:spid="_x0000_s1026" type="#_x0000_t32" style="position:absolute;margin-left:102.7pt;margin-top:8.75pt;width:92.7pt;height:64.3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" strokecolor="#4472c4 [3204]" strokeweight=".5pt">
                <v:stroke endarrow="block" joinstyle="miter"/>
              </v:shape>
            </w:pict>
          </mc:Fallback>
        </mc:AlternateContent>
      </w:r>
    </w:p>
    <w:p w:rsidR="00E95BCD" w:rsidRPr="003C36BB" w:rsidRDefault="00D17B45" w:rsidP="00E95BCD">
      <w:pPr>
        <w:rPr>
          <w:b/>
        </w:rPr>
      </w:pPr>
      <w:r>
        <w:rPr>
          <w:b/>
          <w:noProof/>
        </w:rPr>
        <mc:AlternateContent>
          <mc:Choice Requires="wps">
            <w:drawing>
              <wp:anchor distT="0" distB="0" distL="114300" distR="114300" simplePos="0" relativeHeight="251658752" behindDoc="0" locked="0" layoutInCell="1" allowOverlap="1">
                <wp:simplePos x="0" y="0"/>
                <wp:positionH relativeFrom="column">
                  <wp:posOffset>1371600</wp:posOffset>
                </wp:positionH>
                <wp:positionV relativeFrom="paragraph">
                  <wp:posOffset>647700</wp:posOffset>
                </wp:positionV>
                <wp:extent cx="1110615" cy="83820"/>
                <wp:effectExtent l="0" t="57150" r="13335" b="30480"/>
                <wp:wrapNone/>
                <wp:docPr id="16" name="Conector recto de flecha 16"/>
                <wp:cNvGraphicFramePr/>
                <a:graphic xmlns:a="http://schemas.openxmlformats.org/drawingml/2006/main">
                  <a:graphicData uri="http://schemas.microsoft.com/office/word/2010/wordprocessingShape">
                    <wps:wsp>
                      <wps:cNvCnPr/>
                      <wps:spPr>
                        <a:xfrm flipV="1">
                          <a:off x="0" y="0"/>
                          <a:ext cx="1110615" cy="83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84E3E0" id="Conector recto de flecha 16" o:spid="_x0000_s1026" type="#_x0000_t32" style="position:absolute;margin-left:108pt;margin-top:51pt;width:87.45pt;height:6.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" strokecolor="#4472c4 [3204]" strokeweight=".5pt">
                <v:stroke endarrow="block" joinstyle="miter"/>
              </v:shape>
            </w:pict>
          </mc:Fallback>
        </mc:AlternateContent>
      </w:r>
      <w:r w:rsidR="00DD63E0">
        <w:rPr>
          <w:b/>
          <w:noProof/>
          <w:u w:val="single"/>
        </w:rPr>
        <mc:AlternateContent>
          <mc:Choice Requires="wps">
            <w:drawing>
              <wp:anchor distT="0" distB="0" distL="114300" distR="114300" simplePos="0" relativeHeight="251657728" behindDoc="0" locked="0" layoutInCell="1" allowOverlap="1">
                <wp:simplePos x="0" y="0"/>
                <wp:positionH relativeFrom="column">
                  <wp:posOffset>1370965</wp:posOffset>
                </wp:positionH>
                <wp:positionV relativeFrom="paragraph">
                  <wp:posOffset>1979930</wp:posOffset>
                </wp:positionV>
                <wp:extent cx="1146810" cy="552450"/>
                <wp:effectExtent l="0" t="0" r="72390" b="57150"/>
                <wp:wrapNone/>
                <wp:docPr id="15" name="Conector recto de flecha 15"/>
                <wp:cNvGraphicFramePr/>
                <a:graphic xmlns:a="http://schemas.openxmlformats.org/drawingml/2006/main">
                  <a:graphicData uri="http://schemas.microsoft.com/office/word/2010/wordprocessingShape">
                    <wps:wsp>
                      <wps:cNvCnPr/>
                      <wps:spPr>
                        <a:xfrm>
                          <a:off x="0" y="0"/>
                          <a:ext cx="1146810"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A1E9BD" id="Conector recto de flecha 15" o:spid="_x0000_s1026" type="#_x0000_t32" style="position:absolute;margin-left:107.95pt;margin-top:155.9pt;width:90.3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" strokecolor="#4472c4 [3204]" strokeweight=".5pt">
                <v:stroke endarrow="block" joinstyle="miter"/>
              </v:shape>
            </w:pict>
          </mc:Fallback>
        </mc:AlternateContent>
      </w:r>
      <w:r w:rsidR="00E95BCD">
        <w:rPr>
          <w:b/>
          <w:u w:val="single"/>
        </w:rPr>
        <w:br w:type="textWrapping" w:clear="all"/>
      </w:r>
    </w:p>
    <w:p w:rsidR="00E95BCD" w:rsidRPr="00D16149" w:rsidRDefault="00E95BCD" w:rsidP="00E95BCD">
      <w:pPr>
        <w:rPr>
          <w:b/>
          <w:sz w:val="24"/>
          <w:szCs w:val="24"/>
          <w:u w:val="single"/>
        </w:rPr>
      </w:pPr>
      <w:r w:rsidRPr="00D16149">
        <w:rPr>
          <w:b/>
          <w:sz w:val="24"/>
          <w:szCs w:val="24"/>
          <w:u w:val="single"/>
        </w:rPr>
        <w:t xml:space="preserve">C) Contestar verdadero o falso y justificar la respuesta falsa. 2 </w:t>
      </w:r>
      <w:proofErr w:type="spellStart"/>
      <w:r w:rsidRPr="00D16149">
        <w:rPr>
          <w:b/>
          <w:sz w:val="24"/>
          <w:szCs w:val="24"/>
          <w:u w:val="single"/>
        </w:rPr>
        <w:t>ptos</w:t>
      </w:r>
      <w:proofErr w:type="spellEnd"/>
    </w:p>
    <w:p w:rsidR="00E95BCD" w:rsidRDefault="00E95BCD" w:rsidP="00E95BCD">
      <w:pPr>
        <w:pStyle w:val="Prrafodelista"/>
        <w:numPr>
          <w:ilvl w:val="0"/>
          <w:numId w:val="3"/>
        </w:numPr>
        <w:jc w:val="both"/>
        <w:rPr>
          <w:b/>
        </w:rPr>
      </w:pPr>
      <w:r>
        <w:rPr>
          <w:b/>
        </w:rPr>
        <w:t>El planeamiento de la producción consiste en establecer metas para lograr optimizar los recursos productivos………</w:t>
      </w:r>
      <w:r w:rsidR="00880C76">
        <w:rPr>
          <w:b/>
          <w:color w:val="70AD47" w:themeColor="accent6"/>
          <w:u w:val="single"/>
        </w:rPr>
        <w:t>VERDADERO</w:t>
      </w:r>
      <w:r>
        <w:rPr>
          <w:b/>
        </w:rPr>
        <w:t>……………………………………………………………………………………………………………………..</w:t>
      </w:r>
    </w:p>
    <w:p w:rsidR="00E95BCD" w:rsidRDefault="00E95BCD" w:rsidP="00E95BCD">
      <w:pPr>
        <w:pStyle w:val="Prrafodelista"/>
        <w:numPr>
          <w:ilvl w:val="0"/>
          <w:numId w:val="3"/>
        </w:numPr>
        <w:jc w:val="both"/>
        <w:rPr>
          <w:b/>
        </w:rPr>
      </w:pPr>
      <w:r>
        <w:rPr>
          <w:b/>
        </w:rPr>
        <w:t>Los planes estratégicos tienen como objetivo, diseñar las actividades diarias</w:t>
      </w:r>
      <w:r w:rsidR="00C3701A">
        <w:rPr>
          <w:b/>
        </w:rPr>
        <w:t xml:space="preserve"> </w:t>
      </w:r>
      <w:r w:rsidR="00C3701A">
        <w:rPr>
          <w:b/>
          <w:color w:val="FF0000"/>
        </w:rPr>
        <w:t xml:space="preserve">FALSO: </w:t>
      </w:r>
      <w:r w:rsidR="00C85BC8">
        <w:rPr>
          <w:b/>
          <w:color w:val="FF0000"/>
        </w:rPr>
        <w:t xml:space="preserve">contienen detalles para poner en prácticas acciones y de esta forma </w:t>
      </w:r>
      <w:r w:rsidR="00961ECE">
        <w:rPr>
          <w:b/>
          <w:color w:val="FF0000"/>
        </w:rPr>
        <w:t>lograr las metas generales de la organización.</w:t>
      </w:r>
    </w:p>
    <w:p w:rsidR="00E95BCD" w:rsidRDefault="00E95BCD" w:rsidP="00E95BCD">
      <w:pPr>
        <w:pStyle w:val="Prrafodelista"/>
        <w:numPr>
          <w:ilvl w:val="0"/>
          <w:numId w:val="3"/>
        </w:numPr>
        <w:jc w:val="both"/>
        <w:rPr>
          <w:b/>
        </w:rPr>
      </w:pPr>
      <w:r>
        <w:rPr>
          <w:b/>
        </w:rPr>
        <w:t>El control de la producción, consiste solamente en vigilar el desarrollo del plan de producción</w:t>
      </w:r>
      <w:r w:rsidR="00961ECE">
        <w:rPr>
          <w:b/>
        </w:rPr>
        <w:t xml:space="preserve"> </w:t>
      </w:r>
      <w:r w:rsidR="00961ECE">
        <w:rPr>
          <w:b/>
          <w:color w:val="FF0000"/>
        </w:rPr>
        <w:t xml:space="preserve">FALSO: </w:t>
      </w:r>
      <w:r w:rsidR="001C1BB3">
        <w:rPr>
          <w:b/>
          <w:color w:val="FF0000"/>
        </w:rPr>
        <w:t>También vigila las cantidades elaboradas, como así también el nivel de calidad y los costos de producción.</w:t>
      </w:r>
    </w:p>
    <w:p w:rsidR="00E95BCD" w:rsidRDefault="00E95BCD" w:rsidP="00E95BCD">
      <w:pPr>
        <w:pStyle w:val="Prrafodelista"/>
        <w:numPr>
          <w:ilvl w:val="0"/>
          <w:numId w:val="3"/>
        </w:numPr>
        <w:jc w:val="both"/>
        <w:rPr>
          <w:b/>
        </w:rPr>
      </w:pPr>
      <w:r>
        <w:rPr>
          <w:b/>
        </w:rPr>
        <w:t>El control de mantenimiento evita los gastos de reparación de los bienes de uso…………</w:t>
      </w:r>
      <w:r w:rsidR="00ED653C">
        <w:rPr>
          <w:b/>
          <w:color w:val="70AD47" w:themeColor="accent6"/>
        </w:rPr>
        <w:t xml:space="preserve">VERDADERO </w:t>
      </w:r>
      <w:r>
        <w:rPr>
          <w:b/>
        </w:rPr>
        <w:t>…..</w:t>
      </w:r>
    </w:p>
    <w:p w:rsidR="00E95BCD" w:rsidRDefault="00E95BCD" w:rsidP="00E95BCD">
      <w:pPr>
        <w:pStyle w:val="Prrafodelista"/>
        <w:numPr>
          <w:ilvl w:val="0"/>
          <w:numId w:val="3"/>
        </w:numPr>
        <w:jc w:val="both"/>
        <w:rPr>
          <w:b/>
        </w:rPr>
      </w:pPr>
      <w:r>
        <w:rPr>
          <w:b/>
        </w:rPr>
        <w:t>Los planes operativos contienen detalles para poner en práctica acciones y de esa forma lograr las metas generales de la organización</w:t>
      </w:r>
      <w:r w:rsidR="00ED653C">
        <w:rPr>
          <w:b/>
        </w:rPr>
        <w:t xml:space="preserve"> </w:t>
      </w:r>
      <w:r w:rsidR="00ED653C">
        <w:rPr>
          <w:b/>
          <w:color w:val="FF0000"/>
        </w:rPr>
        <w:t xml:space="preserve">FALSO: </w:t>
      </w:r>
      <w:r w:rsidR="00417F82">
        <w:rPr>
          <w:b/>
          <w:color w:val="FF0000"/>
        </w:rPr>
        <w:t>son diseñados para implantar planes específicos, mediante las actividades diarias que se realizan en la organización.</w:t>
      </w:r>
    </w:p>
    <w:p w:rsidR="00556C64" w:rsidRPr="00556C64" w:rsidRDefault="00556C64" w:rsidP="00556C64">
      <w:pPr>
        <w:pStyle w:val="Prrafodelista"/>
        <w:numPr>
          <w:ilvl w:val="0"/>
          <w:numId w:val="3"/>
        </w:numPr>
        <w:rPr>
          <w:b/>
          <w:sz w:val="24"/>
          <w:szCs w:val="24"/>
          <w:u w:val="single"/>
        </w:rPr>
      </w:pPr>
      <w:r w:rsidRPr="00556C64">
        <w:rPr>
          <w:b/>
          <w:sz w:val="24"/>
          <w:szCs w:val="24"/>
          <w:u w:val="single"/>
        </w:rPr>
        <w:lastRenderedPageBreak/>
        <w:t xml:space="preserve">D) Definir Calidad y explicar los factores Negativos y Positivos  2 </w:t>
      </w:r>
      <w:proofErr w:type="spellStart"/>
      <w:r w:rsidRPr="00556C64">
        <w:rPr>
          <w:b/>
          <w:sz w:val="24"/>
          <w:szCs w:val="24"/>
          <w:u w:val="single"/>
        </w:rPr>
        <w:t>ptos</w:t>
      </w:r>
      <w:proofErr w:type="spellEnd"/>
      <w:r w:rsidRPr="00556C64">
        <w:rPr>
          <w:b/>
          <w:sz w:val="24"/>
          <w:szCs w:val="24"/>
          <w:u w:val="single"/>
        </w:rPr>
        <w:t>.</w:t>
      </w:r>
    </w:p>
    <w:p w:rsidR="00E95BCD" w:rsidRDefault="00E95BCD" w:rsidP="00E95BCD">
      <w:pPr>
        <w:pStyle w:val="Prrafodelista"/>
        <w:jc w:val="both"/>
        <w:rPr>
          <w:b/>
        </w:rPr>
      </w:pPr>
    </w:p>
    <w:p w:rsidR="00F73808" w:rsidRPr="003C36BB" w:rsidRDefault="00556C64" w:rsidP="00E95BCD">
      <w:pPr>
        <w:pStyle w:val="Prrafodelista"/>
        <w:jc w:val="both"/>
        <w:rPr>
          <w:b/>
        </w:rPr>
      </w:pPr>
      <w:r>
        <w:rPr>
          <w:b/>
          <w:noProof/>
          <w:sz w:val="24"/>
          <w:szCs w:val="24"/>
          <w:u w:val="single"/>
        </w:rPr>
        <w:drawing>
          <wp:anchor distT="0" distB="0" distL="114300" distR="114300" simplePos="0" relativeHeight="251661824" behindDoc="0" locked="0" layoutInCell="1" allowOverlap="1">
            <wp:simplePos x="0" y="0"/>
            <wp:positionH relativeFrom="column">
              <wp:posOffset>17450</wp:posOffset>
            </wp:positionH>
            <wp:positionV relativeFrom="paragraph">
              <wp:posOffset>856707</wp:posOffset>
            </wp:positionV>
            <wp:extent cx="6014085" cy="8220022"/>
            <wp:effectExtent l="0" t="0" r="571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6014085" cy="8220022"/>
                    </a:xfrm>
                    <a:prstGeom prst="rect">
                      <a:avLst/>
                    </a:prstGeom>
                  </pic:spPr>
                </pic:pic>
              </a:graphicData>
            </a:graphic>
            <wp14:sizeRelV relativeFrom="margin">
              <wp14:pctHeight>0</wp14:pctHeight>
            </wp14:sizeRelV>
          </wp:anchor>
        </w:drawing>
      </w:r>
    </w:p>
    <w:p w:rsidR="00E95BCD" w:rsidRDefault="00E95BCD" w:rsidP="00E95BCD">
      <w:pPr>
        <w:rPr>
          <w:b/>
          <w:sz w:val="24"/>
          <w:szCs w:val="24"/>
          <w:u w:val="single"/>
        </w:rPr>
      </w:pPr>
      <w:r w:rsidRPr="00C13F30">
        <w:rPr>
          <w:b/>
          <w:sz w:val="24"/>
          <w:szCs w:val="24"/>
          <w:u w:val="single"/>
        </w:rPr>
        <w:t>D)</w:t>
      </w:r>
      <w:r>
        <w:rPr>
          <w:b/>
          <w:sz w:val="24"/>
          <w:szCs w:val="24"/>
          <w:u w:val="single"/>
        </w:rPr>
        <w:t xml:space="preserve"> </w:t>
      </w:r>
      <w:r w:rsidRPr="00C13F30">
        <w:rPr>
          <w:b/>
          <w:sz w:val="24"/>
          <w:szCs w:val="24"/>
          <w:u w:val="single"/>
        </w:rPr>
        <w:t>Definir Calidad y explicar los factores Negativos y Positivos</w:t>
      </w:r>
      <w:r>
        <w:rPr>
          <w:b/>
          <w:sz w:val="24"/>
          <w:szCs w:val="24"/>
          <w:u w:val="single"/>
        </w:rPr>
        <w:t xml:space="preserve">  2 </w:t>
      </w:r>
      <w:proofErr w:type="spellStart"/>
      <w:r>
        <w:rPr>
          <w:b/>
          <w:sz w:val="24"/>
          <w:szCs w:val="24"/>
          <w:u w:val="single"/>
        </w:rPr>
        <w:t>ptos</w:t>
      </w:r>
      <w:proofErr w:type="spellEnd"/>
      <w:r>
        <w:rPr>
          <w:b/>
          <w:sz w:val="24"/>
          <w:szCs w:val="24"/>
          <w:u w:val="single"/>
        </w:rPr>
        <w:t>.</w:t>
      </w:r>
    </w:p>
    <w:p w:rsidR="00F73808" w:rsidRDefault="00F73808" w:rsidP="00E95BCD">
      <w:pPr>
        <w:rPr>
          <w:b/>
          <w:sz w:val="24"/>
          <w:szCs w:val="24"/>
          <w:u w:val="single"/>
        </w:rPr>
      </w:pPr>
    </w:p>
    <w:p w:rsidR="00F73808" w:rsidRDefault="00F73808" w:rsidP="00E95BCD">
      <w:pPr>
        <w:rPr>
          <w:b/>
          <w:sz w:val="24"/>
          <w:szCs w:val="24"/>
          <w:u w:val="single"/>
        </w:rPr>
      </w:pPr>
    </w:p>
    <w:p w:rsidR="00F73808" w:rsidRDefault="00F73808" w:rsidP="00E95BCD">
      <w:pPr>
        <w:rPr>
          <w:b/>
          <w:sz w:val="24"/>
          <w:szCs w:val="24"/>
          <w:u w:val="single"/>
        </w:rPr>
      </w:pPr>
    </w:p>
    <w:p w:rsidR="00F73808" w:rsidRDefault="00F73808" w:rsidP="00E95BCD">
      <w:pPr>
        <w:rPr>
          <w:b/>
          <w:sz w:val="24"/>
          <w:szCs w:val="24"/>
          <w:u w:val="single"/>
        </w:rPr>
      </w:pPr>
    </w:p>
    <w:p w:rsidR="00F73808" w:rsidRDefault="00DD3239" w:rsidP="00E95BCD">
      <w:pPr>
        <w:rPr>
          <w:b/>
          <w:sz w:val="24"/>
          <w:szCs w:val="24"/>
          <w:u w:val="single"/>
        </w:rPr>
      </w:pPr>
      <w:r>
        <w:rPr>
          <w:b/>
          <w:sz w:val="24"/>
          <w:szCs w:val="24"/>
          <w:u w:val="single"/>
        </w:rPr>
        <w:t xml:space="preserve">UNIR CON FLECHAS </w:t>
      </w:r>
    </w:p>
    <w:p w:rsidR="00F73808" w:rsidRDefault="00F73808" w:rsidP="00E95BCD">
      <w:pPr>
        <w:rPr>
          <w:b/>
          <w:sz w:val="24"/>
          <w:szCs w:val="24"/>
          <w:u w:val="single"/>
        </w:rPr>
      </w:pPr>
    </w:p>
    <w:p w:rsidR="00F73808" w:rsidRPr="00C13F30" w:rsidRDefault="00F73808" w:rsidP="00E95BCD">
      <w:pPr>
        <w:rPr>
          <w:b/>
          <w:sz w:val="24"/>
          <w:szCs w:val="24"/>
          <w:u w:val="single"/>
        </w:rPr>
      </w:pPr>
    </w:p>
    <w:p w:rsidR="00E95BCD" w:rsidRDefault="00E95BCD" w:rsidP="00E95BCD">
      <w:pPr>
        <w:spacing w:before="100" w:beforeAutospacing="1" w:after="100" w:afterAutospacing="1" w:line="240" w:lineRule="auto"/>
        <w:rPr>
          <w:rFonts w:ascii="Arial" w:eastAsia="Times New Roman" w:hAnsi="Arial" w:cs="Arial"/>
          <w:b/>
          <w:sz w:val="24"/>
          <w:szCs w:val="24"/>
          <w:u w:val="single"/>
          <w:lang w:val="es-ES" w:eastAsia="es-AR"/>
        </w:rPr>
      </w:pPr>
    </w:p>
    <w:p w:rsidR="00602D6C" w:rsidRDefault="00602D6C" w:rsidP="00602D6C">
      <w:pPr>
        <w:pStyle w:val="Prrafodelista"/>
        <w:spacing w:after="0"/>
      </w:pPr>
    </w:p>
    <w:p w:rsidR="00A93F56" w:rsidRDefault="00A93F56" w:rsidP="00602D6C">
      <w:pPr>
        <w:pStyle w:val="Prrafodelista"/>
        <w:spacing w:after="0"/>
      </w:pPr>
    </w:p>
    <w:p w:rsidR="00A93F56" w:rsidRDefault="00A93F56" w:rsidP="00602D6C">
      <w:pPr>
        <w:pStyle w:val="Prrafodelista"/>
        <w:spacing w:after="0"/>
      </w:pPr>
    </w:p>
    <w:p w:rsidR="00A93F56" w:rsidRDefault="00A93F56" w:rsidP="00602D6C">
      <w:pPr>
        <w:pStyle w:val="Prrafodelista"/>
        <w:spacing w:after="0"/>
      </w:pPr>
    </w:p>
    <w:p w:rsidR="00A93F56" w:rsidRDefault="00A93F56" w:rsidP="00602D6C">
      <w:pPr>
        <w:pStyle w:val="Prrafodelista"/>
        <w:spacing w:after="0"/>
      </w:pPr>
    </w:p>
    <w:p w:rsidR="00A93F56" w:rsidRDefault="00DD3239" w:rsidP="00602D6C">
      <w:pPr>
        <w:pStyle w:val="Prrafodelista"/>
        <w:spacing w:after="0"/>
      </w:pPr>
      <w:r>
        <w:rPr>
          <w:noProof/>
        </w:rPr>
        <w:drawing>
          <wp:anchor distT="0" distB="0" distL="114300" distR="114300" simplePos="0" relativeHeight="251663872" behindDoc="0" locked="0" layoutInCell="1" allowOverlap="1">
            <wp:simplePos x="0" y="0"/>
            <wp:positionH relativeFrom="column">
              <wp:posOffset>0</wp:posOffset>
            </wp:positionH>
            <wp:positionV relativeFrom="paragraph">
              <wp:posOffset>180340</wp:posOffset>
            </wp:positionV>
            <wp:extent cx="6743065" cy="5690235"/>
            <wp:effectExtent l="0" t="0" r="635" b="5715"/>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0">
                      <a:extLst>
                        <a:ext uri="{28A0092B-C50C-407E-A947-70E740481C1C}">
                          <a14:useLocalDpi xmlns:a14="http://schemas.microsoft.com/office/drawing/2010/main" val="0"/>
                        </a:ext>
                      </a:extLst>
                    </a:blip>
                    <a:stretch>
                      <a:fillRect/>
                    </a:stretch>
                  </pic:blipFill>
                  <pic:spPr>
                    <a:xfrm>
                      <a:off x="0" y="0"/>
                      <a:ext cx="6743065" cy="5690235"/>
                    </a:xfrm>
                    <a:prstGeom prst="rect">
                      <a:avLst/>
                    </a:prstGeom>
                  </pic:spPr>
                </pic:pic>
              </a:graphicData>
            </a:graphic>
          </wp:anchor>
        </w:drawing>
      </w:r>
    </w:p>
    <w:p w:rsidR="00A93F56" w:rsidRDefault="00A93F56" w:rsidP="00602D6C">
      <w:pPr>
        <w:pStyle w:val="Prrafodelista"/>
        <w:spacing w:after="0"/>
      </w:pPr>
    </w:p>
    <w:sectPr w:rsidR="00A93F56" w:rsidSect="00602D6C">
      <w:headerReference w:type="default" r:id="rId11"/>
      <w:pgSz w:w="11906" w:h="16838" w:code="9"/>
      <w:pgMar w:top="567" w:right="567" w:bottom="567"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73F6" w:rsidRDefault="001E73F6" w:rsidP="00602D6C">
      <w:pPr>
        <w:spacing w:after="0" w:line="240" w:lineRule="auto"/>
      </w:pPr>
      <w:r>
        <w:separator/>
      </w:r>
    </w:p>
  </w:endnote>
  <w:endnote w:type="continuationSeparator" w:id="0">
    <w:p w:rsidR="001E73F6" w:rsidRDefault="001E73F6" w:rsidP="0060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73F6" w:rsidRDefault="001E73F6" w:rsidP="00602D6C">
      <w:pPr>
        <w:spacing w:after="0" w:line="240" w:lineRule="auto"/>
      </w:pPr>
      <w:r>
        <w:separator/>
      </w:r>
    </w:p>
  </w:footnote>
  <w:footnote w:type="continuationSeparator" w:id="0">
    <w:p w:rsidR="001E73F6" w:rsidRDefault="001E73F6" w:rsidP="0060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2D6C" w:rsidRPr="00DE450F" w:rsidRDefault="00EA5A4E" w:rsidP="00602D6C">
    <w:pPr>
      <w:pStyle w:val="Encabezado"/>
      <w:jc w:val="center"/>
      <w:rPr>
        <w:sz w:val="28"/>
        <w:szCs w:val="28"/>
      </w:rPr>
    </w:pPr>
    <w:r w:rsidRPr="00DE450F">
      <w:rPr>
        <w:noProof/>
        <w:sz w:val="28"/>
        <w:szCs w:val="28"/>
        <w:lang w:eastAsia="es-AR"/>
      </w:rPr>
      <w:drawing>
        <wp:anchor distT="0" distB="0" distL="114300" distR="114300" simplePos="0" relativeHeight="251657728" behindDoc="0" locked="0" layoutInCell="1" allowOverlap="1">
          <wp:simplePos x="0" y="0"/>
          <wp:positionH relativeFrom="column">
            <wp:posOffset>6036945</wp:posOffset>
          </wp:positionH>
          <wp:positionV relativeFrom="paragraph">
            <wp:posOffset>34925</wp:posOffset>
          </wp:positionV>
          <wp:extent cx="657225" cy="510540"/>
          <wp:effectExtent l="0" t="0" r="0" b="0"/>
          <wp:wrapNone/>
          <wp:docPr id="1" name="Imagen 1" descr="C:\Users\jorge\Pictures\logosantarosadeli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jorge\Pictures\logosantarosadelim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D6C" w:rsidRPr="00DE450F">
      <w:rPr>
        <w:rFonts w:ascii="Arial" w:hAnsi="Arial" w:cs="Arial"/>
        <w:b/>
        <w:bCs/>
        <w:noProof/>
        <w:color w:val="000000"/>
        <w:sz w:val="28"/>
        <w:szCs w:val="28"/>
        <w:lang w:eastAsia="es-AR"/>
      </w:rPr>
      <w:t xml:space="preserve">    </w:t>
    </w:r>
    <w:r w:rsidR="00602D6C" w:rsidRPr="00DE450F">
      <w:rPr>
        <w:rFonts w:ascii="Arial" w:hAnsi="Arial" w:cs="Arial"/>
        <w:b/>
        <w:bCs/>
        <w:noProof/>
        <w:color w:val="000000"/>
        <w:sz w:val="28"/>
        <w:szCs w:val="28"/>
        <w:u w:val="single"/>
        <w:lang w:eastAsia="es-AR"/>
      </w:rPr>
      <w:t>COLEGIO SANTA ROSA DE LIMA</w:t>
    </w:r>
  </w:p>
  <w:p w:rsidR="00602D6C" w:rsidRDefault="00602D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77F6699"/>
    <w:multiLevelType w:val="hybridMultilevel"/>
    <w:tmpl w:val="ADB0DC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429199406">
    <w:abstractNumId w:val="2"/>
  </w:num>
  <w:num w:numId="2" w16cid:durableId="1948155879">
    <w:abstractNumId w:val="0"/>
  </w:num>
  <w:num w:numId="3" w16cid:durableId="317147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13"/>
    <w:rsid w:val="000E2DE1"/>
    <w:rsid w:val="001C1BB3"/>
    <w:rsid w:val="001C2FBB"/>
    <w:rsid w:val="001E73F6"/>
    <w:rsid w:val="002F3DB4"/>
    <w:rsid w:val="00310146"/>
    <w:rsid w:val="00417F82"/>
    <w:rsid w:val="00447C94"/>
    <w:rsid w:val="00454E52"/>
    <w:rsid w:val="004A0CEB"/>
    <w:rsid w:val="00547C1A"/>
    <w:rsid w:val="00556C64"/>
    <w:rsid w:val="005768B8"/>
    <w:rsid w:val="005B114D"/>
    <w:rsid w:val="005B75D0"/>
    <w:rsid w:val="005C369D"/>
    <w:rsid w:val="005E37BE"/>
    <w:rsid w:val="00602D6C"/>
    <w:rsid w:val="00642907"/>
    <w:rsid w:val="006469C9"/>
    <w:rsid w:val="006815DD"/>
    <w:rsid w:val="006C0D01"/>
    <w:rsid w:val="006D6A34"/>
    <w:rsid w:val="006F5144"/>
    <w:rsid w:val="00720EE8"/>
    <w:rsid w:val="00750792"/>
    <w:rsid w:val="00751859"/>
    <w:rsid w:val="00752B25"/>
    <w:rsid w:val="00774638"/>
    <w:rsid w:val="007A4C45"/>
    <w:rsid w:val="007D656F"/>
    <w:rsid w:val="0082732C"/>
    <w:rsid w:val="00880C76"/>
    <w:rsid w:val="008B0EF5"/>
    <w:rsid w:val="009107B8"/>
    <w:rsid w:val="00916E03"/>
    <w:rsid w:val="00951C21"/>
    <w:rsid w:val="00961ECE"/>
    <w:rsid w:val="009743E1"/>
    <w:rsid w:val="009C3EAE"/>
    <w:rsid w:val="00A22A27"/>
    <w:rsid w:val="00A50428"/>
    <w:rsid w:val="00A72A20"/>
    <w:rsid w:val="00A878B3"/>
    <w:rsid w:val="00A93F56"/>
    <w:rsid w:val="00B25F72"/>
    <w:rsid w:val="00B576BB"/>
    <w:rsid w:val="00B77D79"/>
    <w:rsid w:val="00C3701A"/>
    <w:rsid w:val="00C85BC8"/>
    <w:rsid w:val="00CC1A79"/>
    <w:rsid w:val="00CD0698"/>
    <w:rsid w:val="00D1409D"/>
    <w:rsid w:val="00D17B45"/>
    <w:rsid w:val="00D433CB"/>
    <w:rsid w:val="00D96D6C"/>
    <w:rsid w:val="00DD00AC"/>
    <w:rsid w:val="00DD3239"/>
    <w:rsid w:val="00DD5033"/>
    <w:rsid w:val="00DD63E0"/>
    <w:rsid w:val="00DE450F"/>
    <w:rsid w:val="00DE4661"/>
    <w:rsid w:val="00E95BCD"/>
    <w:rsid w:val="00EA5A4E"/>
    <w:rsid w:val="00EC0E75"/>
    <w:rsid w:val="00ED653C"/>
    <w:rsid w:val="00F50713"/>
    <w:rsid w:val="00F6340B"/>
    <w:rsid w:val="00F73808"/>
    <w:rsid w:val="00F75CB0"/>
    <w:rsid w:val="00FB6FD1"/>
    <w:rsid w:val="00FE0AF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89F5E"/>
  <w15:chartTrackingRefBased/>
  <w15:docId w15:val="{F6F4305B-12C2-914A-ACAD-B2FD921B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D6C"/>
    <w:pPr>
      <w:tabs>
        <w:tab w:val="center" w:pos="4252"/>
        <w:tab w:val="right" w:pos="8504"/>
      </w:tabs>
    </w:pPr>
  </w:style>
  <w:style w:type="character" w:customStyle="1" w:styleId="EncabezadoCar">
    <w:name w:val="Encabezado Car"/>
    <w:link w:val="Encabezado"/>
    <w:uiPriority w:val="99"/>
    <w:rsid w:val="00602D6C"/>
    <w:rPr>
      <w:sz w:val="22"/>
      <w:szCs w:val="22"/>
      <w:lang w:eastAsia="en-US"/>
    </w:rPr>
  </w:style>
  <w:style w:type="paragraph" w:styleId="Piedepgina">
    <w:name w:val="footer"/>
    <w:basedOn w:val="Normal"/>
    <w:link w:val="PiedepginaCar"/>
    <w:uiPriority w:val="99"/>
    <w:unhideWhenUsed/>
    <w:rsid w:val="00602D6C"/>
    <w:pPr>
      <w:tabs>
        <w:tab w:val="center" w:pos="4252"/>
        <w:tab w:val="right" w:pos="8504"/>
      </w:tabs>
    </w:pPr>
  </w:style>
  <w:style w:type="character" w:customStyle="1" w:styleId="PiedepginaCar">
    <w:name w:val="Pie de página Car"/>
    <w:link w:val="Piedepgina"/>
    <w:uiPriority w:val="99"/>
    <w:rsid w:val="00602D6C"/>
    <w:rPr>
      <w:sz w:val="22"/>
      <w:szCs w:val="22"/>
      <w:lang w:eastAsia="en-US"/>
    </w:rPr>
  </w:style>
  <w:style w:type="paragraph" w:styleId="Prrafodelista">
    <w:name w:val="List Paragraph"/>
    <w:basedOn w:val="Normal"/>
    <w:uiPriority w:val="34"/>
    <w:qFormat/>
    <w:rsid w:val="0060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emf"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975</Words>
  <Characters>5367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542644697498</cp:lastModifiedBy>
  <cp:revision>10</cp:revision>
  <dcterms:created xsi:type="dcterms:W3CDTF">2022-08-29T01:12:00Z</dcterms:created>
  <dcterms:modified xsi:type="dcterms:W3CDTF">2022-08-29T01:27:00Z</dcterms:modified>
</cp:coreProperties>
</file>