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eastAsia="en-US"/>
        </w:rPr>
        <w:id w:val="1624193101"/>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8720"/>
          </w:tblGrid>
          <w:tr w:rsidR="00B603C5">
            <w:trPr>
              <w:trHeight w:val="2880"/>
              <w:jc w:val="center"/>
            </w:trPr>
            <w:sdt>
              <w:sdtPr>
                <w:rPr>
                  <w:rFonts w:asciiTheme="majorHAnsi" w:eastAsiaTheme="majorEastAsia" w:hAnsiTheme="majorHAnsi" w:cstheme="majorBidi"/>
                  <w:caps/>
                  <w:lang w:eastAsia="en-US"/>
                </w:rPr>
                <w:alias w:val="Compañía"/>
                <w:id w:val="15524243"/>
                <w:placeholder>
                  <w:docPart w:val="9EB76F0F13F64BDEA4D330FB174236FD"/>
                </w:placeholder>
                <w:dataBinding w:prefixMappings="xmlns:ns0='http://schemas.openxmlformats.org/officeDocument/2006/extended-properties'" w:xpath="/ns0:Properties[1]/ns0:Company[1]" w:storeItemID="{6668398D-A668-4E3E-A5EB-62B293D839F1}"/>
                <w:text/>
              </w:sdtPr>
              <w:sdtEndPr>
                <w:rPr>
                  <w:lang w:eastAsia="es-ES"/>
                </w:rPr>
              </w:sdtEndPr>
              <w:sdtContent>
                <w:tc>
                  <w:tcPr>
                    <w:tcW w:w="5000" w:type="pct"/>
                  </w:tcPr>
                  <w:p w:rsidR="00B603C5" w:rsidRDefault="00A84712" w:rsidP="0046660D">
                    <w:pPr>
                      <w:pStyle w:val="Sinespaciado"/>
                      <w:jc w:val="center"/>
                      <w:rPr>
                        <w:rFonts w:asciiTheme="majorHAnsi" w:eastAsiaTheme="majorEastAsia" w:hAnsiTheme="majorHAnsi" w:cstheme="majorBidi"/>
                        <w:caps/>
                      </w:rPr>
                    </w:pPr>
                    <w:r>
                      <w:rPr>
                        <w:rFonts w:asciiTheme="majorHAnsi" w:eastAsiaTheme="majorEastAsia" w:hAnsiTheme="majorHAnsi" w:cstheme="majorBidi"/>
                        <w:caps/>
                        <w:lang w:eastAsia="en-US"/>
                      </w:rPr>
                      <w:t>Tasaciones</w:t>
                    </w:r>
                  </w:p>
                </w:tc>
              </w:sdtContent>
            </w:sdt>
          </w:tr>
          <w:tr w:rsidR="00B603C5">
            <w:trPr>
              <w:trHeight w:val="1440"/>
              <w:jc w:val="center"/>
            </w:trPr>
            <w:sdt>
              <w:sdtPr>
                <w:rPr>
                  <w:rFonts w:asciiTheme="majorHAnsi" w:eastAsiaTheme="majorEastAsia" w:hAnsiTheme="majorHAnsi" w:cstheme="majorBidi"/>
                  <w:sz w:val="80"/>
                  <w:szCs w:val="80"/>
                </w:rPr>
                <w:alias w:val="Título"/>
                <w:id w:val="15524250"/>
                <w:placeholder>
                  <w:docPart w:val="2123FE30899D4DFAAD3E669D4F75C0DF"/>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B603C5" w:rsidRDefault="00A84712" w:rsidP="0046660D">
                    <w:pPr>
                      <w:pStyle w:val="Sinespaciado"/>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Informe de Tasación de Inmueble</w:t>
                    </w:r>
                  </w:p>
                </w:tc>
              </w:sdtContent>
            </w:sdt>
          </w:tr>
          <w:tr w:rsidR="00B603C5">
            <w:trPr>
              <w:trHeight w:val="720"/>
              <w:jc w:val="center"/>
            </w:trPr>
            <w:sdt>
              <w:sdtPr>
                <w:rPr>
                  <w:rFonts w:asciiTheme="majorHAnsi" w:eastAsiaTheme="majorEastAsia" w:hAnsiTheme="majorHAnsi" w:cstheme="majorBidi"/>
                  <w:sz w:val="44"/>
                  <w:szCs w:val="44"/>
                </w:rPr>
                <w:alias w:val="Subtítulo"/>
                <w:id w:val="15524255"/>
                <w:placeholder>
                  <w:docPart w:val="388E790801D5453E91EBC80F3FC3532F"/>
                </w:placeholder>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B603C5" w:rsidRDefault="00A84712" w:rsidP="0046660D">
                    <w:pPr>
                      <w:pStyle w:val="Sinespaciado"/>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Prof.: Olivera Mariana</w:t>
                    </w:r>
                  </w:p>
                </w:tc>
              </w:sdtContent>
            </w:sdt>
          </w:tr>
          <w:tr w:rsidR="00B603C5">
            <w:trPr>
              <w:trHeight w:val="360"/>
              <w:jc w:val="center"/>
            </w:trPr>
            <w:tc>
              <w:tcPr>
                <w:tcW w:w="5000" w:type="pct"/>
                <w:vAlign w:val="center"/>
              </w:tcPr>
              <w:p w:rsidR="00B603C5" w:rsidRDefault="00B603C5">
                <w:pPr>
                  <w:pStyle w:val="Sinespaciado"/>
                  <w:jc w:val="center"/>
                </w:pPr>
              </w:p>
            </w:tc>
          </w:tr>
          <w:tr w:rsidR="00B603C5">
            <w:trPr>
              <w:trHeight w:val="360"/>
              <w:jc w:val="center"/>
            </w:trPr>
            <w:sdt>
              <w:sdtPr>
                <w:rPr>
                  <w:b/>
                  <w:bCs/>
                </w:rPr>
                <w:alias w:val="Autor"/>
                <w:id w:val="15524260"/>
                <w:placeholder>
                  <w:docPart w:val="D17EEC030EA34D6C80ACADF14CCBAFEE"/>
                </w:placeholder>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B603C5" w:rsidRDefault="00A84712">
                    <w:pPr>
                      <w:pStyle w:val="Sinespaciado"/>
                      <w:jc w:val="center"/>
                      <w:rPr>
                        <w:b/>
                        <w:bCs/>
                      </w:rPr>
                    </w:pPr>
                    <w:r>
                      <w:rPr>
                        <w:b/>
                        <w:bCs/>
                      </w:rPr>
                      <w:t>Martínez Rocío</w:t>
                    </w:r>
                  </w:p>
                </w:tc>
              </w:sdtContent>
            </w:sdt>
          </w:tr>
          <w:tr w:rsidR="00B603C5">
            <w:trPr>
              <w:trHeight w:val="360"/>
              <w:jc w:val="center"/>
            </w:trPr>
            <w:sdt>
              <w:sdtPr>
                <w:rPr>
                  <w:b/>
                  <w:bCs/>
                </w:rPr>
                <w:alias w:val="Fecha"/>
                <w:id w:val="516659546"/>
                <w:placeholder>
                  <w:docPart w:val="B0F51C65F4DB4F3999F42BDE882D662E"/>
                </w:placeholder>
                <w:dataBinding w:prefixMappings="xmlns:ns0='http://schemas.microsoft.com/office/2006/coverPageProps'" w:xpath="/ns0:CoverPageProperties[1]/ns0:PublishDate[1]" w:storeItemID="{55AF091B-3C7A-41E3-B477-F2FDAA23CFDA}"/>
                <w:date w:fullDate="2022-08-31T00:00:00Z">
                  <w:dateFormat w:val="dd/MM/yyyy"/>
                  <w:lid w:val="es-ES"/>
                  <w:storeMappedDataAs w:val="dateTime"/>
                  <w:calendar w:val="gregorian"/>
                </w:date>
              </w:sdtPr>
              <w:sdtEndPr/>
              <w:sdtContent>
                <w:tc>
                  <w:tcPr>
                    <w:tcW w:w="5000" w:type="pct"/>
                    <w:vAlign w:val="center"/>
                  </w:tcPr>
                  <w:p w:rsidR="00B603C5" w:rsidRDefault="00E579FC">
                    <w:pPr>
                      <w:pStyle w:val="Sinespaciado"/>
                      <w:jc w:val="center"/>
                      <w:rPr>
                        <w:b/>
                        <w:bCs/>
                      </w:rPr>
                    </w:pPr>
                    <w:r>
                      <w:rPr>
                        <w:b/>
                        <w:bCs/>
                      </w:rPr>
                      <w:t>31/08</w:t>
                    </w:r>
                    <w:r w:rsidR="0046660D">
                      <w:rPr>
                        <w:b/>
                        <w:bCs/>
                      </w:rPr>
                      <w:t>/2022</w:t>
                    </w:r>
                  </w:p>
                </w:tc>
              </w:sdtContent>
            </w:sdt>
          </w:tr>
        </w:tbl>
        <w:p w:rsidR="00B603C5" w:rsidRDefault="00B603C5"/>
        <w:p w:rsidR="00B603C5" w:rsidRDefault="00B603C5"/>
        <w:p w:rsidR="00B603C5" w:rsidRDefault="00B603C5"/>
        <w:p w:rsidR="00B603C5" w:rsidRDefault="00B603C5">
          <w:r>
            <w:br w:type="page"/>
          </w:r>
        </w:p>
      </w:sdtContent>
    </w:sdt>
    <w:p w:rsidR="0072015E" w:rsidRDefault="00C76239" w:rsidP="00C76239">
      <w:pPr>
        <w:jc w:val="right"/>
      </w:pPr>
      <w:r>
        <w:lastRenderedPageBreak/>
        <w:t>San Juan, 26 de Agosto de 2022</w:t>
      </w:r>
    </w:p>
    <w:p w:rsidR="00C76239" w:rsidRDefault="00C76239" w:rsidP="00C76239">
      <w:pPr>
        <w:jc w:val="both"/>
      </w:pPr>
      <w:r w:rsidRPr="00C76239">
        <w:t>Quienes su</w:t>
      </w:r>
      <w:r>
        <w:t xml:space="preserve">scriben Srta. Rocío Martínez </w:t>
      </w:r>
      <w:r w:rsidRPr="00C76239">
        <w:t xml:space="preserve"> - Maes</w:t>
      </w:r>
      <w:r>
        <w:t>tro Mayor de Obras MP N° 3121 - presentan ante usted, como respuesta a su petición</w:t>
      </w:r>
      <w:r w:rsidRPr="00C76239">
        <w:t>, el Informe de Tasación con la finalidad de estimar el valor de mercado de un Inmueble de su propiedad, localizad</w:t>
      </w:r>
      <w:r>
        <w:t xml:space="preserve">o en la Provincia de San Juan,              Calle Centenario Nº4621(O), </w:t>
      </w:r>
      <w:r w:rsidRPr="00C76239">
        <w:t>Departamento</w:t>
      </w:r>
      <w:r>
        <w:t xml:space="preserve"> de Chimbas</w:t>
      </w:r>
      <w:r w:rsidRPr="00C76239">
        <w:t xml:space="preserve">. </w:t>
      </w:r>
      <w:r>
        <w:t xml:space="preserve">La referencia catastral de urbana del  </w:t>
      </w:r>
      <w:r w:rsidR="001A05E1">
        <w:t>inmueble es 08-22-223-322</w:t>
      </w:r>
      <w:r>
        <w:t>.</w:t>
      </w:r>
    </w:p>
    <w:p w:rsidR="00C2577B" w:rsidRDefault="00C2577B" w:rsidP="00C2577B">
      <w:pPr>
        <w:jc w:val="both"/>
      </w:pPr>
      <w:r>
        <w:t>Se acompaña al informe con la Carpeta Técnica en la que se adjunta:</w:t>
      </w:r>
    </w:p>
    <w:p w:rsidR="00C2577B" w:rsidRDefault="00C2577B" w:rsidP="00C2577B">
      <w:pPr>
        <w:pStyle w:val="Prrafodelista"/>
        <w:numPr>
          <w:ilvl w:val="0"/>
          <w:numId w:val="2"/>
        </w:numPr>
        <w:jc w:val="both"/>
      </w:pPr>
      <w:r>
        <w:t>Planilla Informativa Descriptiva.</w:t>
      </w:r>
    </w:p>
    <w:p w:rsidR="00C2577B" w:rsidRDefault="00C2577B" w:rsidP="00C2577B">
      <w:pPr>
        <w:pStyle w:val="Prrafodelista"/>
        <w:numPr>
          <w:ilvl w:val="0"/>
          <w:numId w:val="2"/>
        </w:numPr>
        <w:jc w:val="both"/>
      </w:pPr>
      <w:r>
        <w:t>Fotos del inmueble obtenidas por la inspección del mismo.</w:t>
      </w:r>
    </w:p>
    <w:p w:rsidR="00C2577B" w:rsidRDefault="00C2577B" w:rsidP="00C2577B">
      <w:pPr>
        <w:pStyle w:val="Prrafodelista"/>
        <w:numPr>
          <w:ilvl w:val="0"/>
          <w:numId w:val="2"/>
        </w:numPr>
        <w:jc w:val="both"/>
      </w:pPr>
      <w:r>
        <w:t>Aplicación del Métodos Comparativo de Tasación.</w:t>
      </w:r>
    </w:p>
    <w:p w:rsidR="00C76239" w:rsidRDefault="00C2577B" w:rsidP="00C2577B">
      <w:pPr>
        <w:jc w:val="both"/>
      </w:pPr>
      <w:r>
        <w:t>A continuación se amplía la información citada.</w:t>
      </w: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p>
    <w:p w:rsidR="00C2577B" w:rsidRDefault="00C2577B" w:rsidP="00C2577B">
      <w:pPr>
        <w:jc w:val="both"/>
      </w:pPr>
      <w:r>
        <w:t>1- IDENTIFICACIÓN DEL BIEN</w:t>
      </w:r>
    </w:p>
    <w:p w:rsidR="00C2577B" w:rsidRDefault="00C2577B" w:rsidP="00C2577B">
      <w:pPr>
        <w:jc w:val="both"/>
      </w:pPr>
      <w:r>
        <w:t>1.1- DATOS DEL INMUEBLE</w:t>
      </w:r>
    </w:p>
    <w:p w:rsidR="001A05E1" w:rsidRDefault="00C2577B" w:rsidP="00C2577B">
      <w:pPr>
        <w:pStyle w:val="Prrafodelista"/>
        <w:numPr>
          <w:ilvl w:val="0"/>
          <w:numId w:val="3"/>
        </w:numPr>
        <w:jc w:val="both"/>
      </w:pPr>
      <w:r>
        <w:t>El inmueble se encuentra emplaz</w:t>
      </w:r>
      <w:r w:rsidR="001A05E1">
        <w:t>ado en el Departamento de Chimbas</w:t>
      </w:r>
      <w:r>
        <w:t xml:space="preserve"> en la provincia de San Juan, Argentina. El terreno se </w:t>
      </w:r>
      <w:r w:rsidR="001A05E1">
        <w:t>encuentra sobre Calle Centenario, teniendo ingreso por la misma. La numeración es 4621  Oeste</w:t>
      </w:r>
      <w:r>
        <w:t>.</w:t>
      </w:r>
    </w:p>
    <w:p w:rsidR="001A05E1" w:rsidRDefault="00C2577B" w:rsidP="00C2577B">
      <w:pPr>
        <w:pStyle w:val="Prrafodelista"/>
        <w:numPr>
          <w:ilvl w:val="0"/>
          <w:numId w:val="3"/>
        </w:numPr>
        <w:jc w:val="both"/>
      </w:pPr>
      <w:r>
        <w:t xml:space="preserve"> Nomencl</w:t>
      </w:r>
      <w:r w:rsidR="001A05E1">
        <w:t>atura catastral N° 08-22-223-322.</w:t>
      </w:r>
    </w:p>
    <w:p w:rsidR="001A05E1" w:rsidRDefault="00C2577B" w:rsidP="00C2577B">
      <w:pPr>
        <w:pStyle w:val="Prrafodelista"/>
        <w:numPr>
          <w:ilvl w:val="0"/>
          <w:numId w:val="3"/>
        </w:numPr>
        <w:jc w:val="both"/>
      </w:pPr>
      <w:r>
        <w:t>Documentación con la que cuenta el inmueble:</w:t>
      </w:r>
    </w:p>
    <w:p w:rsidR="00C2577B" w:rsidRDefault="001A05E1" w:rsidP="001A05E1">
      <w:pPr>
        <w:pStyle w:val="Prrafodelista"/>
        <w:jc w:val="both"/>
      </w:pPr>
      <w:r>
        <w:t xml:space="preserve">-Plano de mensura </w:t>
      </w:r>
    </w:p>
    <w:p w:rsidR="001A05E1" w:rsidRDefault="001A05E1" w:rsidP="001A05E1">
      <w:pPr>
        <w:pStyle w:val="Prrafodelista"/>
        <w:jc w:val="both"/>
      </w:pPr>
      <w:r>
        <w:t xml:space="preserve">-Escritura del inmueble </w:t>
      </w:r>
    </w:p>
    <w:p w:rsidR="001A05E1" w:rsidRDefault="001A05E1" w:rsidP="00C2577B">
      <w:pPr>
        <w:pStyle w:val="Prrafodelista"/>
        <w:numPr>
          <w:ilvl w:val="0"/>
          <w:numId w:val="3"/>
        </w:numPr>
        <w:jc w:val="both"/>
      </w:pPr>
      <w:r>
        <w:t>Año de construcción: 1995</w:t>
      </w:r>
      <w:r w:rsidR="00C2577B">
        <w:t xml:space="preserve">. </w:t>
      </w:r>
    </w:p>
    <w:p w:rsidR="001A05E1" w:rsidRDefault="001A05E1" w:rsidP="001A05E1">
      <w:pPr>
        <w:pStyle w:val="Prrafodelista"/>
        <w:jc w:val="both"/>
      </w:pPr>
      <w:r>
        <w:t>Año de la ampliación: 2000</w:t>
      </w:r>
    </w:p>
    <w:p w:rsidR="001A05E1" w:rsidRDefault="001A05E1" w:rsidP="001A05E1">
      <w:pPr>
        <w:pStyle w:val="Prrafodelista"/>
        <w:jc w:val="both"/>
      </w:pPr>
      <w:r>
        <w:t xml:space="preserve">Año de segunda ampliación: 2010 </w:t>
      </w:r>
    </w:p>
    <w:p w:rsidR="00C2577B" w:rsidRDefault="008B374F" w:rsidP="001A05E1">
      <w:pPr>
        <w:pStyle w:val="Prrafodelista"/>
        <w:numPr>
          <w:ilvl w:val="0"/>
          <w:numId w:val="3"/>
        </w:numPr>
        <w:jc w:val="both"/>
      </w:pPr>
      <w:r>
        <w:rPr>
          <w:noProof/>
          <w:lang w:eastAsia="es-ES"/>
        </w:rPr>
        <w:drawing>
          <wp:anchor distT="0" distB="0" distL="114300" distR="114300" simplePos="0" relativeHeight="251658240" behindDoc="1" locked="0" layoutInCell="1" allowOverlap="1" wp14:anchorId="76FAB475" wp14:editId="0AE9D33C">
            <wp:simplePos x="0" y="0"/>
            <wp:positionH relativeFrom="column">
              <wp:posOffset>-3810</wp:posOffset>
            </wp:positionH>
            <wp:positionV relativeFrom="paragraph">
              <wp:posOffset>321945</wp:posOffset>
            </wp:positionV>
            <wp:extent cx="2139950" cy="1286510"/>
            <wp:effectExtent l="0" t="0" r="0" b="8890"/>
            <wp:wrapTight wrapText="bothSides">
              <wp:wrapPolygon edited="0">
                <wp:start x="0" y="0"/>
                <wp:lineTo x="0" y="21429"/>
                <wp:lineTo x="21344" y="21429"/>
                <wp:lineTo x="2134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9950" cy="1286510"/>
                    </a:xfrm>
                    <a:prstGeom prst="rect">
                      <a:avLst/>
                    </a:prstGeom>
                    <a:noFill/>
                  </pic:spPr>
                </pic:pic>
              </a:graphicData>
            </a:graphic>
            <wp14:sizeRelH relativeFrom="page">
              <wp14:pctWidth>0</wp14:pctWidth>
            </wp14:sizeRelH>
            <wp14:sizeRelV relativeFrom="page">
              <wp14:pctHeight>0</wp14:pctHeight>
            </wp14:sizeRelV>
          </wp:anchor>
        </w:drawing>
      </w:r>
      <w:r w:rsidR="00F97867">
        <w:t>Sector: R4</w:t>
      </w:r>
    </w:p>
    <w:p w:rsidR="00C2577B" w:rsidRDefault="008B374F" w:rsidP="00C2577B">
      <w:pPr>
        <w:jc w:val="both"/>
      </w:pPr>
      <w:r>
        <w:rPr>
          <w:noProof/>
          <w:lang w:eastAsia="es-ES"/>
        </w:rPr>
        <w:drawing>
          <wp:anchor distT="0" distB="0" distL="114300" distR="114300" simplePos="0" relativeHeight="251659264" behindDoc="1" locked="0" layoutInCell="1" allowOverlap="1" wp14:anchorId="47595979" wp14:editId="49CA4508">
            <wp:simplePos x="0" y="0"/>
            <wp:positionH relativeFrom="column">
              <wp:posOffset>-2162175</wp:posOffset>
            </wp:positionH>
            <wp:positionV relativeFrom="paragraph">
              <wp:posOffset>1284605</wp:posOffset>
            </wp:positionV>
            <wp:extent cx="2076450" cy="2076450"/>
            <wp:effectExtent l="0" t="0" r="0" b="0"/>
            <wp:wrapTight wrapText="bothSides">
              <wp:wrapPolygon edited="0">
                <wp:start x="0" y="0"/>
                <wp:lineTo x="0" y="21402"/>
                <wp:lineTo x="21402" y="21402"/>
                <wp:lineTo x="21402" y="0"/>
                <wp:lineTo x="0" y="0"/>
              </wp:wrapPolygon>
            </wp:wrapTight>
            <wp:docPr id="3" name="Imagen 3"/>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76450" cy="207645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2336" behindDoc="1" locked="0" layoutInCell="1" allowOverlap="1" wp14:anchorId="6FC72815" wp14:editId="4659A836">
            <wp:simplePos x="0" y="0"/>
            <wp:positionH relativeFrom="column">
              <wp:posOffset>0</wp:posOffset>
            </wp:positionH>
            <wp:positionV relativeFrom="paragraph">
              <wp:posOffset>-1270</wp:posOffset>
            </wp:positionV>
            <wp:extent cx="2414270" cy="3291840"/>
            <wp:effectExtent l="0" t="0" r="5080" b="3810"/>
            <wp:wrapTight wrapText="bothSides">
              <wp:wrapPolygon edited="0">
                <wp:start x="0" y="0"/>
                <wp:lineTo x="0" y="21500"/>
                <wp:lineTo x="21475" y="21500"/>
                <wp:lineTo x="2147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4270" cy="3291840"/>
                    </a:xfrm>
                    <a:prstGeom prst="rect">
                      <a:avLst/>
                    </a:prstGeom>
                    <a:noFill/>
                  </pic:spPr>
                </pic:pic>
              </a:graphicData>
            </a:graphic>
            <wp14:sizeRelH relativeFrom="page">
              <wp14:pctWidth>0</wp14:pctWidth>
            </wp14:sizeRelH>
            <wp14:sizeRelV relativeFrom="page">
              <wp14:pctHeight>0</wp14:pctHeight>
            </wp14:sizeRelV>
          </wp:anchor>
        </w:drawing>
      </w:r>
    </w:p>
    <w:p w:rsidR="00C2577B" w:rsidRDefault="00C2577B" w:rsidP="00C2577B">
      <w:pPr>
        <w:jc w:val="both"/>
      </w:pPr>
    </w:p>
    <w:p w:rsidR="00C2577B" w:rsidRDefault="00C2577B" w:rsidP="00C2577B">
      <w:pPr>
        <w:jc w:val="both"/>
      </w:pPr>
    </w:p>
    <w:p w:rsidR="008B374F" w:rsidRDefault="008B374F" w:rsidP="00C2577B">
      <w:pPr>
        <w:jc w:val="both"/>
      </w:pPr>
    </w:p>
    <w:p w:rsidR="0039023E" w:rsidRDefault="0039023E" w:rsidP="00C2577B">
      <w:pPr>
        <w:jc w:val="both"/>
      </w:pPr>
    </w:p>
    <w:p w:rsidR="0039023E" w:rsidRDefault="0039023E">
      <w:r>
        <w:rPr>
          <w:noProof/>
          <w:lang w:eastAsia="es-ES"/>
        </w:rPr>
        <w:drawing>
          <wp:anchor distT="0" distB="0" distL="114300" distR="114300" simplePos="0" relativeHeight="251660288" behindDoc="1" locked="0" layoutInCell="1" allowOverlap="1" wp14:anchorId="7896FFBF" wp14:editId="53DE4450">
            <wp:simplePos x="0" y="0"/>
            <wp:positionH relativeFrom="column">
              <wp:posOffset>-1732915</wp:posOffset>
            </wp:positionH>
            <wp:positionV relativeFrom="paragraph">
              <wp:posOffset>1830705</wp:posOffset>
            </wp:positionV>
            <wp:extent cx="2133600" cy="2435225"/>
            <wp:effectExtent l="0" t="0" r="0" b="3175"/>
            <wp:wrapTight wrapText="bothSides">
              <wp:wrapPolygon edited="0">
                <wp:start x="0" y="0"/>
                <wp:lineTo x="0" y="21459"/>
                <wp:lineTo x="21407" y="21459"/>
                <wp:lineTo x="2140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33600" cy="2435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61312" behindDoc="1" locked="0" layoutInCell="1" allowOverlap="1" wp14:anchorId="10EF89B5" wp14:editId="508293A9">
            <wp:simplePos x="0" y="0"/>
            <wp:positionH relativeFrom="column">
              <wp:posOffset>-4742815</wp:posOffset>
            </wp:positionH>
            <wp:positionV relativeFrom="paragraph">
              <wp:posOffset>1869440</wp:posOffset>
            </wp:positionV>
            <wp:extent cx="3028950" cy="2409825"/>
            <wp:effectExtent l="0" t="0" r="0" b="9525"/>
            <wp:wrapTight wrapText="bothSides">
              <wp:wrapPolygon edited="0">
                <wp:start x="0" y="0"/>
                <wp:lineTo x="0" y="21515"/>
                <wp:lineTo x="21464" y="21515"/>
                <wp:lineTo x="21464"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89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39023E" w:rsidRDefault="0039023E" w:rsidP="0039023E">
      <w:pPr>
        <w:jc w:val="both"/>
      </w:pPr>
      <w:r>
        <w:lastRenderedPageBreak/>
        <w:t>1.2- CARACTERÍSTICAS DE LA PARCELA:</w:t>
      </w:r>
    </w:p>
    <w:p w:rsidR="0039023E" w:rsidRDefault="0039023E" w:rsidP="0039023E">
      <w:pPr>
        <w:pStyle w:val="Prrafodelista"/>
        <w:numPr>
          <w:ilvl w:val="0"/>
          <w:numId w:val="5"/>
        </w:numPr>
        <w:jc w:val="both"/>
      </w:pPr>
      <w:r>
        <w:t>Superficie según mensur</w:t>
      </w:r>
      <w:r w:rsidR="005835D3">
        <w:t>a: 417.56</w:t>
      </w:r>
      <w:r>
        <w:t xml:space="preserve"> m2. Forma rectangular, regular. Medial.</w:t>
      </w:r>
    </w:p>
    <w:p w:rsidR="0039023E" w:rsidRDefault="0039023E" w:rsidP="0039023E">
      <w:pPr>
        <w:pStyle w:val="Prrafodelista"/>
        <w:numPr>
          <w:ilvl w:val="0"/>
          <w:numId w:val="5"/>
        </w:numPr>
        <w:jc w:val="both"/>
      </w:pPr>
      <w:r>
        <w:t>Frente: 0 mts.</w:t>
      </w:r>
    </w:p>
    <w:p w:rsidR="0039023E" w:rsidRDefault="0039023E" w:rsidP="0039023E">
      <w:pPr>
        <w:pStyle w:val="Prrafodelista"/>
        <w:numPr>
          <w:ilvl w:val="0"/>
          <w:numId w:val="5"/>
        </w:numPr>
        <w:jc w:val="both"/>
      </w:pPr>
      <w:r>
        <w:t>Fondo: 2 mts.</w:t>
      </w:r>
    </w:p>
    <w:p w:rsidR="0039023E" w:rsidRDefault="0039023E" w:rsidP="0039023E">
      <w:pPr>
        <w:pStyle w:val="Prrafodelista"/>
        <w:numPr>
          <w:ilvl w:val="0"/>
          <w:numId w:val="5"/>
        </w:numPr>
        <w:jc w:val="both"/>
      </w:pPr>
      <w:r>
        <w:t>Retiro del frente: 0 mts.</w:t>
      </w:r>
    </w:p>
    <w:p w:rsidR="0039023E" w:rsidRDefault="0039023E" w:rsidP="0039023E">
      <w:pPr>
        <w:pStyle w:val="Prrafodelista"/>
        <w:numPr>
          <w:ilvl w:val="0"/>
          <w:numId w:val="5"/>
        </w:numPr>
        <w:jc w:val="both"/>
      </w:pPr>
      <w:r>
        <w:t>Retiros laterales: no posee.</w:t>
      </w:r>
    </w:p>
    <w:p w:rsidR="0039023E" w:rsidRDefault="005835D3" w:rsidP="0039023E">
      <w:pPr>
        <w:pStyle w:val="Prrafodelista"/>
        <w:numPr>
          <w:ilvl w:val="0"/>
          <w:numId w:val="5"/>
        </w:numPr>
        <w:jc w:val="both"/>
      </w:pPr>
      <w:r>
        <w:t>Retiro de fondo: 9m</w:t>
      </w:r>
      <w:r>
        <w:rPr>
          <w:vertAlign w:val="superscript"/>
        </w:rPr>
        <w:t>2</w:t>
      </w:r>
    </w:p>
    <w:p w:rsidR="0039023E" w:rsidRDefault="005835D3" w:rsidP="0039023E">
      <w:pPr>
        <w:pStyle w:val="Prrafodelista"/>
        <w:numPr>
          <w:ilvl w:val="0"/>
          <w:numId w:val="5"/>
        </w:numPr>
        <w:jc w:val="both"/>
      </w:pPr>
      <w:r>
        <w:t xml:space="preserve"> F.O.S.: 69</w:t>
      </w:r>
      <w:r w:rsidR="0039023E">
        <w:t>% .Permitido en el sector: 80%</w:t>
      </w:r>
    </w:p>
    <w:p w:rsidR="00C2577B" w:rsidRDefault="0039023E" w:rsidP="0039023E">
      <w:pPr>
        <w:pStyle w:val="Prrafodelista"/>
        <w:numPr>
          <w:ilvl w:val="0"/>
          <w:numId w:val="5"/>
        </w:numPr>
        <w:jc w:val="both"/>
      </w:pPr>
      <w:r>
        <w:t xml:space="preserve"> F.O.T.: 0,78 .Permitido en el sector: 0,7/4,8</w:t>
      </w:r>
    </w:p>
    <w:p w:rsidR="00606A23" w:rsidRDefault="00606A23" w:rsidP="00606A23">
      <w:pPr>
        <w:jc w:val="both"/>
      </w:pPr>
      <w:r>
        <w:rPr>
          <w:noProof/>
          <w:lang w:eastAsia="es-ES"/>
        </w:rPr>
        <mc:AlternateContent>
          <mc:Choice Requires="wps">
            <w:drawing>
              <wp:anchor distT="0" distB="0" distL="114300" distR="114300" simplePos="0" relativeHeight="251711488" behindDoc="0" locked="0" layoutInCell="1" allowOverlap="1">
                <wp:simplePos x="0" y="0"/>
                <wp:positionH relativeFrom="column">
                  <wp:posOffset>0</wp:posOffset>
                </wp:positionH>
                <wp:positionV relativeFrom="paragraph">
                  <wp:posOffset>3347233</wp:posOffset>
                </wp:positionV>
                <wp:extent cx="5972783" cy="126460"/>
                <wp:effectExtent l="0" t="0" r="28575" b="26035"/>
                <wp:wrapNone/>
                <wp:docPr id="299" name="299 Rectángulo"/>
                <wp:cNvGraphicFramePr/>
                <a:graphic xmlns:a="http://schemas.openxmlformats.org/drawingml/2006/main">
                  <a:graphicData uri="http://schemas.microsoft.com/office/word/2010/wordprocessingShape">
                    <wps:wsp>
                      <wps:cNvSpPr/>
                      <wps:spPr>
                        <a:xfrm>
                          <a:off x="0" y="0"/>
                          <a:ext cx="5972783" cy="126460"/>
                        </a:xfrm>
                        <a:prstGeom prst="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99 Rectángulo" o:spid="_x0000_s1026" style="position:absolute;margin-left:0;margin-top:263.55pt;width:470.3pt;height:9.9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" filled="f" strokecolor="#b2a1c7 [1943]" strokeweight="2pt"/>
            </w:pict>
          </mc:Fallback>
        </mc:AlternateContent>
      </w:r>
      <w:r>
        <w:rPr>
          <w:noProof/>
          <w:lang w:eastAsia="es-ES"/>
        </w:rPr>
        <w:drawing>
          <wp:inline distT="0" distB="0" distL="0" distR="0">
            <wp:extent cx="6074015" cy="4552544"/>
            <wp:effectExtent l="0" t="0" r="3175" b="635"/>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5353" cy="4553547"/>
                    </a:xfrm>
                    <a:prstGeom prst="rect">
                      <a:avLst/>
                    </a:prstGeom>
                    <a:noFill/>
                    <a:ln>
                      <a:noFill/>
                    </a:ln>
                  </pic:spPr>
                </pic:pic>
              </a:graphicData>
            </a:graphic>
          </wp:inline>
        </w:drawing>
      </w:r>
    </w:p>
    <w:p w:rsidR="00AB2262" w:rsidRDefault="00AB2262" w:rsidP="00AB2262">
      <w:pPr>
        <w:jc w:val="both"/>
      </w:pPr>
      <w:r>
        <w:t>1.3- CARACTERIZACIÓN DE LA ZONA:</w:t>
      </w:r>
    </w:p>
    <w:p w:rsidR="00AB2262" w:rsidRDefault="00AB2262" w:rsidP="00AB2262">
      <w:pPr>
        <w:jc w:val="both"/>
      </w:pPr>
      <w:r>
        <w:t>La zona se encuentra entre espacios intersticiales, pero en su gran medida se tratan de terrenos con destino de vivienda, por lo que podríamos caracterizar el área como Residencial. Mutando a come</w:t>
      </w:r>
      <w:r w:rsidR="005835D3">
        <w:t>rcio en las calles Mendoza y Centenario</w:t>
      </w:r>
      <w:r>
        <w:t>, las cuales conforman un sistema de vías con cierta jerarquía para el sector.</w:t>
      </w:r>
    </w:p>
    <w:p w:rsidR="005835D3" w:rsidRDefault="00AB2262" w:rsidP="00AB2262">
      <w:pPr>
        <w:jc w:val="both"/>
      </w:pPr>
      <w:r>
        <w:t>Las principales vías que se encuentran en el á</w:t>
      </w:r>
      <w:r w:rsidR="005835D3">
        <w:t>rea son Avenida Mendoza</w:t>
      </w:r>
      <w:r>
        <w:t xml:space="preserve"> de mayor jerarquía por su acaudalado tránsi</w:t>
      </w:r>
      <w:r w:rsidR="005835D3">
        <w:t xml:space="preserve">to y su conectividad norte-sur </w:t>
      </w:r>
      <w:r>
        <w:t>, le sigue en jerarquía según el flujo vehicular l</w:t>
      </w:r>
      <w:r w:rsidR="005835D3">
        <w:t xml:space="preserve">a calle Centenario </w:t>
      </w:r>
      <w:r>
        <w:t xml:space="preserve">que conectan la zona según la dirección este – oeste; luego las calles como </w:t>
      </w:r>
      <w:r w:rsidR="005835D3">
        <w:t>Salta y Tucumán</w:t>
      </w:r>
      <w:r>
        <w:t xml:space="preserve">, </w:t>
      </w:r>
      <w:r w:rsidR="005835D3">
        <w:t>las cuales conectan norte-sur</w:t>
      </w:r>
      <w:r>
        <w:t xml:space="preserve"> en el área, si nos alejamos </w:t>
      </w:r>
      <w:r>
        <w:lastRenderedPageBreak/>
        <w:t>encontramos vías como la Ruta Nacional N°40, un eje indispensable si pensamo</w:t>
      </w:r>
      <w:r w:rsidR="005835D3">
        <w:t>s en el traslado de norte a sur</w:t>
      </w:r>
      <w:r>
        <w:t>.</w:t>
      </w:r>
      <w:r w:rsidR="00243BA2">
        <w:t xml:space="preserve">                                  </w:t>
      </w:r>
    </w:p>
    <w:p w:rsidR="005835D3" w:rsidRDefault="005835D3" w:rsidP="005835D3">
      <w:pPr>
        <w:jc w:val="both"/>
      </w:pPr>
      <w:r>
        <w:t xml:space="preserve"> 1.4- ZONIFICACIÓN Y USOS DE SUELO</w:t>
      </w:r>
    </w:p>
    <w:p w:rsidR="005835D3" w:rsidRDefault="005835D3" w:rsidP="005835D3">
      <w:pPr>
        <w:jc w:val="both"/>
      </w:pPr>
      <w:r>
        <w:t>ZONA SEGÚN CRITERIOS - ESCALA DE VALORES ADOPTADA:</w:t>
      </w:r>
    </w:p>
    <w:p w:rsidR="005835D3" w:rsidRDefault="005835D3" w:rsidP="005835D3">
      <w:pPr>
        <w:jc w:val="both"/>
      </w:pPr>
      <w:r>
        <w:t>0 - 2 MALO | 3 - 5 REGULAR | 6 - 7 BUENO | 8 - 9 MUY BUENO | 10 EXCELENTE</w:t>
      </w:r>
    </w:p>
    <w:p w:rsidR="0011784F" w:rsidRDefault="005835D3" w:rsidP="005835D3">
      <w:pPr>
        <w:jc w:val="both"/>
      </w:pPr>
      <w:r>
        <w:t>ESPACIO PÚBLICO:</w:t>
      </w:r>
      <w:r w:rsidR="00243BA2">
        <w:t xml:space="preserve">       </w:t>
      </w:r>
    </w:p>
    <w:p w:rsidR="0011784F" w:rsidRDefault="00243BA2" w:rsidP="0011784F">
      <w:pPr>
        <w:jc w:val="both"/>
      </w:pPr>
      <w:r>
        <w:t xml:space="preserve">  </w:t>
      </w:r>
      <w:r w:rsidR="0011784F">
        <w:t>- ACCESIBILIDAD Y CONECTIVIDAD:</w:t>
      </w:r>
    </w:p>
    <w:p w:rsidR="0011784F" w:rsidRDefault="000D0650" w:rsidP="0011784F">
      <w:pPr>
        <w:jc w:val="both"/>
      </w:pPr>
      <w:r>
        <w:t>Accesibilidad: 8</w:t>
      </w:r>
      <w:r w:rsidR="0011784F">
        <w:t xml:space="preserve"> - Muy bueno. El barrio se encuentra a 200 metros de la calle </w:t>
      </w:r>
      <w:r w:rsidR="00223687">
        <w:t>Av. Mendoza</w:t>
      </w:r>
      <w:r w:rsidR="0011784F">
        <w:t xml:space="preserve">, que conecta a la zona </w:t>
      </w:r>
      <w:r>
        <w:t>en la dirección norte-sur, y a 500m de la RNº40</w:t>
      </w:r>
      <w:r w:rsidR="0011784F">
        <w:t>, una calle muy importante para l</w:t>
      </w:r>
      <w:r>
        <w:t>a zona</w:t>
      </w:r>
      <w:r w:rsidR="0011784F">
        <w:t>.</w:t>
      </w:r>
    </w:p>
    <w:p w:rsidR="0011784F" w:rsidRDefault="000D0650" w:rsidP="0011784F">
      <w:pPr>
        <w:jc w:val="both"/>
      </w:pPr>
      <w:r>
        <w:t>E</w:t>
      </w:r>
      <w:r w:rsidR="006F2363">
        <w:t>spacios verdes: 6- Bueno</w:t>
      </w:r>
      <w:r w:rsidR="0011784F">
        <w:t>. La zona esta provista de árboles en todas sus cuadras, de distintas especies, lo que proporciona bastante sombra en las circulaciones peatonales.</w:t>
      </w:r>
    </w:p>
    <w:p w:rsidR="0011784F" w:rsidRDefault="0011784F" w:rsidP="0011784F">
      <w:pPr>
        <w:jc w:val="both"/>
      </w:pPr>
      <w:r>
        <w:t>Recolección de basura 8: Día por medio, en la mañana o en la siesta, excepto los domingos.</w:t>
      </w:r>
    </w:p>
    <w:p w:rsidR="0011784F" w:rsidRDefault="006F2363" w:rsidP="0011784F">
      <w:pPr>
        <w:jc w:val="both"/>
      </w:pPr>
      <w:r>
        <w:t>Seguridad: 6–Bueno</w:t>
      </w:r>
      <w:r w:rsidR="0011784F">
        <w:t>.</w:t>
      </w:r>
      <w:r>
        <w:t xml:space="preserve"> La zona cuenta con la Policía Comunal de Chimbas, apenas a unos 6</w:t>
      </w:r>
      <w:r w:rsidR="0011784F">
        <w:t>00 mts.</w:t>
      </w:r>
    </w:p>
    <w:p w:rsidR="0011784F" w:rsidRDefault="00243BA2" w:rsidP="0011784F">
      <w:pPr>
        <w:jc w:val="both"/>
      </w:pPr>
      <w:r>
        <w:t xml:space="preserve"> </w:t>
      </w:r>
      <w:r w:rsidR="0011784F">
        <w:t>- PUNTOS DE INTERÉS:</w:t>
      </w:r>
    </w:p>
    <w:p w:rsidR="0011784F" w:rsidRDefault="0011784F" w:rsidP="0011784F">
      <w:pPr>
        <w:jc w:val="both"/>
      </w:pPr>
      <w:r>
        <w:t>Educación: 9 - Muy buena. Encontramos varias escuelas y colegios primarios y secundarios cercanos, como así también la E</w:t>
      </w:r>
      <w:r w:rsidR="00006038">
        <w:t>scuela Nº Provincia de La Rioja</w:t>
      </w:r>
      <w:r>
        <w:t>.</w:t>
      </w:r>
    </w:p>
    <w:p w:rsidR="0011784F" w:rsidRDefault="0011784F" w:rsidP="0011784F">
      <w:pPr>
        <w:jc w:val="both"/>
      </w:pPr>
      <w:r>
        <w:t>Salud: 8 – Muy Bueno. El centr</w:t>
      </w:r>
      <w:r w:rsidR="00006038">
        <w:t>o de salud más cercano se encuentra a 7</w:t>
      </w:r>
      <w:r>
        <w:t xml:space="preserve"> minutos de la zona trasladándose en vehículo.</w:t>
      </w:r>
    </w:p>
    <w:p w:rsidR="0011784F" w:rsidRDefault="0011784F" w:rsidP="0011784F">
      <w:pPr>
        <w:jc w:val="both"/>
      </w:pPr>
      <w:r>
        <w:t>Comercio diario: 9 - Muy bueno. En el mismo barrio podemos encontrar kioscos de pequeña jerarquía, peluquerías (en frente de la vivienda) y sobre la calle Mendoza supermercados, panaderías, pescaderías, tiendas de ropa, ferreterías, casas de comidas, entre otros. También encontramos cajeros automáticos, pago fácil, rapipagos.</w:t>
      </w:r>
    </w:p>
    <w:p w:rsidR="0011784F" w:rsidRDefault="0011784F" w:rsidP="0011784F">
      <w:pPr>
        <w:jc w:val="both"/>
      </w:pPr>
      <w:r>
        <w:t>- OTROS:</w:t>
      </w:r>
    </w:p>
    <w:p w:rsidR="0011784F" w:rsidRDefault="0011784F" w:rsidP="0011784F">
      <w:pPr>
        <w:jc w:val="both"/>
      </w:pPr>
      <w:r>
        <w:t xml:space="preserve">Transporte público: 8 – Muy bueno. La zona está afectada por la Red Tulum. Posee paradas de colectivos cada una cuadra y media y las líneas son directas con conexión a la ciudad de San Juan. Los recorridos principales se encuentran alrededor de </w:t>
      </w:r>
      <w:r w:rsidR="00637833">
        <w:t>la manzana, por calles Mendoza, Centenario</w:t>
      </w:r>
      <w:r w:rsidR="00223687">
        <w:t xml:space="preserve"> y 9 de Julio</w:t>
      </w:r>
      <w:r>
        <w:t>.</w:t>
      </w:r>
    </w:p>
    <w:p w:rsidR="0011784F" w:rsidRDefault="00223687" w:rsidP="0011784F">
      <w:pPr>
        <w:jc w:val="both"/>
      </w:pPr>
      <w:r>
        <w:t>Red de servicios: 7 - B</w:t>
      </w:r>
      <w:r w:rsidR="0011784F">
        <w:t xml:space="preserve">ueno. La zona cuenta con todos los </w:t>
      </w:r>
      <w:r>
        <w:t>servicios de agua, luz,</w:t>
      </w:r>
      <w:r w:rsidR="0011784F">
        <w:t xml:space="preserve"> gas natural.</w:t>
      </w:r>
      <w:r>
        <w:t xml:space="preserve"> Menos con red cloacal. </w:t>
      </w:r>
    </w:p>
    <w:p w:rsidR="0011784F" w:rsidRDefault="0011784F" w:rsidP="0011784F">
      <w:pPr>
        <w:jc w:val="both"/>
      </w:pPr>
      <w:r>
        <w:t>Calidad edilicia: 8 - Muy buena. El barrio está formado por construcciones sismo resistentes, pero a sus alrededores podemos encontrar viviendas de baja calidad, en menor medida.</w:t>
      </w:r>
    </w:p>
    <w:p w:rsidR="0011784F" w:rsidRDefault="0011784F" w:rsidP="0011784F">
      <w:pPr>
        <w:jc w:val="both"/>
      </w:pPr>
      <w:r>
        <w:lastRenderedPageBreak/>
        <w:t>CONCLUSI</w:t>
      </w:r>
      <w:r w:rsidR="00223687">
        <w:t>ÓN: Obtuvimos un promedio de 7,7</w:t>
      </w:r>
      <w:r>
        <w:t xml:space="preserve">, lo que significa que se trata de </w:t>
      </w:r>
      <w:r w:rsidR="00223687">
        <w:t>una zona con características</w:t>
      </w:r>
      <w:r>
        <w:t xml:space="preserve"> Bueno, teniendo en cuenta su carácter residencial.</w:t>
      </w:r>
    </w:p>
    <w:p w:rsidR="0011784F" w:rsidRDefault="0011784F" w:rsidP="0011784F">
      <w:pPr>
        <w:jc w:val="both"/>
      </w:pPr>
      <w:r>
        <w:t>1.5- CARACTERÍSTICAS DEL ENTORNO INMEDIATO</w:t>
      </w:r>
    </w:p>
    <w:p w:rsidR="0011784F" w:rsidRDefault="0011784F" w:rsidP="0011784F">
      <w:pPr>
        <w:jc w:val="both"/>
      </w:pPr>
      <w:r>
        <w:t>El barrio cuenta con red servicios básicos como agua, luz, gas y cloacas.</w:t>
      </w:r>
    </w:p>
    <w:p w:rsidR="0011784F" w:rsidRDefault="0011784F" w:rsidP="0011784F">
      <w:pPr>
        <w:jc w:val="both"/>
      </w:pPr>
      <w:r>
        <w:t>Una característica importante es el estado de conservación de la arboleda pública, incluso frente a la vivienda, lo que atribuye buenas visuales y aporta una mejor climatización al barrio y a la vivienda, ya que se proyecta una buena sombra en verano.</w:t>
      </w:r>
    </w:p>
    <w:p w:rsidR="0011784F" w:rsidRDefault="0011784F" w:rsidP="0011784F">
      <w:pPr>
        <w:jc w:val="both"/>
      </w:pPr>
      <w:r>
        <w:t>En algunas zonas están sin mantenimiento, lo que al mismo tiempo se puede entender como una potencialidad del área, que si bien actualmente no se encuentran bien conservados estos espacios existen y al ser una zona en crecimiento y con grandes virtudes esto podría revertirse.</w:t>
      </w:r>
    </w:p>
    <w:p w:rsidR="0011784F" w:rsidRDefault="0011784F" w:rsidP="0011784F">
      <w:pPr>
        <w:jc w:val="both"/>
      </w:pPr>
      <w:r>
        <w:t>En cuanto a lo comercial e institucional encontramos en</w:t>
      </w:r>
      <w:r w:rsidR="00A317D1">
        <w:t xml:space="preserve"> la zona la Escuela Nº6 La Rioja</w:t>
      </w:r>
      <w:r>
        <w:t>, kioscos, supermercad</w:t>
      </w:r>
      <w:r w:rsidR="00A317D1">
        <w:t>os y un mayorista. Policía Comunal de Chimbas</w:t>
      </w:r>
      <w:r>
        <w:t>, escuelas primarias y secundarias, estaciones de servicios en la cercanía, por lo que está provista de muchos comercios y centros educativos. Esto implica que no se necesite movilizarse para saciar las necesidades básicas.</w:t>
      </w:r>
    </w:p>
    <w:p w:rsidR="00A317D1" w:rsidRDefault="0011784F" w:rsidP="0011784F">
      <w:pPr>
        <w:jc w:val="both"/>
      </w:pPr>
      <w:r>
        <w:t>En general, observamos construcciones de calidad dura, construcciones sismorresistentes, excepto en aquellas áreas intersticiales que no pertenecen a un barrio consolidado, sino que se trata de viviendas auto construidas.</w:t>
      </w:r>
      <w:r w:rsidR="00E14F5E">
        <w:t xml:space="preserve"> </w:t>
      </w:r>
      <w:r w:rsidR="00243BA2">
        <w:t xml:space="preserve">    </w:t>
      </w:r>
    </w:p>
    <w:p w:rsidR="000F1D53" w:rsidRDefault="0030280C" w:rsidP="0011784F">
      <w:pPr>
        <w:jc w:val="both"/>
      </w:pPr>
      <w:r>
        <w:t xml:space="preserve">HOSPITALES CERCANOS </w:t>
      </w:r>
    </w:p>
    <w:p w:rsidR="000F1D53" w:rsidRDefault="004B5F89" w:rsidP="0011784F">
      <w:pPr>
        <w:jc w:val="both"/>
      </w:pPr>
      <w:r>
        <w:rPr>
          <w:noProof/>
          <w:lang w:eastAsia="es-ES"/>
        </w:rPr>
        <w:drawing>
          <wp:inline distT="0" distB="0" distL="0" distR="0">
            <wp:extent cx="2363821" cy="3466934"/>
            <wp:effectExtent l="0" t="0" r="0" b="635"/>
            <wp:docPr id="11" name="Imagen 11" descr="C:\Users\pc\Downloads\WhatsApp Image 2022-08-31 at 12.18.2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2-08-31 at 12.18.25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74269" cy="3482258"/>
                    </a:xfrm>
                    <a:prstGeom prst="rect">
                      <a:avLst/>
                    </a:prstGeom>
                    <a:noFill/>
                    <a:ln>
                      <a:noFill/>
                    </a:ln>
                  </pic:spPr>
                </pic:pic>
              </a:graphicData>
            </a:graphic>
          </wp:inline>
        </w:drawing>
      </w:r>
      <w:r w:rsidR="0030280C">
        <w:rPr>
          <w:noProof/>
          <w:lang w:eastAsia="es-ES"/>
        </w:rPr>
        <w:drawing>
          <wp:inline distT="0" distB="0" distL="0" distR="0">
            <wp:extent cx="2363822" cy="3440674"/>
            <wp:effectExtent l="0" t="0" r="0" b="7620"/>
            <wp:docPr id="12" name="Imagen 12" descr="C:\Users\pc\Downloads\WhatsApp Image 2022-08-31 at 12.19.2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2-08-31 at 12.19.26 AM.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3561" cy="3454850"/>
                    </a:xfrm>
                    <a:prstGeom prst="rect">
                      <a:avLst/>
                    </a:prstGeom>
                    <a:noFill/>
                    <a:ln>
                      <a:noFill/>
                    </a:ln>
                  </pic:spPr>
                </pic:pic>
              </a:graphicData>
            </a:graphic>
          </wp:inline>
        </w:drawing>
      </w:r>
    </w:p>
    <w:p w:rsidR="0030280C" w:rsidRDefault="0030280C" w:rsidP="0011784F">
      <w:pPr>
        <w:jc w:val="both"/>
      </w:pPr>
      <w:r>
        <w:t xml:space="preserve">INMUEBLE A TASAR </w:t>
      </w:r>
    </w:p>
    <w:p w:rsidR="0030280C" w:rsidRDefault="0030280C" w:rsidP="0011784F">
      <w:pPr>
        <w:jc w:val="both"/>
      </w:pPr>
      <w:r>
        <w:rPr>
          <w:noProof/>
          <w:lang w:eastAsia="es-ES"/>
        </w:rPr>
        <w:lastRenderedPageBreak/>
        <w:drawing>
          <wp:inline distT="0" distB="0" distL="0" distR="0">
            <wp:extent cx="2422187" cy="3734206"/>
            <wp:effectExtent l="0" t="0" r="0" b="0"/>
            <wp:docPr id="13" name="Imagen 13" descr="C:\Users\pc\Downloads\WhatsApp Image 2022-08-31 at 12.19.2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ownloads\WhatsApp Image 2022-08-31 at 12.19.28 AM.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5345" cy="3739075"/>
                    </a:xfrm>
                    <a:prstGeom prst="rect">
                      <a:avLst/>
                    </a:prstGeom>
                    <a:noFill/>
                    <a:ln>
                      <a:noFill/>
                    </a:ln>
                  </pic:spPr>
                </pic:pic>
              </a:graphicData>
            </a:graphic>
          </wp:inline>
        </w:drawing>
      </w:r>
      <w:r>
        <w:rPr>
          <w:noProof/>
          <w:lang w:eastAsia="es-ES"/>
        </w:rPr>
        <w:drawing>
          <wp:inline distT="0" distB="0" distL="0" distR="0" wp14:anchorId="7620AEAD">
            <wp:extent cx="2684834" cy="3729011"/>
            <wp:effectExtent l="0" t="0" r="1270" b="508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05842" cy="3758190"/>
                    </a:xfrm>
                    <a:prstGeom prst="rect">
                      <a:avLst/>
                    </a:prstGeom>
                    <a:noFill/>
                  </pic:spPr>
                </pic:pic>
              </a:graphicData>
            </a:graphic>
          </wp:inline>
        </w:drawing>
      </w:r>
    </w:p>
    <w:p w:rsidR="00606A23" w:rsidRDefault="00606A23" w:rsidP="005951D0">
      <w:pPr>
        <w:jc w:val="both"/>
      </w:pPr>
      <w:r>
        <w:t>ESPACIOS VERDE RECREATIVO</w:t>
      </w:r>
    </w:p>
    <w:p w:rsidR="00606A23" w:rsidRDefault="00606A23" w:rsidP="005951D0">
      <w:pPr>
        <w:jc w:val="both"/>
      </w:pPr>
      <w:r w:rsidRPr="00606A23">
        <w:rPr>
          <w:noProof/>
          <w:lang w:eastAsia="es-ES"/>
        </w:rPr>
        <w:drawing>
          <wp:inline distT="0" distB="0" distL="0" distR="0" wp14:anchorId="1048117D" wp14:editId="37D3B390">
            <wp:extent cx="2748198" cy="1828800"/>
            <wp:effectExtent l="0" t="0" r="0" b="0"/>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750733" cy="1830487"/>
                    </a:xfrm>
                    <a:prstGeom prst="rect">
                      <a:avLst/>
                    </a:prstGeom>
                  </pic:spPr>
                </pic:pic>
              </a:graphicData>
            </a:graphic>
          </wp:inline>
        </w:drawing>
      </w:r>
      <w:r w:rsidRPr="00606A23">
        <w:rPr>
          <w:noProof/>
          <w:lang w:eastAsia="es-ES"/>
        </w:rPr>
        <w:drawing>
          <wp:inline distT="0" distB="0" distL="0" distR="0" wp14:anchorId="4891175D" wp14:editId="013A23E1">
            <wp:extent cx="2619048" cy="1742857"/>
            <wp:effectExtent l="0" t="0" r="0" b="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19048" cy="1742857"/>
                    </a:xfrm>
                    <a:prstGeom prst="rect">
                      <a:avLst/>
                    </a:prstGeom>
                  </pic:spPr>
                </pic:pic>
              </a:graphicData>
            </a:graphic>
          </wp:inline>
        </w:drawing>
      </w:r>
    </w:p>
    <w:p w:rsidR="005951D0" w:rsidRDefault="005951D0" w:rsidP="005951D0">
      <w:pPr>
        <w:jc w:val="both"/>
      </w:pPr>
      <w:r>
        <w:t>2.1- DESCRIPCION Y CARACTERISTICAS DEL INMUEBLE</w:t>
      </w:r>
    </w:p>
    <w:p w:rsidR="005951D0" w:rsidRDefault="005951D0" w:rsidP="005951D0">
      <w:pPr>
        <w:jc w:val="both"/>
      </w:pPr>
      <w:r>
        <w:t>El inmueble se trata de una vivienda unifamiliar sismorresistente orientada hacia el sur este, cuenta con 3 habitaciones, 2 baños, una cocina, un estar comedor, patio y galerías orientadas hacia el norte. Cu</w:t>
      </w:r>
      <w:r w:rsidR="00C0791D">
        <w:t>enta con una superficie de 260.6</w:t>
      </w:r>
      <w:r>
        <w:t xml:space="preserve"> m2 construida cubierta.</w:t>
      </w:r>
    </w:p>
    <w:p w:rsidR="005951D0" w:rsidRDefault="005951D0" w:rsidP="005951D0">
      <w:pPr>
        <w:jc w:val="both"/>
      </w:pPr>
      <w:r>
        <w:t>PLANO DE PLANTA GENERAL DEL SECTOR AMPLIADO</w:t>
      </w:r>
    </w:p>
    <w:p w:rsidR="005951D0" w:rsidRDefault="005951D0" w:rsidP="005951D0">
      <w:pPr>
        <w:jc w:val="both"/>
      </w:pPr>
      <w:r>
        <w:t>Dado que la vivienda fue autoconstruida no presenta documentación técnica tales como planos de estructura y arquitectura aprobados por DPDU, motivo por el cual se tomaron las medidas aproximadas de cada local de la vivienda para completar este informe con una planta de la misma que valga de referencia al momento de emitir juicios de valor respecto de la composición de lo antes mencionado.</w:t>
      </w:r>
    </w:p>
    <w:p w:rsidR="00BF7032" w:rsidRDefault="00604872" w:rsidP="00DA232D">
      <w:pPr>
        <w:jc w:val="both"/>
      </w:pPr>
      <w:r>
        <w:rPr>
          <w:noProof/>
          <w:lang w:eastAsia="es-ES"/>
        </w:rPr>
        <w:lastRenderedPageBreak/>
        <w:drawing>
          <wp:anchor distT="0" distB="0" distL="114300" distR="114300" simplePos="0" relativeHeight="251664384" behindDoc="1" locked="0" layoutInCell="1" allowOverlap="1" wp14:anchorId="42129494" wp14:editId="5DDAB75F">
            <wp:simplePos x="0" y="0"/>
            <wp:positionH relativeFrom="column">
              <wp:posOffset>1253490</wp:posOffset>
            </wp:positionH>
            <wp:positionV relativeFrom="paragraph">
              <wp:posOffset>3662680</wp:posOffset>
            </wp:positionV>
            <wp:extent cx="2219325" cy="2167255"/>
            <wp:effectExtent l="0" t="0" r="9525" b="4445"/>
            <wp:wrapTight wrapText="bothSides">
              <wp:wrapPolygon edited="0">
                <wp:start x="0" y="0"/>
                <wp:lineTo x="0" y="21454"/>
                <wp:lineTo x="21507" y="21454"/>
                <wp:lineTo x="21507" y="0"/>
                <wp:lineTo x="0" y="0"/>
              </wp:wrapPolygon>
            </wp:wrapTight>
            <wp:docPr id="16" name="Imagen 16" descr="C:\Users\pc\Downloads\WhatsApp Image 2022-08-31 at 1.08.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ownloads\WhatsApp Image 2022-08-31 at 1.08.02 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19325" cy="2167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2AB9ADE6" wp14:editId="30512A18">
            <wp:extent cx="2756862" cy="3514725"/>
            <wp:effectExtent l="0" t="0" r="5715" b="0"/>
            <wp:docPr id="15" name="Imagen 15" descr="C:\Users\pc\Downloads\WhatsApp Image 2022-08-31 at 1.07.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ownloads\WhatsApp Image 2022-08-31 at 1.07.11 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6862" cy="3514725"/>
                    </a:xfrm>
                    <a:prstGeom prst="rect">
                      <a:avLst/>
                    </a:prstGeom>
                    <a:noFill/>
                    <a:ln>
                      <a:noFill/>
                    </a:ln>
                  </pic:spPr>
                </pic:pic>
              </a:graphicData>
            </a:graphic>
          </wp:inline>
        </w:drawing>
      </w:r>
    </w:p>
    <w:p w:rsidR="00604872" w:rsidRDefault="00604872" w:rsidP="00DA232D">
      <w:pPr>
        <w:jc w:val="both"/>
      </w:pPr>
      <w:r>
        <w:rPr>
          <w:noProof/>
          <w:lang w:eastAsia="es-ES"/>
        </w:rPr>
        <mc:AlternateContent>
          <mc:Choice Requires="wps">
            <w:drawing>
              <wp:anchor distT="0" distB="0" distL="114300" distR="114300" simplePos="0" relativeHeight="251670528" behindDoc="0" locked="0" layoutInCell="1" allowOverlap="1" wp14:anchorId="11515B4D" wp14:editId="792861E0">
                <wp:simplePos x="0" y="0"/>
                <wp:positionH relativeFrom="column">
                  <wp:posOffset>-651510</wp:posOffset>
                </wp:positionH>
                <wp:positionV relativeFrom="paragraph">
                  <wp:posOffset>90805</wp:posOffset>
                </wp:positionV>
                <wp:extent cx="1628775" cy="1403985"/>
                <wp:effectExtent l="0" t="0" r="28575" b="20320"/>
                <wp:wrapNone/>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3985"/>
                        </a:xfrm>
                        <a:prstGeom prst="rect">
                          <a:avLst/>
                        </a:prstGeom>
                        <a:solidFill>
                          <a:srgbClr val="FFFFFF"/>
                        </a:solidFill>
                        <a:ln w="9525">
                          <a:solidFill>
                            <a:schemeClr val="accent6">
                              <a:lumMod val="75000"/>
                            </a:schemeClr>
                          </a:solidFill>
                          <a:miter lim="800000"/>
                          <a:headEnd/>
                          <a:tailEnd/>
                        </a:ln>
                      </wps:spPr>
                      <wps:txbx>
                        <w:txbxContent>
                          <w:p w:rsidR="00604872" w:rsidRDefault="00604872" w:rsidP="00604872">
                            <w:pPr>
                              <w:spacing w:after="0"/>
                            </w:pPr>
                            <w:r>
                              <w:t>COMEDOR</w:t>
                            </w:r>
                          </w:p>
                          <w:p w:rsidR="00604872" w:rsidRDefault="00604872" w:rsidP="00604872">
                            <w:pPr>
                              <w:spacing w:after="0"/>
                            </w:pPr>
                            <w:r>
                              <w:t>Piso de baldosa cerámica de 20x20cm</w:t>
                            </w:r>
                          </w:p>
                          <w:p w:rsidR="00604872" w:rsidRDefault="00604872" w:rsidP="00604872">
                            <w:pPr>
                              <w:spacing w:after="0"/>
                            </w:pPr>
                            <w:r>
                              <w:t>Revoque</w:t>
                            </w:r>
                          </w:p>
                          <w:p w:rsidR="00604872" w:rsidRDefault="00604872" w:rsidP="00604872">
                            <w:pPr>
                              <w:spacing w:after="0"/>
                            </w:pPr>
                            <w:r>
                              <w:t>Cielorraso</w:t>
                            </w:r>
                          </w:p>
                          <w:p w:rsidR="00604872" w:rsidRDefault="00604872" w:rsidP="00604872">
                            <w:pPr>
                              <w:spacing w:after="0"/>
                            </w:pPr>
                            <w:r>
                              <w:t>Carpintería de madera con rejas metálicas</w:t>
                            </w:r>
                          </w:p>
                          <w:p w:rsidR="00604872" w:rsidRDefault="00604872" w:rsidP="00604872">
                            <w:pPr>
                              <w:spacing w:after="0"/>
                            </w:pPr>
                            <w:r>
                              <w:t>Luminaria de techo lista</w:t>
                            </w:r>
                          </w:p>
                          <w:p w:rsidR="00604872" w:rsidRDefault="00604872" w:rsidP="00604872">
                            <w:pPr>
                              <w:spacing w:after="0"/>
                            </w:pPr>
                            <w:r>
                              <w:t>Conexión aire acondicionado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51.3pt;margin-top:7.15pt;width:128.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" strokecolor="#e36c0a [2409]">
                <v:textbox style="mso-fit-shape-to-text:t">
                  <w:txbxContent>
                    <w:p w:rsidR="00604872" w:rsidRDefault="00604872" w:rsidP="00604872">
                      <w:pPr>
                        <w:spacing w:after="0"/>
                      </w:pPr>
                      <w:r>
                        <w:t>COMEDOR</w:t>
                      </w:r>
                    </w:p>
                    <w:p w:rsidR="00604872" w:rsidRDefault="00604872" w:rsidP="00604872">
                      <w:pPr>
                        <w:spacing w:after="0"/>
                      </w:pPr>
                      <w:r>
                        <w:t>Piso de baldosa cerámica de 20x20cm</w:t>
                      </w:r>
                    </w:p>
                    <w:p w:rsidR="00604872" w:rsidRDefault="00604872" w:rsidP="00604872">
                      <w:pPr>
                        <w:spacing w:after="0"/>
                      </w:pPr>
                      <w:r>
                        <w:t>Revoque</w:t>
                      </w:r>
                    </w:p>
                    <w:p w:rsidR="00604872" w:rsidRDefault="00604872" w:rsidP="00604872">
                      <w:pPr>
                        <w:spacing w:after="0"/>
                      </w:pPr>
                      <w:r>
                        <w:t>Cielorraso</w:t>
                      </w:r>
                    </w:p>
                    <w:p w:rsidR="00604872" w:rsidRDefault="00604872" w:rsidP="00604872">
                      <w:pPr>
                        <w:spacing w:after="0"/>
                      </w:pPr>
                      <w:r>
                        <w:t>Carpintería de madera con rejas metálicas</w:t>
                      </w:r>
                    </w:p>
                    <w:p w:rsidR="00604872" w:rsidRDefault="00604872" w:rsidP="00604872">
                      <w:pPr>
                        <w:spacing w:after="0"/>
                      </w:pPr>
                      <w:r>
                        <w:t>Luminaria de techo lista</w:t>
                      </w:r>
                    </w:p>
                    <w:p w:rsidR="00604872" w:rsidRDefault="00604872" w:rsidP="00604872">
                      <w:pPr>
                        <w:spacing w:after="0"/>
                      </w:pPr>
                      <w:r>
                        <w:t>Conexión aire aco</w:t>
                      </w:r>
                      <w:r>
                        <w:t>ndicionado</w:t>
                      </w:r>
                    </w:p>
                  </w:txbxContent>
                </v:textbox>
              </v:shape>
            </w:pict>
          </mc:Fallback>
        </mc:AlternateContent>
      </w:r>
      <w:r>
        <w:rPr>
          <w:noProof/>
          <w:lang w:eastAsia="es-ES"/>
        </w:rPr>
        <mc:AlternateContent>
          <mc:Choice Requires="wps">
            <w:drawing>
              <wp:anchor distT="0" distB="0" distL="114300" distR="114300" simplePos="0" relativeHeight="251668480" behindDoc="0" locked="0" layoutInCell="1" allowOverlap="1" wp14:anchorId="1D3FC477" wp14:editId="3260C6E6">
                <wp:simplePos x="0" y="0"/>
                <wp:positionH relativeFrom="column">
                  <wp:posOffset>3705860</wp:posOffset>
                </wp:positionH>
                <wp:positionV relativeFrom="paragraph">
                  <wp:posOffset>95250</wp:posOffset>
                </wp:positionV>
                <wp:extent cx="2374265" cy="1403985"/>
                <wp:effectExtent l="0" t="0" r="11430" b="260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FFFF00"/>
                          </a:solidFill>
                          <a:miter lim="800000"/>
                          <a:headEnd/>
                          <a:tailEnd/>
                        </a:ln>
                      </wps:spPr>
                      <wps:txbx>
                        <w:txbxContent>
                          <w:p w:rsidR="00604872" w:rsidRDefault="00604872" w:rsidP="00604872">
                            <w:pPr>
                              <w:spacing w:after="0"/>
                            </w:pPr>
                            <w:r>
                              <w:t>COCINA</w:t>
                            </w:r>
                          </w:p>
                          <w:p w:rsidR="00604872" w:rsidRDefault="00604872" w:rsidP="00604872">
                            <w:pPr>
                              <w:spacing w:after="0"/>
                            </w:pPr>
                            <w:r>
                              <w:t>Piso de baldosa cerámica de 20x20cm</w:t>
                            </w:r>
                          </w:p>
                          <w:p w:rsidR="00604872" w:rsidRDefault="00604872" w:rsidP="00604872">
                            <w:pPr>
                              <w:spacing w:after="0"/>
                            </w:pPr>
                            <w:r>
                              <w:t>Revoque</w:t>
                            </w:r>
                          </w:p>
                          <w:p w:rsidR="00604872" w:rsidRDefault="00604872" w:rsidP="00604872">
                            <w:pPr>
                              <w:spacing w:after="0"/>
                            </w:pPr>
                            <w:r>
                              <w:t>Cielorraso revoque a la cal</w:t>
                            </w:r>
                          </w:p>
                          <w:p w:rsidR="00604872" w:rsidRDefault="00604872" w:rsidP="00604872">
                            <w:pPr>
                              <w:spacing w:after="0"/>
                            </w:pPr>
                            <w:r>
                              <w:t>Carpintería de madera con rejas metálicas</w:t>
                            </w:r>
                          </w:p>
                          <w:p w:rsidR="00604872" w:rsidRDefault="00604872" w:rsidP="00604872">
                            <w:pPr>
                              <w:spacing w:after="0"/>
                            </w:pPr>
                            <w:r>
                              <w:t>Extractor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left:0;text-align:left;margin-left:291.8pt;margin-top:7.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" strokecolor="yellow">
                <v:textbox style="mso-fit-shape-to-text:t">
                  <w:txbxContent>
                    <w:p w:rsidR="00604872" w:rsidRDefault="00604872" w:rsidP="00604872">
                      <w:pPr>
                        <w:spacing w:after="0"/>
                      </w:pPr>
                      <w:r>
                        <w:t>COCINA</w:t>
                      </w:r>
                    </w:p>
                    <w:p w:rsidR="00604872" w:rsidRDefault="00604872" w:rsidP="00604872">
                      <w:pPr>
                        <w:spacing w:after="0"/>
                      </w:pPr>
                      <w:r>
                        <w:t>Piso de baldosa cerámica de 20x20cm</w:t>
                      </w:r>
                    </w:p>
                    <w:p w:rsidR="00604872" w:rsidRDefault="00604872" w:rsidP="00604872">
                      <w:pPr>
                        <w:spacing w:after="0"/>
                      </w:pPr>
                      <w:r>
                        <w:t>Revoque</w:t>
                      </w:r>
                    </w:p>
                    <w:p w:rsidR="00604872" w:rsidRDefault="00604872" w:rsidP="00604872">
                      <w:pPr>
                        <w:spacing w:after="0"/>
                      </w:pPr>
                      <w:r>
                        <w:t>Cielorraso revoque a la cal</w:t>
                      </w:r>
                    </w:p>
                    <w:p w:rsidR="00604872" w:rsidRDefault="00604872" w:rsidP="00604872">
                      <w:pPr>
                        <w:spacing w:after="0"/>
                      </w:pPr>
                      <w:r>
                        <w:t>Carpinterí</w:t>
                      </w:r>
                      <w:r>
                        <w:t>a de madera con rejas metálicas</w:t>
                      </w:r>
                    </w:p>
                    <w:p w:rsidR="00604872" w:rsidRDefault="00604872" w:rsidP="00604872">
                      <w:pPr>
                        <w:spacing w:after="0"/>
                      </w:pPr>
                      <w:r>
                        <w:t>Extractor</w:t>
                      </w:r>
                    </w:p>
                  </w:txbxContent>
                </v:textbox>
              </v:shape>
            </w:pict>
          </mc:Fallback>
        </mc:AlternateContent>
      </w:r>
      <w:r>
        <w:rPr>
          <w:noProof/>
          <w:lang w:eastAsia="es-ES"/>
        </w:rPr>
        <mc:AlternateContent>
          <mc:Choice Requires="wps">
            <w:drawing>
              <wp:anchor distT="0" distB="0" distL="114300" distR="114300" simplePos="0" relativeHeight="251665408" behindDoc="0" locked="0" layoutInCell="1" allowOverlap="1" wp14:anchorId="45BB2BD6" wp14:editId="388D991E">
                <wp:simplePos x="0" y="0"/>
                <wp:positionH relativeFrom="column">
                  <wp:posOffset>2348865</wp:posOffset>
                </wp:positionH>
                <wp:positionV relativeFrom="paragraph">
                  <wp:posOffset>90805</wp:posOffset>
                </wp:positionV>
                <wp:extent cx="981075" cy="1933575"/>
                <wp:effectExtent l="0" t="0" r="28575" b="28575"/>
                <wp:wrapNone/>
                <wp:docPr id="17" name="17 Rectángulo"/>
                <wp:cNvGraphicFramePr/>
                <a:graphic xmlns:a="http://schemas.openxmlformats.org/drawingml/2006/main">
                  <a:graphicData uri="http://schemas.microsoft.com/office/word/2010/wordprocessingShape">
                    <wps:wsp>
                      <wps:cNvSpPr/>
                      <wps:spPr>
                        <a:xfrm>
                          <a:off x="0" y="0"/>
                          <a:ext cx="981075" cy="1933575"/>
                        </a:xfrm>
                        <a:prstGeom prst="rect">
                          <a:avLst/>
                        </a:pr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17 Rectángulo" o:spid="_x0000_s1026" style="position:absolute;margin-left:184.95pt;margin-top:7.15pt;width:77.25pt;height:152.2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" filled="f" strokecolor="yellow" strokeweight="2pt"/>
            </w:pict>
          </mc:Fallback>
        </mc:AlternateContent>
      </w:r>
    </w:p>
    <w:p w:rsidR="00BF7032" w:rsidRDefault="00BF7032" w:rsidP="00DA232D">
      <w:pPr>
        <w:jc w:val="both"/>
      </w:pPr>
    </w:p>
    <w:p w:rsidR="00604872" w:rsidRDefault="00604872" w:rsidP="00DA232D">
      <w:pPr>
        <w:jc w:val="both"/>
      </w:pPr>
    </w:p>
    <w:p w:rsidR="00604872" w:rsidRDefault="00604872" w:rsidP="00DA232D">
      <w:pPr>
        <w:jc w:val="both"/>
      </w:pPr>
      <w:r>
        <w:rPr>
          <w:noProof/>
          <w:lang w:eastAsia="es-ES"/>
        </w:rPr>
        <mc:AlternateContent>
          <mc:Choice Requires="wps">
            <w:drawing>
              <wp:anchor distT="0" distB="0" distL="114300" distR="114300" simplePos="0" relativeHeight="251666432" behindDoc="0" locked="0" layoutInCell="1" allowOverlap="1" wp14:anchorId="2B37EEB7" wp14:editId="1BCD9BA7">
                <wp:simplePos x="0" y="0"/>
                <wp:positionH relativeFrom="column">
                  <wp:posOffset>1253490</wp:posOffset>
                </wp:positionH>
                <wp:positionV relativeFrom="paragraph">
                  <wp:posOffset>245110</wp:posOffset>
                </wp:positionV>
                <wp:extent cx="1047750" cy="809625"/>
                <wp:effectExtent l="0" t="0" r="19050" b="28575"/>
                <wp:wrapNone/>
                <wp:docPr id="18" name="18 Rectángulo"/>
                <wp:cNvGraphicFramePr/>
                <a:graphic xmlns:a="http://schemas.openxmlformats.org/drawingml/2006/main">
                  <a:graphicData uri="http://schemas.microsoft.com/office/word/2010/wordprocessingShape">
                    <wps:wsp>
                      <wps:cNvSpPr/>
                      <wps:spPr>
                        <a:xfrm>
                          <a:off x="0" y="0"/>
                          <a:ext cx="1047750" cy="809625"/>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8 Rectángulo" o:spid="_x0000_s1026" style="position:absolute;margin-left:98.7pt;margin-top:19.3pt;width:82.5pt;height:63.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" filled="f" strokecolor="#e36c0a [2409]" strokeweight="2pt"/>
            </w:pict>
          </mc:Fallback>
        </mc:AlternateContent>
      </w:r>
    </w:p>
    <w:p w:rsidR="00604872" w:rsidRDefault="00604872" w:rsidP="00DA232D">
      <w:pPr>
        <w:jc w:val="both"/>
      </w:pPr>
    </w:p>
    <w:p w:rsidR="00604872" w:rsidRDefault="00604872" w:rsidP="00DA232D">
      <w:pPr>
        <w:jc w:val="both"/>
      </w:pPr>
    </w:p>
    <w:p w:rsidR="00604872" w:rsidRDefault="00604872" w:rsidP="00DA232D">
      <w:pPr>
        <w:jc w:val="both"/>
      </w:pPr>
    </w:p>
    <w:p w:rsidR="00604872" w:rsidRDefault="00604872" w:rsidP="00DA232D">
      <w:pPr>
        <w:jc w:val="both"/>
      </w:pPr>
    </w:p>
    <w:p w:rsidR="00604872" w:rsidRDefault="00453F3C" w:rsidP="00DA232D">
      <w:pPr>
        <w:jc w:val="both"/>
      </w:pPr>
      <w:r>
        <w:rPr>
          <w:noProof/>
          <w:lang w:eastAsia="es-ES"/>
        </w:rPr>
        <mc:AlternateContent>
          <mc:Choice Requires="wps">
            <w:drawing>
              <wp:anchor distT="0" distB="0" distL="114300" distR="114300" simplePos="0" relativeHeight="251679744" behindDoc="0" locked="0" layoutInCell="1" allowOverlap="1" wp14:anchorId="63B1745E" wp14:editId="29CA2AC4">
                <wp:simplePos x="0" y="0"/>
                <wp:positionH relativeFrom="column">
                  <wp:posOffset>3644265</wp:posOffset>
                </wp:positionH>
                <wp:positionV relativeFrom="paragraph">
                  <wp:posOffset>77470</wp:posOffset>
                </wp:positionV>
                <wp:extent cx="1733550" cy="1276985"/>
                <wp:effectExtent l="0" t="0" r="19050" b="18415"/>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76985"/>
                        </a:xfrm>
                        <a:prstGeom prst="rect">
                          <a:avLst/>
                        </a:prstGeom>
                        <a:solidFill>
                          <a:srgbClr val="FFFFFF"/>
                        </a:solidFill>
                        <a:ln w="9525">
                          <a:solidFill>
                            <a:srgbClr val="92D050"/>
                          </a:solidFill>
                          <a:miter lim="800000"/>
                          <a:headEnd/>
                          <a:tailEnd/>
                        </a:ln>
                      </wps:spPr>
                      <wps:txbx>
                        <w:txbxContent>
                          <w:p w:rsidR="00453F3C" w:rsidRDefault="00453F3C" w:rsidP="00453F3C">
                            <w:pPr>
                              <w:spacing w:after="0"/>
                            </w:pPr>
                            <w:r>
                              <w:t xml:space="preserve"> BAÑO</w:t>
                            </w:r>
                          </w:p>
                          <w:p w:rsidR="00453F3C" w:rsidRDefault="00453F3C" w:rsidP="00453F3C">
                            <w:pPr>
                              <w:spacing w:after="0"/>
                            </w:pPr>
                            <w:r>
                              <w:t>Piso de baldosa cerámica de 20x20cm</w:t>
                            </w:r>
                          </w:p>
                          <w:p w:rsidR="00453F3C" w:rsidRDefault="00453F3C" w:rsidP="00453F3C">
                            <w:pPr>
                              <w:spacing w:after="0"/>
                            </w:pPr>
                            <w:r>
                              <w:t>Revoque a la cal</w:t>
                            </w:r>
                          </w:p>
                          <w:p w:rsidR="00453F3C" w:rsidRDefault="00453F3C" w:rsidP="00453F3C">
                            <w:pPr>
                              <w:spacing w:after="0"/>
                            </w:pPr>
                            <w:r>
                              <w:t>Luminaria de techo</w:t>
                            </w:r>
                          </w:p>
                          <w:p w:rsidR="00453F3C" w:rsidRDefault="00453F3C" w:rsidP="00453F3C">
                            <w:pPr>
                              <w:spacing w:after="0"/>
                            </w:pPr>
                            <w:r>
                              <w:t xml:space="preserve">Carpintería metálica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286.95pt;margin-top:6.1pt;width:136.5pt;height:100.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" strokecolor="#92d050">
                <v:textbox>
                  <w:txbxContent>
                    <w:p w:rsidR="00453F3C" w:rsidRDefault="00453F3C" w:rsidP="00453F3C">
                      <w:pPr>
                        <w:spacing w:after="0"/>
                      </w:pPr>
                      <w:r>
                        <w:t xml:space="preserve"> </w:t>
                      </w:r>
                      <w:r>
                        <w:t>BAÑO</w:t>
                      </w:r>
                    </w:p>
                    <w:p w:rsidR="00453F3C" w:rsidRDefault="00453F3C" w:rsidP="00453F3C">
                      <w:pPr>
                        <w:spacing w:after="0"/>
                      </w:pPr>
                      <w:r>
                        <w:t>Piso de baldosa cerámica de 20x20cm</w:t>
                      </w:r>
                    </w:p>
                    <w:p w:rsidR="00453F3C" w:rsidRDefault="00453F3C" w:rsidP="00453F3C">
                      <w:pPr>
                        <w:spacing w:after="0"/>
                      </w:pPr>
                      <w:r>
                        <w:t>Revoque a la cal</w:t>
                      </w:r>
                    </w:p>
                    <w:p w:rsidR="00453F3C" w:rsidRDefault="00453F3C" w:rsidP="00453F3C">
                      <w:pPr>
                        <w:spacing w:after="0"/>
                      </w:pPr>
                      <w:r>
                        <w:t>Luminaria de techo</w:t>
                      </w:r>
                    </w:p>
                    <w:p w:rsidR="00453F3C" w:rsidRDefault="00453F3C" w:rsidP="00453F3C">
                      <w:pPr>
                        <w:spacing w:after="0"/>
                      </w:pPr>
                      <w:r>
                        <w:t>Carpintería</w:t>
                      </w:r>
                      <w:r>
                        <w:t xml:space="preserve"> </w:t>
                      </w:r>
                      <w:r>
                        <w:t xml:space="preserve">metálica  </w:t>
                      </w:r>
                    </w:p>
                  </w:txbxContent>
                </v:textbox>
              </v:shape>
            </w:pict>
          </mc:Fallback>
        </mc:AlternateContent>
      </w:r>
      <w:r w:rsidR="00604872">
        <w:rPr>
          <w:noProof/>
          <w:lang w:eastAsia="es-ES"/>
        </w:rPr>
        <mc:AlternateContent>
          <mc:Choice Requires="wps">
            <w:drawing>
              <wp:anchor distT="0" distB="0" distL="114300" distR="114300" simplePos="0" relativeHeight="251677696" behindDoc="0" locked="0" layoutInCell="1" allowOverlap="1" wp14:anchorId="4BD77B44" wp14:editId="24A0C648">
                <wp:simplePos x="0" y="0"/>
                <wp:positionH relativeFrom="column">
                  <wp:posOffset>-499110</wp:posOffset>
                </wp:positionH>
                <wp:positionV relativeFrom="paragraph">
                  <wp:posOffset>77470</wp:posOffset>
                </wp:positionV>
                <wp:extent cx="1628775" cy="1403985"/>
                <wp:effectExtent l="0" t="0" r="28575" b="15240"/>
                <wp:wrapNone/>
                <wp:docPr id="2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3985"/>
                        </a:xfrm>
                        <a:prstGeom prst="rect">
                          <a:avLst/>
                        </a:prstGeom>
                        <a:solidFill>
                          <a:srgbClr val="FFFFFF"/>
                        </a:solidFill>
                        <a:ln w="9525">
                          <a:solidFill>
                            <a:srgbClr val="00B0F0"/>
                          </a:solidFill>
                          <a:miter lim="800000"/>
                          <a:headEnd/>
                          <a:tailEnd/>
                        </a:ln>
                      </wps:spPr>
                      <wps:txbx>
                        <w:txbxContent>
                          <w:p w:rsidR="00604872" w:rsidRDefault="00604872" w:rsidP="00604872">
                            <w:pPr>
                              <w:spacing w:after="0"/>
                            </w:pPr>
                            <w:r>
                              <w:t>DORMITORIO</w:t>
                            </w:r>
                          </w:p>
                          <w:p w:rsidR="00604872" w:rsidRDefault="00604872" w:rsidP="00604872">
                            <w:pPr>
                              <w:spacing w:after="0"/>
                            </w:pPr>
                            <w:r>
                              <w:t>Piso de baldosa cerámica de 20x20cm</w:t>
                            </w:r>
                          </w:p>
                          <w:p w:rsidR="00604872" w:rsidRDefault="00604872" w:rsidP="00604872">
                            <w:pPr>
                              <w:spacing w:after="0"/>
                            </w:pPr>
                            <w:r>
                              <w:t>Revoque</w:t>
                            </w:r>
                          </w:p>
                          <w:p w:rsidR="00604872" w:rsidRDefault="00604872" w:rsidP="00604872">
                            <w:pPr>
                              <w:spacing w:after="0"/>
                            </w:pPr>
                            <w:r>
                              <w:t>Cielorraso</w:t>
                            </w:r>
                          </w:p>
                          <w:p w:rsidR="00604872" w:rsidRDefault="00604872" w:rsidP="00604872">
                            <w:pPr>
                              <w:spacing w:after="0"/>
                            </w:pPr>
                            <w:r>
                              <w:t xml:space="preserve"> Carpintería de madera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39.3pt;margin-top:6.1pt;width:128.25pt;height:110.55pt;z-index:251677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" strokecolor="#00b0f0">
                <v:textbox style="mso-fit-shape-to-text:t">
                  <w:txbxContent>
                    <w:p w:rsidR="00604872" w:rsidRDefault="00604872" w:rsidP="00604872">
                      <w:pPr>
                        <w:spacing w:after="0"/>
                      </w:pPr>
                      <w:r>
                        <w:t>DORMITORIO</w:t>
                      </w:r>
                    </w:p>
                    <w:p w:rsidR="00604872" w:rsidRDefault="00604872" w:rsidP="00604872">
                      <w:pPr>
                        <w:spacing w:after="0"/>
                      </w:pPr>
                      <w:r>
                        <w:t>Piso de baldosa cerámica de 20x20cm</w:t>
                      </w:r>
                    </w:p>
                    <w:p w:rsidR="00604872" w:rsidRDefault="00604872" w:rsidP="00604872">
                      <w:pPr>
                        <w:spacing w:after="0"/>
                      </w:pPr>
                      <w:r>
                        <w:t>Revoque</w:t>
                      </w:r>
                    </w:p>
                    <w:p w:rsidR="00604872" w:rsidRDefault="00604872" w:rsidP="00604872">
                      <w:pPr>
                        <w:spacing w:after="0"/>
                      </w:pPr>
                      <w:r>
                        <w:t>Cielorraso</w:t>
                      </w:r>
                    </w:p>
                    <w:p w:rsidR="00604872" w:rsidRDefault="00604872" w:rsidP="00604872">
                      <w:pPr>
                        <w:spacing w:after="0"/>
                      </w:pPr>
                      <w:r>
                        <w:t xml:space="preserve"> Carpintería de madera </w:t>
                      </w:r>
                    </w:p>
                  </w:txbxContent>
                </v:textbox>
              </v:shape>
            </w:pict>
          </mc:Fallback>
        </mc:AlternateContent>
      </w:r>
      <w:r w:rsidR="00604872">
        <w:rPr>
          <w:noProof/>
          <w:lang w:eastAsia="es-ES"/>
        </w:rPr>
        <mc:AlternateContent>
          <mc:Choice Requires="wps">
            <w:drawing>
              <wp:anchor distT="0" distB="0" distL="114300" distR="114300" simplePos="0" relativeHeight="251672576" behindDoc="0" locked="0" layoutInCell="1" allowOverlap="1" wp14:anchorId="46E3852F" wp14:editId="21792B6D">
                <wp:simplePos x="0" y="0"/>
                <wp:positionH relativeFrom="column">
                  <wp:posOffset>1367790</wp:posOffset>
                </wp:positionH>
                <wp:positionV relativeFrom="paragraph">
                  <wp:posOffset>163195</wp:posOffset>
                </wp:positionV>
                <wp:extent cx="1962150" cy="1038225"/>
                <wp:effectExtent l="0" t="0" r="19050" b="28575"/>
                <wp:wrapNone/>
                <wp:docPr id="21" name="21 Rectángulo"/>
                <wp:cNvGraphicFramePr/>
                <a:graphic xmlns:a="http://schemas.openxmlformats.org/drawingml/2006/main">
                  <a:graphicData uri="http://schemas.microsoft.com/office/word/2010/wordprocessingShape">
                    <wps:wsp>
                      <wps:cNvSpPr/>
                      <wps:spPr>
                        <a:xfrm>
                          <a:off x="0" y="0"/>
                          <a:ext cx="1962150" cy="1038225"/>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1 Rectángulo" o:spid="_x0000_s1026" style="position:absolute;margin-left:107.7pt;margin-top:12.85pt;width:154.5pt;height:81.7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" filled="f" strokecolor="#00b0f0" strokeweight="2pt"/>
            </w:pict>
          </mc:Fallback>
        </mc:AlternateContent>
      </w:r>
      <w:r w:rsidR="00604872">
        <w:rPr>
          <w:noProof/>
          <w:lang w:eastAsia="es-ES"/>
        </w:rPr>
        <w:drawing>
          <wp:anchor distT="0" distB="0" distL="114300" distR="114300" simplePos="0" relativeHeight="251671552" behindDoc="1" locked="0" layoutInCell="1" allowOverlap="1" wp14:anchorId="4083B5C9" wp14:editId="17E1BAE9">
            <wp:simplePos x="0" y="0"/>
            <wp:positionH relativeFrom="column">
              <wp:posOffset>1220470</wp:posOffset>
            </wp:positionH>
            <wp:positionV relativeFrom="paragraph">
              <wp:posOffset>73025</wp:posOffset>
            </wp:positionV>
            <wp:extent cx="2254885" cy="2133600"/>
            <wp:effectExtent l="0" t="0" r="0" b="0"/>
            <wp:wrapTight wrapText="bothSides">
              <wp:wrapPolygon edited="0">
                <wp:start x="0" y="0"/>
                <wp:lineTo x="0" y="21407"/>
                <wp:lineTo x="21351" y="21407"/>
                <wp:lineTo x="21351" y="0"/>
                <wp:lineTo x="0" y="0"/>
              </wp:wrapPolygon>
            </wp:wrapTight>
            <wp:docPr id="20" name="Imagen 20" descr="C:\Users\pc\Downloads\WhatsApp Image 2022-08-31 at 1.08.3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ownloads\WhatsApp Image 2022-08-31 at 1.08.37 A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54885"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872" w:rsidRDefault="00604872" w:rsidP="00DA232D">
      <w:pPr>
        <w:jc w:val="both"/>
      </w:pPr>
    </w:p>
    <w:p w:rsidR="00604872" w:rsidRDefault="00604872" w:rsidP="00DA232D">
      <w:pPr>
        <w:jc w:val="both"/>
      </w:pPr>
    </w:p>
    <w:p w:rsidR="00604872" w:rsidRDefault="00604872" w:rsidP="00DA232D">
      <w:pPr>
        <w:jc w:val="both"/>
      </w:pPr>
      <w:r>
        <w:rPr>
          <w:noProof/>
          <w:lang w:eastAsia="es-ES"/>
        </w:rPr>
        <mc:AlternateContent>
          <mc:Choice Requires="wps">
            <w:drawing>
              <wp:anchor distT="0" distB="0" distL="114300" distR="114300" simplePos="0" relativeHeight="251675648" behindDoc="0" locked="0" layoutInCell="1" allowOverlap="1" wp14:anchorId="49CC3CC8" wp14:editId="3B44B114">
                <wp:simplePos x="0" y="0"/>
                <wp:positionH relativeFrom="column">
                  <wp:posOffset>1367790</wp:posOffset>
                </wp:positionH>
                <wp:positionV relativeFrom="paragraph">
                  <wp:posOffset>231776</wp:posOffset>
                </wp:positionV>
                <wp:extent cx="933450" cy="952500"/>
                <wp:effectExtent l="0" t="0" r="19050" b="19050"/>
                <wp:wrapNone/>
                <wp:docPr id="23" name="23 Rectángulo"/>
                <wp:cNvGraphicFramePr/>
                <a:graphic xmlns:a="http://schemas.openxmlformats.org/drawingml/2006/main">
                  <a:graphicData uri="http://schemas.microsoft.com/office/word/2010/wordprocessingShape">
                    <wps:wsp>
                      <wps:cNvSpPr/>
                      <wps:spPr>
                        <a:xfrm>
                          <a:off x="0" y="0"/>
                          <a:ext cx="933450" cy="952500"/>
                        </a:xfrm>
                        <a:prstGeom prst="rec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3 Rectángulo" o:spid="_x0000_s1026" style="position:absolute;margin-left:107.7pt;margin-top:18.25pt;width:73.5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" filled="f" strokecolor="#00b0f0" strokeweight="2pt"/>
            </w:pict>
          </mc:Fallback>
        </mc:AlternateContent>
      </w:r>
      <w:r>
        <w:rPr>
          <w:noProof/>
          <w:lang w:eastAsia="es-ES"/>
        </w:rPr>
        <mc:AlternateContent>
          <mc:Choice Requires="wps">
            <w:drawing>
              <wp:anchor distT="0" distB="0" distL="114300" distR="114300" simplePos="0" relativeHeight="251673600" behindDoc="0" locked="0" layoutInCell="1" allowOverlap="1" wp14:anchorId="554A1FBC" wp14:editId="17B0567A">
                <wp:simplePos x="0" y="0"/>
                <wp:positionH relativeFrom="column">
                  <wp:posOffset>2510790</wp:posOffset>
                </wp:positionH>
                <wp:positionV relativeFrom="paragraph">
                  <wp:posOffset>231775</wp:posOffset>
                </wp:positionV>
                <wp:extent cx="819150" cy="514350"/>
                <wp:effectExtent l="0" t="0" r="19050" b="19050"/>
                <wp:wrapNone/>
                <wp:docPr id="22" name="22 Rectángulo"/>
                <wp:cNvGraphicFramePr/>
                <a:graphic xmlns:a="http://schemas.openxmlformats.org/drawingml/2006/main">
                  <a:graphicData uri="http://schemas.microsoft.com/office/word/2010/wordprocessingShape">
                    <wps:wsp>
                      <wps:cNvSpPr/>
                      <wps:spPr>
                        <a:xfrm>
                          <a:off x="0" y="0"/>
                          <a:ext cx="819150" cy="514350"/>
                        </a:xfrm>
                        <a:prstGeom prst="rect">
                          <a:avLst/>
                        </a:prstGeom>
                        <a:no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2 Rectángulo" o:spid="_x0000_s1026" style="position:absolute;margin-left:197.7pt;margin-top:18.25pt;width:64.5pt;height:40.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" filled="f" strokecolor="#92d050" strokeweight="2pt"/>
            </w:pict>
          </mc:Fallback>
        </mc:AlternateContent>
      </w:r>
    </w:p>
    <w:p w:rsidR="00604872" w:rsidRDefault="00453F3C" w:rsidP="00DA232D">
      <w:pPr>
        <w:jc w:val="both"/>
      </w:pPr>
      <w:r>
        <w:rPr>
          <w:noProof/>
          <w:lang w:eastAsia="es-ES"/>
        </w:rPr>
        <mc:AlternateContent>
          <mc:Choice Requires="wps">
            <w:drawing>
              <wp:anchor distT="0" distB="0" distL="114300" distR="114300" simplePos="0" relativeHeight="251683840" behindDoc="0" locked="0" layoutInCell="1" allowOverlap="1" wp14:anchorId="49031AFB" wp14:editId="172EE0A2">
                <wp:simplePos x="0" y="0"/>
                <wp:positionH relativeFrom="column">
                  <wp:posOffset>3644265</wp:posOffset>
                </wp:positionH>
                <wp:positionV relativeFrom="paragraph">
                  <wp:posOffset>213995</wp:posOffset>
                </wp:positionV>
                <wp:extent cx="1733550" cy="1276985"/>
                <wp:effectExtent l="0" t="0" r="19050" b="1841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76985"/>
                        </a:xfrm>
                        <a:prstGeom prst="rect">
                          <a:avLst/>
                        </a:prstGeom>
                        <a:solidFill>
                          <a:srgbClr val="FFFFFF"/>
                        </a:solidFill>
                        <a:ln w="9525">
                          <a:solidFill>
                            <a:srgbClr val="92D050"/>
                          </a:solidFill>
                          <a:miter lim="800000"/>
                          <a:headEnd/>
                          <a:tailEnd/>
                        </a:ln>
                      </wps:spPr>
                      <wps:txbx>
                        <w:txbxContent>
                          <w:p w:rsidR="00453F3C" w:rsidRDefault="00453F3C" w:rsidP="00453F3C">
                            <w:pPr>
                              <w:spacing w:after="0"/>
                            </w:pPr>
                            <w:r>
                              <w:t xml:space="preserve">TOILET </w:t>
                            </w:r>
                          </w:p>
                          <w:p w:rsidR="00453F3C" w:rsidRDefault="00453F3C" w:rsidP="00453F3C">
                            <w:pPr>
                              <w:spacing w:after="0"/>
                            </w:pPr>
                            <w:r>
                              <w:t>Piso de baldosa cerámica de 20x20cm</w:t>
                            </w:r>
                          </w:p>
                          <w:p w:rsidR="00453F3C" w:rsidRDefault="00453F3C" w:rsidP="00453F3C">
                            <w:pPr>
                              <w:spacing w:after="0"/>
                            </w:pPr>
                            <w:r>
                              <w:t>Revoque a la cal Luminaria de techo</w:t>
                            </w:r>
                          </w:p>
                          <w:p w:rsidR="00453F3C" w:rsidRDefault="00453F3C" w:rsidP="00453F3C">
                            <w:pPr>
                              <w:spacing w:after="0"/>
                            </w:pPr>
                            <w:r>
                              <w:t>Carpintería metálica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86.95pt;margin-top:16.85pt;width:136.5pt;height:100.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" strokecolor="#92d050">
                <v:textbox>
                  <w:txbxContent>
                    <w:p w:rsidR="00453F3C" w:rsidRDefault="00453F3C" w:rsidP="00453F3C">
                      <w:pPr>
                        <w:spacing w:after="0"/>
                      </w:pPr>
                      <w:r>
                        <w:t xml:space="preserve">TOILET </w:t>
                      </w:r>
                    </w:p>
                    <w:p w:rsidR="00453F3C" w:rsidRDefault="00453F3C" w:rsidP="00453F3C">
                      <w:pPr>
                        <w:spacing w:after="0"/>
                      </w:pPr>
                      <w:r>
                        <w:t>Piso de baldosa cerámica de 20x20cm</w:t>
                      </w:r>
                    </w:p>
                    <w:p w:rsidR="00453F3C" w:rsidRDefault="00453F3C" w:rsidP="00453F3C">
                      <w:pPr>
                        <w:spacing w:after="0"/>
                      </w:pPr>
                      <w:r>
                        <w:t xml:space="preserve">Revoque a la cal </w:t>
                      </w:r>
                      <w:r>
                        <w:t>Luminaria de techo</w:t>
                      </w:r>
                    </w:p>
                    <w:p w:rsidR="00453F3C" w:rsidRDefault="00453F3C" w:rsidP="00453F3C">
                      <w:pPr>
                        <w:spacing w:after="0"/>
                      </w:pPr>
                      <w:r>
                        <w:t>Carpintería</w:t>
                      </w:r>
                      <w:r>
                        <w:t xml:space="preserve"> </w:t>
                      </w:r>
                      <w:r>
                        <w:t>metálica</w:t>
                      </w:r>
                    </w:p>
                  </w:txbxContent>
                </v:textbox>
              </v:shape>
            </w:pict>
          </mc:Fallback>
        </mc:AlternateContent>
      </w:r>
      <w:r>
        <w:rPr>
          <w:noProof/>
          <w:lang w:eastAsia="es-ES"/>
        </w:rPr>
        <mc:AlternateContent>
          <mc:Choice Requires="wps">
            <w:drawing>
              <wp:anchor distT="0" distB="0" distL="114300" distR="114300" simplePos="0" relativeHeight="251681792" behindDoc="0" locked="0" layoutInCell="1" allowOverlap="1" wp14:anchorId="1E2D26BB" wp14:editId="45338709">
                <wp:simplePos x="0" y="0"/>
                <wp:positionH relativeFrom="column">
                  <wp:posOffset>-499110</wp:posOffset>
                </wp:positionH>
                <wp:positionV relativeFrom="paragraph">
                  <wp:posOffset>214630</wp:posOffset>
                </wp:positionV>
                <wp:extent cx="1628775" cy="1403985"/>
                <wp:effectExtent l="0" t="0" r="28575" b="18415"/>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3985"/>
                        </a:xfrm>
                        <a:prstGeom prst="rect">
                          <a:avLst/>
                        </a:prstGeom>
                        <a:solidFill>
                          <a:srgbClr val="FFFFFF"/>
                        </a:solidFill>
                        <a:ln w="9525">
                          <a:solidFill>
                            <a:srgbClr val="00B0F0"/>
                          </a:solidFill>
                          <a:miter lim="800000"/>
                          <a:headEnd/>
                          <a:tailEnd/>
                        </a:ln>
                      </wps:spPr>
                      <wps:txbx>
                        <w:txbxContent>
                          <w:p w:rsidR="00453F3C" w:rsidRDefault="00453F3C" w:rsidP="00453F3C">
                            <w:pPr>
                              <w:spacing w:after="0"/>
                            </w:pPr>
                            <w:r>
                              <w:t xml:space="preserve"> DORMITORIO</w:t>
                            </w:r>
                          </w:p>
                          <w:p w:rsidR="00453F3C" w:rsidRDefault="00453F3C" w:rsidP="00453F3C">
                            <w:pPr>
                              <w:spacing w:after="0"/>
                            </w:pPr>
                            <w:r>
                              <w:t>Piso de baldosa cerámica de 20x20cm</w:t>
                            </w:r>
                          </w:p>
                          <w:p w:rsidR="00453F3C" w:rsidRDefault="00453F3C" w:rsidP="00453F3C">
                            <w:pPr>
                              <w:spacing w:after="0"/>
                            </w:pPr>
                            <w:r>
                              <w:t>Revoque</w:t>
                            </w:r>
                          </w:p>
                          <w:p w:rsidR="00453F3C" w:rsidRDefault="00453F3C" w:rsidP="00453F3C">
                            <w:pPr>
                              <w:spacing w:after="0"/>
                            </w:pPr>
                            <w:r>
                              <w:t>Cielorraso</w:t>
                            </w:r>
                          </w:p>
                          <w:p w:rsidR="00453F3C" w:rsidRDefault="00453F3C" w:rsidP="00453F3C">
                            <w:pPr>
                              <w:spacing w:after="0"/>
                            </w:pPr>
                            <w:r>
                              <w:t>Carpintería de madera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left:0;text-align:left;margin-left:-39.3pt;margin-top:16.9pt;width:128.25pt;height:110.55pt;z-index:251681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" strokecolor="#00b0f0">
                <v:textbox style="mso-fit-shape-to-text:t">
                  <w:txbxContent>
                    <w:p w:rsidR="00453F3C" w:rsidRDefault="00453F3C" w:rsidP="00453F3C">
                      <w:pPr>
                        <w:spacing w:after="0"/>
                      </w:pPr>
                      <w:r>
                        <w:t xml:space="preserve"> DORMITORIO</w:t>
                      </w:r>
                    </w:p>
                    <w:p w:rsidR="00453F3C" w:rsidRDefault="00453F3C" w:rsidP="00453F3C">
                      <w:pPr>
                        <w:spacing w:after="0"/>
                      </w:pPr>
                      <w:r>
                        <w:t>Piso de baldosa cerámica de 20x20cm</w:t>
                      </w:r>
                    </w:p>
                    <w:p w:rsidR="00453F3C" w:rsidRDefault="00453F3C" w:rsidP="00453F3C">
                      <w:pPr>
                        <w:spacing w:after="0"/>
                      </w:pPr>
                      <w:r>
                        <w:t>Revoque</w:t>
                      </w:r>
                    </w:p>
                    <w:p w:rsidR="00453F3C" w:rsidRDefault="00453F3C" w:rsidP="00453F3C">
                      <w:pPr>
                        <w:spacing w:after="0"/>
                      </w:pPr>
                      <w:r>
                        <w:t>Cielorraso</w:t>
                      </w:r>
                    </w:p>
                    <w:p w:rsidR="00453F3C" w:rsidRDefault="00453F3C" w:rsidP="00453F3C">
                      <w:pPr>
                        <w:spacing w:after="0"/>
                      </w:pPr>
                      <w:r>
                        <w:t>Carpintería de madera</w:t>
                      </w:r>
                    </w:p>
                  </w:txbxContent>
                </v:textbox>
              </v:shape>
            </w:pict>
          </mc:Fallback>
        </mc:AlternateContent>
      </w:r>
    </w:p>
    <w:p w:rsidR="00604872" w:rsidRDefault="00604872" w:rsidP="00DA232D">
      <w:pPr>
        <w:jc w:val="both"/>
      </w:pPr>
    </w:p>
    <w:p w:rsidR="00604872" w:rsidRDefault="00604872" w:rsidP="00DA232D">
      <w:pPr>
        <w:jc w:val="both"/>
      </w:pPr>
    </w:p>
    <w:p w:rsidR="00604872" w:rsidRDefault="00604872" w:rsidP="00DA232D">
      <w:pPr>
        <w:jc w:val="both"/>
      </w:pPr>
    </w:p>
    <w:p w:rsidR="00453F3C" w:rsidRDefault="00453F3C" w:rsidP="00DA232D">
      <w:pPr>
        <w:jc w:val="both"/>
      </w:pPr>
      <w:r>
        <w:rPr>
          <w:noProof/>
          <w:lang w:eastAsia="es-ES"/>
        </w:rPr>
        <w:lastRenderedPageBreak/>
        <mc:AlternateContent>
          <mc:Choice Requires="wps">
            <w:drawing>
              <wp:anchor distT="0" distB="0" distL="114300" distR="114300" simplePos="0" relativeHeight="251692032" behindDoc="0" locked="0" layoutInCell="1" allowOverlap="1" wp14:anchorId="35BE6451" wp14:editId="641B353D">
                <wp:simplePos x="0" y="0"/>
                <wp:positionH relativeFrom="column">
                  <wp:posOffset>4168140</wp:posOffset>
                </wp:positionH>
                <wp:positionV relativeFrom="paragraph">
                  <wp:posOffset>-489585</wp:posOffset>
                </wp:positionV>
                <wp:extent cx="1524000" cy="1257300"/>
                <wp:effectExtent l="0" t="0" r="19050" b="19050"/>
                <wp:wrapNone/>
                <wp:docPr id="2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57300"/>
                        </a:xfrm>
                        <a:prstGeom prst="rect">
                          <a:avLst/>
                        </a:prstGeom>
                        <a:solidFill>
                          <a:srgbClr val="FFFFFF"/>
                        </a:solidFill>
                        <a:ln w="9525">
                          <a:solidFill>
                            <a:schemeClr val="accent5">
                              <a:lumMod val="60000"/>
                              <a:lumOff val="40000"/>
                            </a:schemeClr>
                          </a:solidFill>
                          <a:miter lim="800000"/>
                          <a:headEnd/>
                          <a:tailEnd/>
                        </a:ln>
                      </wps:spPr>
                      <wps:txbx>
                        <w:txbxContent>
                          <w:p w:rsidR="00453F3C" w:rsidRDefault="00453F3C" w:rsidP="00453F3C">
                            <w:pPr>
                              <w:spacing w:after="0"/>
                            </w:pPr>
                            <w:r>
                              <w:t>GARAJE</w:t>
                            </w:r>
                          </w:p>
                          <w:p w:rsidR="00453F3C" w:rsidRDefault="00453F3C" w:rsidP="00453F3C">
                            <w:pPr>
                              <w:spacing w:after="0"/>
                            </w:pPr>
                            <w:r>
                              <w:t>Piso de baldosa cerámica de 20x20cm</w:t>
                            </w:r>
                          </w:p>
                          <w:p w:rsidR="00453F3C" w:rsidRDefault="00453F3C" w:rsidP="00453F3C">
                            <w:pPr>
                              <w:spacing w:after="0"/>
                            </w:pPr>
                            <w:r>
                              <w:t>Revoque a la cal Luminaria de techo</w:t>
                            </w:r>
                          </w:p>
                          <w:p w:rsidR="00453F3C" w:rsidRDefault="00453F3C" w:rsidP="00453F3C">
                            <w:pPr>
                              <w:spacing w:after="0"/>
                            </w:pPr>
                            <w:r>
                              <w:t>Carpintería de madera</w:t>
                            </w:r>
                          </w:p>
                          <w:p w:rsidR="00453F3C" w:rsidRDefault="00453F3C" w:rsidP="00453F3C">
                            <w:pPr>
                              <w:spacing w:after="0"/>
                            </w:pPr>
                          </w:p>
                          <w:p w:rsidR="00453F3C" w:rsidRDefault="00453F3C" w:rsidP="00453F3C">
                            <w:pPr>
                              <w:spacing w:after="0"/>
                            </w:pPr>
                          </w:p>
                          <w:p w:rsidR="00453F3C" w:rsidRDefault="00453F3C" w:rsidP="00453F3C">
                            <w:pPr>
                              <w:spacing w:after="0"/>
                            </w:pPr>
                          </w:p>
                          <w:p w:rsidR="00453F3C" w:rsidRDefault="00453F3C" w:rsidP="00453F3C">
                            <w:pPr>
                              <w:spacing w:after="0"/>
                            </w:pPr>
                          </w:p>
                          <w:p w:rsidR="00453F3C" w:rsidRDefault="00453F3C" w:rsidP="00453F3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8.2pt;margin-top:-38.55pt;width:120pt;height: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" strokecolor="#92cddc [1944]">
                <v:textbox>
                  <w:txbxContent>
                    <w:p w:rsidR="00453F3C" w:rsidRDefault="00453F3C" w:rsidP="00453F3C">
                      <w:pPr>
                        <w:spacing w:after="0"/>
                      </w:pPr>
                      <w:r>
                        <w:t>GARAJE</w:t>
                      </w:r>
                    </w:p>
                    <w:p w:rsidR="00453F3C" w:rsidRDefault="00453F3C" w:rsidP="00453F3C">
                      <w:pPr>
                        <w:spacing w:after="0"/>
                      </w:pPr>
                      <w:r>
                        <w:t>Piso de baldosa cerámica de 20x20cm</w:t>
                      </w:r>
                    </w:p>
                    <w:p w:rsidR="00453F3C" w:rsidRDefault="00453F3C" w:rsidP="00453F3C">
                      <w:pPr>
                        <w:spacing w:after="0"/>
                      </w:pPr>
                      <w:r>
                        <w:t>Revoque a la cal Luminaria de techo</w:t>
                      </w:r>
                    </w:p>
                    <w:p w:rsidR="00453F3C" w:rsidRDefault="00453F3C" w:rsidP="00453F3C">
                      <w:pPr>
                        <w:spacing w:after="0"/>
                      </w:pPr>
                      <w:r>
                        <w:t>Carpintería de madera</w:t>
                      </w:r>
                    </w:p>
                    <w:p w:rsidR="00453F3C" w:rsidRDefault="00453F3C" w:rsidP="00453F3C">
                      <w:pPr>
                        <w:spacing w:after="0"/>
                      </w:pPr>
                    </w:p>
                    <w:p w:rsidR="00453F3C" w:rsidRDefault="00453F3C" w:rsidP="00453F3C">
                      <w:pPr>
                        <w:spacing w:after="0"/>
                      </w:pPr>
                    </w:p>
                    <w:p w:rsidR="00453F3C" w:rsidRDefault="00453F3C" w:rsidP="00453F3C">
                      <w:pPr>
                        <w:spacing w:after="0"/>
                      </w:pPr>
                    </w:p>
                    <w:p w:rsidR="00453F3C" w:rsidRDefault="00453F3C" w:rsidP="00453F3C">
                      <w:pPr>
                        <w:spacing w:after="0"/>
                      </w:pPr>
                    </w:p>
                    <w:p w:rsidR="00453F3C" w:rsidRDefault="00453F3C" w:rsidP="00453F3C">
                      <w:pPr>
                        <w:spacing w:after="0"/>
                      </w:pPr>
                    </w:p>
                  </w:txbxContent>
                </v:textbox>
              </v:shape>
            </w:pict>
          </mc:Fallback>
        </mc:AlternateContent>
      </w:r>
      <w:r>
        <w:rPr>
          <w:noProof/>
          <w:lang w:eastAsia="es-ES"/>
        </w:rPr>
        <mc:AlternateContent>
          <mc:Choice Requires="wps">
            <w:drawing>
              <wp:anchor distT="0" distB="0" distL="114300" distR="114300" simplePos="0" relativeHeight="251689984" behindDoc="0" locked="0" layoutInCell="1" allowOverlap="1" wp14:anchorId="4668782F" wp14:editId="30D77007">
                <wp:simplePos x="0" y="0"/>
                <wp:positionH relativeFrom="column">
                  <wp:posOffset>-889635</wp:posOffset>
                </wp:positionH>
                <wp:positionV relativeFrom="paragraph">
                  <wp:posOffset>-242569</wp:posOffset>
                </wp:positionV>
                <wp:extent cx="1524000" cy="1257300"/>
                <wp:effectExtent l="0" t="0" r="19050" b="19050"/>
                <wp:wrapNone/>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257300"/>
                        </a:xfrm>
                        <a:prstGeom prst="rect">
                          <a:avLst/>
                        </a:prstGeom>
                        <a:solidFill>
                          <a:srgbClr val="FFFFFF"/>
                        </a:solidFill>
                        <a:ln w="9525">
                          <a:solidFill>
                            <a:srgbClr val="FF0000"/>
                          </a:solidFill>
                          <a:miter lim="800000"/>
                          <a:headEnd/>
                          <a:tailEnd/>
                        </a:ln>
                      </wps:spPr>
                      <wps:txbx>
                        <w:txbxContent>
                          <w:p w:rsidR="00453F3C" w:rsidRDefault="00453F3C" w:rsidP="00453F3C">
                            <w:pPr>
                              <w:spacing w:after="0"/>
                            </w:pPr>
                            <w:r>
                              <w:t xml:space="preserve">NEGOCIO </w:t>
                            </w:r>
                          </w:p>
                          <w:p w:rsidR="00453F3C" w:rsidRDefault="00453F3C" w:rsidP="00453F3C">
                            <w:pPr>
                              <w:spacing w:after="0"/>
                            </w:pPr>
                            <w:r>
                              <w:t>Piso de baldosa cerámica de 20x20cm</w:t>
                            </w:r>
                          </w:p>
                          <w:p w:rsidR="00453F3C" w:rsidRDefault="00453F3C" w:rsidP="00453F3C">
                            <w:pPr>
                              <w:spacing w:after="0"/>
                            </w:pPr>
                            <w:r>
                              <w:t>Revoque a la cal Luminaria de techo</w:t>
                            </w:r>
                          </w:p>
                          <w:p w:rsidR="00453F3C" w:rsidRDefault="00453F3C" w:rsidP="00453F3C">
                            <w:pPr>
                              <w:spacing w:after="0"/>
                            </w:pPr>
                            <w:r>
                              <w:t>Carpintería metálica</w:t>
                            </w:r>
                          </w:p>
                          <w:p w:rsidR="00453F3C" w:rsidRDefault="00453F3C" w:rsidP="00453F3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70.05pt;margin-top:-19.1pt;width:120pt;height:9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" strokecolor="red">
                <v:textbox>
                  <w:txbxContent>
                    <w:p w:rsidR="00453F3C" w:rsidRDefault="00453F3C" w:rsidP="00453F3C">
                      <w:pPr>
                        <w:spacing w:after="0"/>
                      </w:pPr>
                      <w:r>
                        <w:t xml:space="preserve">NEGOCIO </w:t>
                      </w:r>
                    </w:p>
                    <w:p w:rsidR="00453F3C" w:rsidRDefault="00453F3C" w:rsidP="00453F3C">
                      <w:pPr>
                        <w:spacing w:after="0"/>
                      </w:pPr>
                      <w:r>
                        <w:t>Piso de baldosa cerámica de 20x20cm</w:t>
                      </w:r>
                    </w:p>
                    <w:p w:rsidR="00453F3C" w:rsidRDefault="00453F3C" w:rsidP="00453F3C">
                      <w:pPr>
                        <w:spacing w:after="0"/>
                      </w:pPr>
                      <w:r>
                        <w:t>Revoque a la cal Luminaria de techo</w:t>
                      </w:r>
                    </w:p>
                    <w:p w:rsidR="00453F3C" w:rsidRDefault="00453F3C" w:rsidP="00453F3C">
                      <w:pPr>
                        <w:spacing w:after="0"/>
                      </w:pPr>
                      <w:r>
                        <w:t>Carpintería metálica</w:t>
                      </w:r>
                    </w:p>
                    <w:p w:rsidR="00453F3C" w:rsidRDefault="00453F3C" w:rsidP="00453F3C">
                      <w:pPr>
                        <w:spacing w:after="0"/>
                      </w:pPr>
                    </w:p>
                  </w:txbxContent>
                </v:textbox>
              </v:shape>
            </w:pict>
          </mc:Fallback>
        </mc:AlternateContent>
      </w:r>
      <w:r>
        <w:rPr>
          <w:noProof/>
          <w:lang w:eastAsia="es-ES"/>
        </w:rPr>
        <mc:AlternateContent>
          <mc:Choice Requires="wps">
            <w:drawing>
              <wp:anchor distT="0" distB="0" distL="114300" distR="114300" simplePos="0" relativeHeight="251687936" behindDoc="0" locked="0" layoutInCell="1" allowOverlap="1" wp14:anchorId="53F184EC" wp14:editId="73853D67">
                <wp:simplePos x="0" y="0"/>
                <wp:positionH relativeFrom="column">
                  <wp:posOffset>2548890</wp:posOffset>
                </wp:positionH>
                <wp:positionV relativeFrom="paragraph">
                  <wp:posOffset>147955</wp:posOffset>
                </wp:positionV>
                <wp:extent cx="428625" cy="1181100"/>
                <wp:effectExtent l="0" t="0" r="28575" b="19050"/>
                <wp:wrapNone/>
                <wp:docPr id="31" name="31 Rectángulo"/>
                <wp:cNvGraphicFramePr/>
                <a:graphic xmlns:a="http://schemas.openxmlformats.org/drawingml/2006/main">
                  <a:graphicData uri="http://schemas.microsoft.com/office/word/2010/wordprocessingShape">
                    <wps:wsp>
                      <wps:cNvSpPr/>
                      <wps:spPr>
                        <a:xfrm>
                          <a:off x="0" y="0"/>
                          <a:ext cx="428625" cy="118110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1 Rectángulo" o:spid="_x0000_s1026" style="position:absolute;margin-left:200.7pt;margin-top:11.65pt;width:33.75pt;height:93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" filled="f" strokecolor="#e36c0a [2409]" strokeweight="2pt"/>
            </w:pict>
          </mc:Fallback>
        </mc:AlternateContent>
      </w:r>
      <w:r>
        <w:rPr>
          <w:noProof/>
          <w:lang w:eastAsia="es-ES"/>
        </w:rPr>
        <mc:AlternateContent>
          <mc:Choice Requires="wps">
            <w:drawing>
              <wp:anchor distT="0" distB="0" distL="114300" distR="114300" simplePos="0" relativeHeight="251686912" behindDoc="0" locked="0" layoutInCell="1" allowOverlap="1" wp14:anchorId="5991994B" wp14:editId="41B2BC45">
                <wp:simplePos x="0" y="0"/>
                <wp:positionH relativeFrom="column">
                  <wp:posOffset>2977515</wp:posOffset>
                </wp:positionH>
                <wp:positionV relativeFrom="paragraph">
                  <wp:posOffset>147955</wp:posOffset>
                </wp:positionV>
                <wp:extent cx="819150" cy="1181100"/>
                <wp:effectExtent l="0" t="0" r="19050" b="19050"/>
                <wp:wrapNone/>
                <wp:docPr id="30" name="30 Rectángulo"/>
                <wp:cNvGraphicFramePr/>
                <a:graphic xmlns:a="http://schemas.openxmlformats.org/drawingml/2006/main">
                  <a:graphicData uri="http://schemas.microsoft.com/office/word/2010/wordprocessingShape">
                    <wps:wsp>
                      <wps:cNvSpPr/>
                      <wps:spPr>
                        <a:xfrm>
                          <a:off x="0" y="0"/>
                          <a:ext cx="819150" cy="1181100"/>
                        </a:xfrm>
                        <a:prstGeom prst="rect">
                          <a:avLst/>
                        </a:prstGeom>
                        <a:noFill/>
                        <a:ln>
                          <a:solidFill>
                            <a:schemeClr val="accent5">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30 Rectángulo" o:spid="_x0000_s1026" style="position:absolute;margin-left:234.45pt;margin-top:11.65pt;width:64.5pt;height:93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" filled="f" strokecolor="#92cddc [1944]" strokeweight="2pt"/>
            </w:pict>
          </mc:Fallback>
        </mc:AlternateContent>
      </w:r>
      <w:r>
        <w:rPr>
          <w:noProof/>
          <w:lang w:eastAsia="es-ES"/>
        </w:rPr>
        <mc:AlternateContent>
          <mc:Choice Requires="wps">
            <w:drawing>
              <wp:anchor distT="0" distB="0" distL="114300" distR="114300" simplePos="0" relativeHeight="251685888" behindDoc="0" locked="0" layoutInCell="1" allowOverlap="1" wp14:anchorId="00ED7DBC" wp14:editId="31FD4088">
                <wp:simplePos x="0" y="0"/>
                <wp:positionH relativeFrom="column">
                  <wp:posOffset>958215</wp:posOffset>
                </wp:positionH>
                <wp:positionV relativeFrom="paragraph">
                  <wp:posOffset>147955</wp:posOffset>
                </wp:positionV>
                <wp:extent cx="1590675" cy="1181100"/>
                <wp:effectExtent l="0" t="0" r="28575" b="19050"/>
                <wp:wrapNone/>
                <wp:docPr id="29" name="29 Rectángulo"/>
                <wp:cNvGraphicFramePr/>
                <a:graphic xmlns:a="http://schemas.openxmlformats.org/drawingml/2006/main">
                  <a:graphicData uri="http://schemas.microsoft.com/office/word/2010/wordprocessingShape">
                    <wps:wsp>
                      <wps:cNvSpPr/>
                      <wps:spPr>
                        <a:xfrm>
                          <a:off x="0" y="0"/>
                          <a:ext cx="1590675" cy="11811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9 Rectángulo" o:spid="_x0000_s1026" style="position:absolute;margin-left:75.45pt;margin-top:11.65pt;width:125.25pt;height:93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" filled="f" strokecolor="red" strokeweight="2pt"/>
            </w:pict>
          </mc:Fallback>
        </mc:AlternateContent>
      </w:r>
      <w:r>
        <w:rPr>
          <w:noProof/>
          <w:lang w:eastAsia="es-ES"/>
        </w:rPr>
        <w:drawing>
          <wp:anchor distT="0" distB="0" distL="114300" distR="114300" simplePos="0" relativeHeight="251684864" behindDoc="1" locked="0" layoutInCell="1" allowOverlap="1" wp14:anchorId="5BA173D4" wp14:editId="5BE569DD">
            <wp:simplePos x="0" y="0"/>
            <wp:positionH relativeFrom="column">
              <wp:posOffset>681990</wp:posOffset>
            </wp:positionH>
            <wp:positionV relativeFrom="paragraph">
              <wp:posOffset>-635</wp:posOffset>
            </wp:positionV>
            <wp:extent cx="3267075" cy="1405890"/>
            <wp:effectExtent l="0" t="0" r="9525" b="3810"/>
            <wp:wrapTight wrapText="bothSides">
              <wp:wrapPolygon edited="0">
                <wp:start x="0" y="0"/>
                <wp:lineTo x="0" y="21366"/>
                <wp:lineTo x="21537" y="21366"/>
                <wp:lineTo x="21537" y="0"/>
                <wp:lineTo x="0" y="0"/>
              </wp:wrapPolygon>
            </wp:wrapTight>
            <wp:docPr id="28" name="Imagen 28" descr="C:\Users\pc\Downloads\WhatsApp Image 2022-08-31 at 1.09.2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ownloads\WhatsApp Image 2022-08-31 at 1.09.29 AM.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6707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3F3C" w:rsidRDefault="00453F3C" w:rsidP="00DA232D">
      <w:pPr>
        <w:jc w:val="both"/>
      </w:pPr>
    </w:p>
    <w:p w:rsidR="00453F3C" w:rsidRDefault="00453F3C" w:rsidP="00DA232D">
      <w:pPr>
        <w:jc w:val="both"/>
      </w:pPr>
      <w:r>
        <w:rPr>
          <w:noProof/>
          <w:lang w:eastAsia="es-ES"/>
        </w:rPr>
        <mc:AlternateContent>
          <mc:Choice Requires="wps">
            <w:drawing>
              <wp:anchor distT="0" distB="0" distL="114300" distR="114300" simplePos="0" relativeHeight="251694080" behindDoc="0" locked="0" layoutInCell="1" allowOverlap="1" wp14:anchorId="63B265CD" wp14:editId="4DF8524C">
                <wp:simplePos x="0" y="0"/>
                <wp:positionH relativeFrom="column">
                  <wp:posOffset>4168140</wp:posOffset>
                </wp:positionH>
                <wp:positionV relativeFrom="paragraph">
                  <wp:posOffset>244475</wp:posOffset>
                </wp:positionV>
                <wp:extent cx="1847850" cy="1524000"/>
                <wp:effectExtent l="0" t="0" r="19050" b="19050"/>
                <wp:wrapNone/>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524000"/>
                        </a:xfrm>
                        <a:prstGeom prst="rect">
                          <a:avLst/>
                        </a:prstGeom>
                        <a:solidFill>
                          <a:srgbClr val="FFFFFF"/>
                        </a:solidFill>
                        <a:ln w="9525">
                          <a:solidFill>
                            <a:schemeClr val="accent6">
                              <a:lumMod val="75000"/>
                            </a:schemeClr>
                          </a:solidFill>
                          <a:miter lim="800000"/>
                          <a:headEnd/>
                          <a:tailEnd/>
                        </a:ln>
                      </wps:spPr>
                      <wps:txbx>
                        <w:txbxContent>
                          <w:p w:rsidR="00453F3C" w:rsidRDefault="00453F3C" w:rsidP="00453F3C">
                            <w:pPr>
                              <w:spacing w:after="0"/>
                            </w:pPr>
                            <w:r>
                              <w:t xml:space="preserve">SALA DE ESTAR </w:t>
                            </w:r>
                          </w:p>
                          <w:p w:rsidR="00453F3C" w:rsidRDefault="00453F3C" w:rsidP="00453F3C">
                            <w:pPr>
                              <w:spacing w:after="0"/>
                            </w:pPr>
                            <w:r>
                              <w:t>Piso de baldosa cerámica de 20x20cm</w:t>
                            </w:r>
                          </w:p>
                          <w:p w:rsidR="00453F3C" w:rsidRDefault="00453F3C" w:rsidP="00453F3C">
                            <w:pPr>
                              <w:spacing w:after="0"/>
                            </w:pPr>
                            <w:r>
                              <w:t>Revoque a la cal Luminaria de techo</w:t>
                            </w:r>
                          </w:p>
                          <w:p w:rsidR="00453F3C" w:rsidRDefault="00453F3C" w:rsidP="00453F3C">
                            <w:pPr>
                              <w:spacing w:after="0"/>
                            </w:pPr>
                            <w:r>
                              <w:t>Carpintería de madera</w:t>
                            </w:r>
                          </w:p>
                          <w:p w:rsidR="00453F3C" w:rsidRDefault="00453F3C" w:rsidP="00453F3C">
                            <w:pPr>
                              <w:spacing w:after="0"/>
                            </w:pPr>
                            <w:r>
                              <w:t>Techo de madera inclinado</w:t>
                            </w:r>
                          </w:p>
                          <w:p w:rsidR="00453F3C" w:rsidRDefault="00453F3C" w:rsidP="00453F3C">
                            <w:pPr>
                              <w:spacing w:after="0"/>
                            </w:pPr>
                          </w:p>
                          <w:p w:rsidR="00453F3C" w:rsidRDefault="00453F3C" w:rsidP="00453F3C">
                            <w:pPr>
                              <w:spacing w:after="0"/>
                            </w:pPr>
                          </w:p>
                          <w:p w:rsidR="00453F3C" w:rsidRDefault="00453F3C" w:rsidP="00453F3C">
                            <w:pPr>
                              <w:spacing w:after="0"/>
                            </w:pPr>
                          </w:p>
                          <w:p w:rsidR="00453F3C" w:rsidRDefault="00453F3C" w:rsidP="00453F3C">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28.2pt;margin-top:19.25pt;width:145.5pt;height:12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" strokecolor="#e36c0a [2409]">
                <v:textbox>
                  <w:txbxContent>
                    <w:p w:rsidR="00453F3C" w:rsidRDefault="00453F3C" w:rsidP="00453F3C">
                      <w:pPr>
                        <w:spacing w:after="0"/>
                      </w:pPr>
                      <w:r>
                        <w:t xml:space="preserve">SALA DE ESTAR </w:t>
                      </w:r>
                    </w:p>
                    <w:p w:rsidR="00453F3C" w:rsidRDefault="00453F3C" w:rsidP="00453F3C">
                      <w:pPr>
                        <w:spacing w:after="0"/>
                      </w:pPr>
                      <w:r>
                        <w:t>Piso de baldosa cerámica de 20x20cm</w:t>
                      </w:r>
                    </w:p>
                    <w:p w:rsidR="00453F3C" w:rsidRDefault="00453F3C" w:rsidP="00453F3C">
                      <w:pPr>
                        <w:spacing w:after="0"/>
                      </w:pPr>
                      <w:r>
                        <w:t>Revoque a la cal Luminaria de techo</w:t>
                      </w:r>
                    </w:p>
                    <w:p w:rsidR="00453F3C" w:rsidRDefault="00453F3C" w:rsidP="00453F3C">
                      <w:pPr>
                        <w:spacing w:after="0"/>
                      </w:pPr>
                      <w:r>
                        <w:t>Carpintería de madera</w:t>
                      </w:r>
                    </w:p>
                    <w:p w:rsidR="00453F3C" w:rsidRDefault="00453F3C" w:rsidP="00453F3C">
                      <w:pPr>
                        <w:spacing w:after="0"/>
                      </w:pPr>
                      <w:r>
                        <w:t>Techo de madera inclinado</w:t>
                      </w:r>
                    </w:p>
                    <w:p w:rsidR="00453F3C" w:rsidRDefault="00453F3C" w:rsidP="00453F3C">
                      <w:pPr>
                        <w:spacing w:after="0"/>
                      </w:pPr>
                    </w:p>
                    <w:p w:rsidR="00453F3C" w:rsidRDefault="00453F3C" w:rsidP="00453F3C">
                      <w:pPr>
                        <w:spacing w:after="0"/>
                      </w:pPr>
                    </w:p>
                    <w:p w:rsidR="00453F3C" w:rsidRDefault="00453F3C" w:rsidP="00453F3C">
                      <w:pPr>
                        <w:spacing w:after="0"/>
                      </w:pPr>
                    </w:p>
                    <w:p w:rsidR="00453F3C" w:rsidRDefault="00453F3C" w:rsidP="00453F3C">
                      <w:pPr>
                        <w:spacing w:after="0"/>
                      </w:pPr>
                    </w:p>
                  </w:txbxContent>
                </v:textbox>
              </v:shape>
            </w:pict>
          </mc:Fallback>
        </mc:AlternateContent>
      </w:r>
    </w:p>
    <w:p w:rsidR="00453F3C" w:rsidRDefault="00453F3C" w:rsidP="00DA232D">
      <w:pPr>
        <w:jc w:val="both"/>
      </w:pPr>
    </w:p>
    <w:p w:rsidR="00453F3C" w:rsidRDefault="00453F3C" w:rsidP="00DA232D">
      <w:pPr>
        <w:jc w:val="both"/>
      </w:pPr>
    </w:p>
    <w:p w:rsidR="005A0BE7" w:rsidRDefault="005A0BE7" w:rsidP="00DA232D">
      <w:pPr>
        <w:jc w:val="both"/>
      </w:pPr>
    </w:p>
    <w:p w:rsidR="005A0BE7" w:rsidRDefault="005A0BE7" w:rsidP="00DA232D">
      <w:pPr>
        <w:jc w:val="both"/>
      </w:pPr>
      <w:r>
        <w:rPr>
          <w:noProof/>
          <w:lang w:eastAsia="es-ES"/>
        </w:rPr>
        <mc:AlternateContent>
          <mc:Choice Requires="wps">
            <w:drawing>
              <wp:anchor distT="0" distB="0" distL="114300" distR="114300" simplePos="0" relativeHeight="251700224" behindDoc="0" locked="0" layoutInCell="1" allowOverlap="1" wp14:anchorId="4A7A0BDE" wp14:editId="472630D2">
                <wp:simplePos x="0" y="0"/>
                <wp:positionH relativeFrom="column">
                  <wp:posOffset>-794385</wp:posOffset>
                </wp:positionH>
                <wp:positionV relativeFrom="paragraph">
                  <wp:posOffset>9525</wp:posOffset>
                </wp:positionV>
                <wp:extent cx="1524000" cy="904875"/>
                <wp:effectExtent l="0" t="0" r="19050" b="28575"/>
                <wp:wrapNone/>
                <wp:docPr id="29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904875"/>
                        </a:xfrm>
                        <a:prstGeom prst="rect">
                          <a:avLst/>
                        </a:prstGeom>
                        <a:noFill/>
                        <a:ln w="9525">
                          <a:solidFill>
                            <a:schemeClr val="accent3">
                              <a:lumMod val="60000"/>
                              <a:lumOff val="40000"/>
                            </a:schemeClr>
                          </a:solidFill>
                          <a:miter lim="800000"/>
                          <a:headEnd/>
                          <a:tailEnd/>
                        </a:ln>
                      </wps:spPr>
                      <wps:txbx>
                        <w:txbxContent>
                          <w:p w:rsidR="005A0BE7" w:rsidRDefault="005A0BE7" w:rsidP="005A0BE7">
                            <w:pPr>
                              <w:spacing w:after="0"/>
                            </w:pPr>
                            <w:r>
                              <w:t>LAVADERO</w:t>
                            </w:r>
                          </w:p>
                          <w:p w:rsidR="005A0BE7" w:rsidRDefault="005A0BE7" w:rsidP="005A0BE7">
                            <w:pPr>
                              <w:spacing w:after="0"/>
                            </w:pPr>
                            <w:r>
                              <w:t>Piso de baldosa cerámica de 20x20cm</w:t>
                            </w:r>
                          </w:p>
                          <w:p w:rsidR="005A0BE7" w:rsidRDefault="005A0BE7" w:rsidP="005A0BE7">
                            <w:pPr>
                              <w:spacing w:after="0"/>
                            </w:pPr>
                            <w:r>
                              <w:t>Termo tanque</w:t>
                            </w:r>
                          </w:p>
                          <w:p w:rsidR="005A0BE7" w:rsidRDefault="005A0BE7" w:rsidP="005A0BE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62.55pt;margin-top:.75pt;width:120pt;height:71.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" filled="f" strokecolor="#c2d69b [1942]">
                <v:textbox>
                  <w:txbxContent>
                    <w:p w:rsidR="005A0BE7" w:rsidRDefault="005A0BE7" w:rsidP="005A0BE7">
                      <w:pPr>
                        <w:spacing w:after="0"/>
                      </w:pPr>
                      <w:r>
                        <w:t>LAVADERO</w:t>
                      </w:r>
                    </w:p>
                    <w:p w:rsidR="005A0BE7" w:rsidRDefault="005A0BE7" w:rsidP="005A0BE7">
                      <w:pPr>
                        <w:spacing w:after="0"/>
                      </w:pPr>
                      <w:r>
                        <w:t>Piso</w:t>
                      </w:r>
                      <w:r>
                        <w:t xml:space="preserve"> de baldosa cerámica de 20x20cm</w:t>
                      </w:r>
                    </w:p>
                    <w:p w:rsidR="005A0BE7" w:rsidRDefault="005A0BE7" w:rsidP="005A0BE7">
                      <w:pPr>
                        <w:spacing w:after="0"/>
                      </w:pPr>
                      <w:r>
                        <w:t>Termo tanque</w:t>
                      </w:r>
                    </w:p>
                    <w:p w:rsidR="005A0BE7" w:rsidRDefault="005A0BE7" w:rsidP="005A0BE7">
                      <w:pPr>
                        <w:spacing w:after="0"/>
                      </w:pPr>
                    </w:p>
                  </w:txbxContent>
                </v:textbox>
              </v:shape>
            </w:pict>
          </mc:Fallback>
        </mc:AlternateContent>
      </w:r>
    </w:p>
    <w:p w:rsidR="005A0BE7" w:rsidRDefault="005A0BE7" w:rsidP="00DA232D">
      <w:pPr>
        <w:jc w:val="both"/>
      </w:pPr>
      <w:r>
        <w:rPr>
          <w:noProof/>
          <w:lang w:eastAsia="es-ES"/>
        </w:rPr>
        <w:drawing>
          <wp:anchor distT="0" distB="0" distL="114300" distR="114300" simplePos="0" relativeHeight="251695104" behindDoc="1" locked="0" layoutInCell="1" allowOverlap="1" wp14:anchorId="1F2BB4B8" wp14:editId="6AC0B4CF">
            <wp:simplePos x="0" y="0"/>
            <wp:positionH relativeFrom="column">
              <wp:posOffset>958215</wp:posOffset>
            </wp:positionH>
            <wp:positionV relativeFrom="paragraph">
              <wp:posOffset>305435</wp:posOffset>
            </wp:positionV>
            <wp:extent cx="3015615" cy="1581150"/>
            <wp:effectExtent l="0" t="0" r="0" b="0"/>
            <wp:wrapTight wrapText="bothSides">
              <wp:wrapPolygon edited="0">
                <wp:start x="0" y="0"/>
                <wp:lineTo x="0" y="21340"/>
                <wp:lineTo x="21423" y="21340"/>
                <wp:lineTo x="21423" y="0"/>
                <wp:lineTo x="0" y="0"/>
              </wp:wrapPolygon>
            </wp:wrapTight>
            <wp:docPr id="291" name="Imagen 291" descr="C:\Users\pc\Downloads\WhatsApp Image 2022-08-31 at 1.10.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ownloads\WhatsApp Image 2022-08-31 at 1.10.02 AM.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5615"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BE7" w:rsidRDefault="005A0BE7" w:rsidP="00DA232D">
      <w:pPr>
        <w:jc w:val="both"/>
      </w:pPr>
      <w:r>
        <w:rPr>
          <w:noProof/>
          <w:lang w:eastAsia="es-ES"/>
        </w:rPr>
        <mc:AlternateContent>
          <mc:Choice Requires="wps">
            <w:drawing>
              <wp:anchor distT="0" distB="0" distL="114300" distR="114300" simplePos="0" relativeHeight="251706368" behindDoc="0" locked="0" layoutInCell="1" allowOverlap="1" wp14:anchorId="07D71A59" wp14:editId="621A7A28">
                <wp:simplePos x="0" y="0"/>
                <wp:positionH relativeFrom="column">
                  <wp:posOffset>1986915</wp:posOffset>
                </wp:positionH>
                <wp:positionV relativeFrom="paragraph">
                  <wp:posOffset>191770</wp:posOffset>
                </wp:positionV>
                <wp:extent cx="1809750" cy="638175"/>
                <wp:effectExtent l="0" t="0" r="19050" b="28575"/>
                <wp:wrapNone/>
                <wp:docPr id="293" name="293 Rectángulo"/>
                <wp:cNvGraphicFramePr/>
                <a:graphic xmlns:a="http://schemas.openxmlformats.org/drawingml/2006/main">
                  <a:graphicData uri="http://schemas.microsoft.com/office/word/2010/wordprocessingShape">
                    <wps:wsp>
                      <wps:cNvSpPr/>
                      <wps:spPr>
                        <a:xfrm>
                          <a:off x="0" y="0"/>
                          <a:ext cx="1809750" cy="6381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3 Rectángulo" o:spid="_x0000_s1026" style="position:absolute;margin-left:156.45pt;margin-top:15.1pt;width:142.5pt;height:50.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" filled="f" strokecolor="red" strokeweight="2pt"/>
            </w:pict>
          </mc:Fallback>
        </mc:AlternateContent>
      </w:r>
      <w:r>
        <w:rPr>
          <w:noProof/>
          <w:lang w:eastAsia="es-ES"/>
        </w:rPr>
        <mc:AlternateContent>
          <mc:Choice Requires="wps">
            <w:drawing>
              <wp:anchor distT="0" distB="0" distL="114300" distR="114300" simplePos="0" relativeHeight="251702272" behindDoc="0" locked="0" layoutInCell="1" allowOverlap="1" wp14:anchorId="2CCD48B8" wp14:editId="5A6B7BCE">
                <wp:simplePos x="0" y="0"/>
                <wp:positionH relativeFrom="column">
                  <wp:posOffset>4168140</wp:posOffset>
                </wp:positionH>
                <wp:positionV relativeFrom="paragraph">
                  <wp:posOffset>48895</wp:posOffset>
                </wp:positionV>
                <wp:extent cx="1790700" cy="1019175"/>
                <wp:effectExtent l="0" t="0" r="19050" b="28575"/>
                <wp:wrapNone/>
                <wp:docPr id="2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019175"/>
                        </a:xfrm>
                        <a:prstGeom prst="rect">
                          <a:avLst/>
                        </a:prstGeom>
                        <a:solidFill>
                          <a:srgbClr val="FFFFFF"/>
                        </a:solidFill>
                        <a:ln w="9525">
                          <a:solidFill>
                            <a:srgbClr val="FF0000"/>
                          </a:solidFill>
                          <a:miter lim="800000"/>
                          <a:headEnd/>
                          <a:tailEnd/>
                        </a:ln>
                      </wps:spPr>
                      <wps:txbx>
                        <w:txbxContent>
                          <w:p w:rsidR="005A0BE7" w:rsidRDefault="005A0BE7" w:rsidP="005A0BE7">
                            <w:pPr>
                              <w:spacing w:after="0"/>
                            </w:pPr>
                            <w:r>
                              <w:t>DEPOSITO</w:t>
                            </w:r>
                          </w:p>
                          <w:p w:rsidR="005A0BE7" w:rsidRDefault="005A0BE7" w:rsidP="005A0BE7">
                            <w:pPr>
                              <w:spacing w:after="0"/>
                            </w:pPr>
                            <w:r>
                              <w:t>Piso de baldosa cerámica de 20x20cm</w:t>
                            </w:r>
                          </w:p>
                          <w:p w:rsidR="005A0BE7" w:rsidRDefault="005A0BE7" w:rsidP="005A0BE7">
                            <w:pPr>
                              <w:spacing w:after="0"/>
                            </w:pPr>
                            <w:r>
                              <w:t xml:space="preserve">Revoque a la cal Luminaria </w:t>
                            </w:r>
                          </w:p>
                          <w:p w:rsidR="005A0BE7" w:rsidRDefault="005A0BE7" w:rsidP="005A0BE7">
                            <w:pPr>
                              <w:spacing w:after="0"/>
                            </w:pPr>
                            <w:r>
                              <w:t xml:space="preserve">Carpintería de metálica </w:t>
                            </w:r>
                          </w:p>
                          <w:p w:rsidR="005A0BE7" w:rsidRDefault="005A0BE7" w:rsidP="005A0BE7">
                            <w:pPr>
                              <w:spacing w:after="0"/>
                            </w:pPr>
                          </w:p>
                          <w:p w:rsidR="005A0BE7" w:rsidRDefault="005A0BE7" w:rsidP="005A0BE7">
                            <w:pPr>
                              <w:spacing w:after="0"/>
                            </w:pPr>
                          </w:p>
                          <w:p w:rsidR="005A0BE7" w:rsidRDefault="005A0BE7" w:rsidP="005A0BE7">
                            <w:pPr>
                              <w:spacing w:after="0"/>
                            </w:pPr>
                          </w:p>
                          <w:p w:rsidR="005A0BE7" w:rsidRDefault="005A0BE7" w:rsidP="005A0BE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328.2pt;margin-top:3.85pt;width:141pt;height:80.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" strokecolor="red">
                <v:textbox>
                  <w:txbxContent>
                    <w:p w:rsidR="005A0BE7" w:rsidRDefault="005A0BE7" w:rsidP="005A0BE7">
                      <w:pPr>
                        <w:spacing w:after="0"/>
                      </w:pPr>
                      <w:r>
                        <w:t>DEPOSITO</w:t>
                      </w:r>
                    </w:p>
                    <w:p w:rsidR="005A0BE7" w:rsidRDefault="005A0BE7" w:rsidP="005A0BE7">
                      <w:pPr>
                        <w:spacing w:after="0"/>
                      </w:pPr>
                      <w:r>
                        <w:t>Piso de baldosa cerámica de 20x20cm</w:t>
                      </w:r>
                    </w:p>
                    <w:p w:rsidR="005A0BE7" w:rsidRDefault="005A0BE7" w:rsidP="005A0BE7">
                      <w:pPr>
                        <w:spacing w:after="0"/>
                      </w:pPr>
                      <w:r>
                        <w:t xml:space="preserve">Revoque a la cal Luminaria </w:t>
                      </w:r>
                    </w:p>
                    <w:p w:rsidR="005A0BE7" w:rsidRDefault="005A0BE7" w:rsidP="005A0BE7">
                      <w:pPr>
                        <w:spacing w:after="0"/>
                      </w:pPr>
                      <w:r>
                        <w:t xml:space="preserve">Carpintería </w:t>
                      </w:r>
                      <w:r>
                        <w:t xml:space="preserve">de metálica </w:t>
                      </w:r>
                    </w:p>
                    <w:p w:rsidR="005A0BE7" w:rsidRDefault="005A0BE7" w:rsidP="005A0BE7">
                      <w:pPr>
                        <w:spacing w:after="0"/>
                      </w:pPr>
                    </w:p>
                    <w:p w:rsidR="005A0BE7" w:rsidRDefault="005A0BE7" w:rsidP="005A0BE7">
                      <w:pPr>
                        <w:spacing w:after="0"/>
                      </w:pPr>
                    </w:p>
                    <w:p w:rsidR="005A0BE7" w:rsidRDefault="005A0BE7" w:rsidP="005A0BE7">
                      <w:pPr>
                        <w:spacing w:after="0"/>
                      </w:pPr>
                    </w:p>
                    <w:p w:rsidR="005A0BE7" w:rsidRDefault="005A0BE7" w:rsidP="005A0BE7">
                      <w:pPr>
                        <w:spacing w:after="0"/>
                      </w:pPr>
                    </w:p>
                  </w:txbxContent>
                </v:textbox>
              </v:shape>
            </w:pict>
          </mc:Fallback>
        </mc:AlternateContent>
      </w:r>
      <w:r>
        <w:rPr>
          <w:noProof/>
          <w:lang w:eastAsia="es-ES"/>
        </w:rPr>
        <mc:AlternateContent>
          <mc:Choice Requires="wps">
            <w:drawing>
              <wp:anchor distT="0" distB="0" distL="114300" distR="114300" simplePos="0" relativeHeight="251696128" behindDoc="0" locked="0" layoutInCell="1" allowOverlap="1" wp14:anchorId="68797A2E" wp14:editId="17512994">
                <wp:simplePos x="0" y="0"/>
                <wp:positionH relativeFrom="column">
                  <wp:posOffset>1215390</wp:posOffset>
                </wp:positionH>
                <wp:positionV relativeFrom="paragraph">
                  <wp:posOffset>163195</wp:posOffset>
                </wp:positionV>
                <wp:extent cx="771525" cy="638175"/>
                <wp:effectExtent l="0" t="0" r="28575" b="28575"/>
                <wp:wrapNone/>
                <wp:docPr id="292" name="292 Rectángulo"/>
                <wp:cNvGraphicFramePr/>
                <a:graphic xmlns:a="http://schemas.openxmlformats.org/drawingml/2006/main">
                  <a:graphicData uri="http://schemas.microsoft.com/office/word/2010/wordprocessingShape">
                    <wps:wsp>
                      <wps:cNvSpPr/>
                      <wps:spPr>
                        <a:xfrm>
                          <a:off x="0" y="0"/>
                          <a:ext cx="771525" cy="638175"/>
                        </a:xfrm>
                        <a:prstGeom prst="rect">
                          <a:avLst/>
                        </a:prstGeom>
                        <a:noFill/>
                        <a:ln>
                          <a:solidFill>
                            <a:schemeClr val="accent3">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2 Rectángulo" o:spid="_x0000_s1026" style="position:absolute;margin-left:95.7pt;margin-top:12.85pt;width:60.75pt;height:50.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" filled="f" strokecolor="#c2d69b [1942]" strokeweight="2pt"/>
            </w:pict>
          </mc:Fallback>
        </mc:AlternateContent>
      </w:r>
    </w:p>
    <w:p w:rsidR="005A0BE7" w:rsidRDefault="005A0BE7" w:rsidP="00DA232D">
      <w:pPr>
        <w:jc w:val="both"/>
      </w:pPr>
      <w:r>
        <w:rPr>
          <w:noProof/>
          <w:lang w:eastAsia="es-ES"/>
        </w:rPr>
        <mc:AlternateContent>
          <mc:Choice Requires="wps">
            <w:drawing>
              <wp:anchor distT="0" distB="0" distL="114300" distR="114300" simplePos="0" relativeHeight="251704320" behindDoc="0" locked="0" layoutInCell="1" allowOverlap="1" wp14:anchorId="1FB4D7B4" wp14:editId="77C3CC0F">
                <wp:simplePos x="0" y="0"/>
                <wp:positionH relativeFrom="column">
                  <wp:posOffset>-956310</wp:posOffset>
                </wp:positionH>
                <wp:positionV relativeFrom="paragraph">
                  <wp:posOffset>173355</wp:posOffset>
                </wp:positionV>
                <wp:extent cx="1847850" cy="1247775"/>
                <wp:effectExtent l="0" t="0" r="19050" b="28575"/>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1247775"/>
                        </a:xfrm>
                        <a:prstGeom prst="rect">
                          <a:avLst/>
                        </a:prstGeom>
                        <a:solidFill>
                          <a:srgbClr val="FFFFFF"/>
                        </a:solidFill>
                        <a:ln w="9525">
                          <a:solidFill>
                            <a:schemeClr val="accent4">
                              <a:lumMod val="60000"/>
                              <a:lumOff val="40000"/>
                            </a:schemeClr>
                          </a:solidFill>
                          <a:miter lim="800000"/>
                          <a:headEnd/>
                          <a:tailEnd/>
                        </a:ln>
                      </wps:spPr>
                      <wps:txbx>
                        <w:txbxContent>
                          <w:p w:rsidR="005A0BE7" w:rsidRDefault="005A0BE7" w:rsidP="005A0BE7">
                            <w:pPr>
                              <w:spacing w:after="0"/>
                            </w:pPr>
                            <w:r>
                              <w:t xml:space="preserve">GALERIA </w:t>
                            </w:r>
                          </w:p>
                          <w:p w:rsidR="005A0BE7" w:rsidRDefault="005A0BE7" w:rsidP="005A0BE7">
                            <w:pPr>
                              <w:spacing w:after="0"/>
                            </w:pPr>
                            <w:r>
                              <w:t>Piso de baldosa cerámica de 20x20cm</w:t>
                            </w:r>
                          </w:p>
                          <w:p w:rsidR="005A0BE7" w:rsidRDefault="005A0BE7" w:rsidP="005A0BE7">
                            <w:pPr>
                              <w:spacing w:after="0"/>
                            </w:pPr>
                            <w:r>
                              <w:t xml:space="preserve">Revoque a la cal </w:t>
                            </w:r>
                          </w:p>
                          <w:p w:rsidR="005A0BE7" w:rsidRDefault="005A0BE7" w:rsidP="005A0BE7">
                            <w:pPr>
                              <w:spacing w:after="0"/>
                            </w:pPr>
                            <w:r>
                              <w:t>Luminaria de techo</w:t>
                            </w:r>
                          </w:p>
                          <w:p w:rsidR="005A0BE7" w:rsidRDefault="005A0BE7" w:rsidP="005A0BE7">
                            <w:pPr>
                              <w:spacing w:after="0"/>
                            </w:pPr>
                            <w:r>
                              <w:t>Techo de madera inclinado</w:t>
                            </w:r>
                          </w:p>
                          <w:p w:rsidR="005A0BE7" w:rsidRDefault="005A0BE7" w:rsidP="005A0BE7">
                            <w:pPr>
                              <w:spacing w:after="0"/>
                            </w:pPr>
                          </w:p>
                          <w:p w:rsidR="005A0BE7" w:rsidRDefault="005A0BE7" w:rsidP="005A0BE7">
                            <w:pPr>
                              <w:spacing w:after="0"/>
                            </w:pPr>
                          </w:p>
                          <w:p w:rsidR="005A0BE7" w:rsidRDefault="005A0BE7" w:rsidP="005A0BE7">
                            <w:pPr>
                              <w:spacing w:after="0"/>
                            </w:pPr>
                          </w:p>
                          <w:p w:rsidR="005A0BE7" w:rsidRDefault="005A0BE7" w:rsidP="005A0BE7">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5.3pt;margin-top:13.65pt;width:145.5pt;height:98.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" strokecolor="#b2a1c7 [1943]">
                <v:textbox>
                  <w:txbxContent>
                    <w:p w:rsidR="005A0BE7" w:rsidRDefault="005A0BE7" w:rsidP="005A0BE7">
                      <w:pPr>
                        <w:spacing w:after="0"/>
                      </w:pPr>
                      <w:r>
                        <w:t xml:space="preserve">GALERIA </w:t>
                      </w:r>
                    </w:p>
                    <w:p w:rsidR="005A0BE7" w:rsidRDefault="005A0BE7" w:rsidP="005A0BE7">
                      <w:pPr>
                        <w:spacing w:after="0"/>
                      </w:pPr>
                      <w:r>
                        <w:t>Piso de baldosa cerámica de 20x20cm</w:t>
                      </w:r>
                    </w:p>
                    <w:p w:rsidR="005A0BE7" w:rsidRDefault="005A0BE7" w:rsidP="005A0BE7">
                      <w:pPr>
                        <w:spacing w:after="0"/>
                      </w:pPr>
                      <w:r>
                        <w:t xml:space="preserve">Revoque a la cal </w:t>
                      </w:r>
                    </w:p>
                    <w:p w:rsidR="005A0BE7" w:rsidRDefault="005A0BE7" w:rsidP="005A0BE7">
                      <w:pPr>
                        <w:spacing w:after="0"/>
                      </w:pPr>
                      <w:r>
                        <w:t>Luminaria de techo</w:t>
                      </w:r>
                    </w:p>
                    <w:p w:rsidR="005A0BE7" w:rsidRDefault="005A0BE7" w:rsidP="005A0BE7">
                      <w:pPr>
                        <w:spacing w:after="0"/>
                      </w:pPr>
                      <w:r>
                        <w:t>Techo de madera inclinado</w:t>
                      </w:r>
                    </w:p>
                    <w:p w:rsidR="005A0BE7" w:rsidRDefault="005A0BE7" w:rsidP="005A0BE7">
                      <w:pPr>
                        <w:spacing w:after="0"/>
                      </w:pPr>
                    </w:p>
                    <w:p w:rsidR="005A0BE7" w:rsidRDefault="005A0BE7" w:rsidP="005A0BE7">
                      <w:pPr>
                        <w:spacing w:after="0"/>
                      </w:pPr>
                    </w:p>
                    <w:p w:rsidR="005A0BE7" w:rsidRDefault="005A0BE7" w:rsidP="005A0BE7">
                      <w:pPr>
                        <w:spacing w:after="0"/>
                      </w:pPr>
                    </w:p>
                    <w:p w:rsidR="005A0BE7" w:rsidRDefault="005A0BE7" w:rsidP="005A0BE7">
                      <w:pPr>
                        <w:spacing w:after="0"/>
                      </w:pPr>
                    </w:p>
                  </w:txbxContent>
                </v:textbox>
              </v:shape>
            </w:pict>
          </mc:Fallback>
        </mc:AlternateContent>
      </w:r>
    </w:p>
    <w:p w:rsidR="005A0BE7" w:rsidRDefault="005A0BE7" w:rsidP="00DA232D">
      <w:pPr>
        <w:jc w:val="both"/>
      </w:pPr>
      <w:r>
        <w:rPr>
          <w:noProof/>
          <w:lang w:eastAsia="es-ES"/>
        </w:rPr>
        <mc:AlternateContent>
          <mc:Choice Requires="wps">
            <w:drawing>
              <wp:anchor distT="0" distB="0" distL="114300" distR="114300" simplePos="0" relativeHeight="251708416" behindDoc="0" locked="0" layoutInCell="1" allowOverlap="1" wp14:anchorId="5840B654" wp14:editId="459FA2A9">
                <wp:simplePos x="0" y="0"/>
                <wp:positionH relativeFrom="column">
                  <wp:posOffset>1215390</wp:posOffset>
                </wp:positionH>
                <wp:positionV relativeFrom="paragraph">
                  <wp:posOffset>155575</wp:posOffset>
                </wp:positionV>
                <wp:extent cx="1381125" cy="638175"/>
                <wp:effectExtent l="0" t="0" r="28575" b="28575"/>
                <wp:wrapNone/>
                <wp:docPr id="297" name="297 Rectángulo"/>
                <wp:cNvGraphicFramePr/>
                <a:graphic xmlns:a="http://schemas.openxmlformats.org/drawingml/2006/main">
                  <a:graphicData uri="http://schemas.microsoft.com/office/word/2010/wordprocessingShape">
                    <wps:wsp>
                      <wps:cNvSpPr/>
                      <wps:spPr>
                        <a:xfrm>
                          <a:off x="0" y="0"/>
                          <a:ext cx="1381125" cy="638175"/>
                        </a:xfrm>
                        <a:prstGeom prst="rect">
                          <a:avLst/>
                        </a:prstGeom>
                        <a:noFill/>
                        <a:ln>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7 Rectángulo" o:spid="_x0000_s1026" style="position:absolute;margin-left:95.7pt;margin-top:12.25pt;width:108.75pt;height:50.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" filled="f" strokecolor="#b2a1c7 [1943]" strokeweight="2pt"/>
            </w:pict>
          </mc:Fallback>
        </mc:AlternateContent>
      </w:r>
    </w:p>
    <w:p w:rsidR="005A0BE7" w:rsidRDefault="005A0BE7" w:rsidP="00DA232D">
      <w:pPr>
        <w:jc w:val="both"/>
      </w:pPr>
    </w:p>
    <w:p w:rsidR="005A0BE7" w:rsidRDefault="005A0BE7" w:rsidP="00DA232D">
      <w:pPr>
        <w:jc w:val="both"/>
      </w:pPr>
    </w:p>
    <w:p w:rsidR="005A0BE7" w:rsidRDefault="005A0BE7" w:rsidP="00DA232D">
      <w:pPr>
        <w:jc w:val="both"/>
      </w:pPr>
    </w:p>
    <w:p w:rsidR="00DA232D" w:rsidRDefault="00DA232D" w:rsidP="00DA232D">
      <w:pPr>
        <w:jc w:val="both"/>
      </w:pPr>
      <w:r>
        <w:t>PARTICULARES</w:t>
      </w:r>
    </w:p>
    <w:p w:rsidR="00DA232D" w:rsidRDefault="00DA232D" w:rsidP="00DA232D">
      <w:pPr>
        <w:jc w:val="both"/>
      </w:pPr>
      <w:r>
        <w:t>- Luminosidad: Poca iluminación natural debido a su orientación.</w:t>
      </w:r>
    </w:p>
    <w:p w:rsidR="00DA232D" w:rsidRDefault="00DA232D" w:rsidP="00DA232D">
      <w:pPr>
        <w:jc w:val="both"/>
      </w:pPr>
      <w:r>
        <w:t>- Carpintería y herrajes: En buen estado. Las puertas</w:t>
      </w:r>
    </w:p>
    <w:p w:rsidR="00DA232D" w:rsidRDefault="00DA232D" w:rsidP="00DA232D">
      <w:pPr>
        <w:jc w:val="both"/>
      </w:pPr>
      <w:r>
        <w:t>- Guardado y almacenamiento: Cuenta con una despensa y muebles de guardado en la cocina.</w:t>
      </w:r>
    </w:p>
    <w:p w:rsidR="00DA232D" w:rsidRDefault="00DA232D" w:rsidP="00DA232D">
      <w:pPr>
        <w:jc w:val="both"/>
      </w:pPr>
      <w:r>
        <w:t>- Pisos: Todos los ambientes de la casa poseen piso cerámico, en muy buen estado. Las galerías semicubiertas poseen contrapiso deteriorados como así también los veredines se encontraban en el mismo estado al momento de la inspección.</w:t>
      </w:r>
    </w:p>
    <w:p w:rsidR="00DA232D" w:rsidRDefault="00DA232D" w:rsidP="00DA232D">
      <w:pPr>
        <w:jc w:val="both"/>
      </w:pPr>
      <w:r>
        <w:t>- Paredes: Las paredes exteriores de la vivienda son de ladrillo visto. En el interior encontramos paredes con revoque fino y pintura de un color a tono, en buen estado.</w:t>
      </w:r>
    </w:p>
    <w:p w:rsidR="00DA232D" w:rsidRDefault="00DA232D" w:rsidP="00DA232D">
      <w:pPr>
        <w:jc w:val="both"/>
      </w:pPr>
      <w:r>
        <w:t xml:space="preserve">- Techos: los techos de la cocina-comedor, sala de estar, garaje, galería son de madera, aislada debidamente, en una sola planta. Las otras partes de la casa son de losa de hormigón armado. </w:t>
      </w:r>
    </w:p>
    <w:p w:rsidR="00DA232D" w:rsidRDefault="00DA232D" w:rsidP="00DA232D">
      <w:pPr>
        <w:jc w:val="both"/>
      </w:pPr>
      <w:r>
        <w:t>- Griferías: En buen estado en general.</w:t>
      </w:r>
    </w:p>
    <w:p w:rsidR="00DA232D" w:rsidRDefault="00DA232D" w:rsidP="00DA232D">
      <w:pPr>
        <w:jc w:val="both"/>
      </w:pPr>
      <w:r>
        <w:t>ADICIONALES</w:t>
      </w:r>
    </w:p>
    <w:p w:rsidR="00DA232D" w:rsidRDefault="00AA5E16" w:rsidP="00DA232D">
      <w:pPr>
        <w:jc w:val="both"/>
      </w:pPr>
      <w:r>
        <w:t>- Seguridad:</w:t>
      </w:r>
      <w:r w:rsidR="00DA232D">
        <w:t xml:space="preserve"> La casa cuenta con rejas en las aberturas y en el acceso de la vivienda.</w:t>
      </w:r>
    </w:p>
    <w:p w:rsidR="00DA232D" w:rsidRDefault="00DA232D" w:rsidP="00DA232D">
      <w:pPr>
        <w:jc w:val="both"/>
      </w:pPr>
      <w:r>
        <w:t>RESULTADO:</w:t>
      </w:r>
    </w:p>
    <w:p w:rsidR="00DA232D" w:rsidRDefault="00DA232D" w:rsidP="00DA232D">
      <w:pPr>
        <w:jc w:val="both"/>
      </w:pPr>
      <w:r>
        <w:lastRenderedPageBreak/>
        <w:t xml:space="preserve">Luego de haber hecho un análisis de los espacios de la vivienda podemos llegar a la conclusión de que se encuentra en un muy buen estado en general con respecto a lo constructivo, estético y detalles importantes como lo es la grifería, el mantenimiento de la vivienda, la calidad de las ampliaciones, la distribución de los espacios. </w:t>
      </w:r>
    </w:p>
    <w:p w:rsidR="0059488E" w:rsidRDefault="0059488E" w:rsidP="0059488E">
      <w:pPr>
        <w:jc w:val="both"/>
      </w:pPr>
      <w:r>
        <w:t>2.2- DETERMINACIÓN DEL VALOR DEL TERRENO</w:t>
      </w:r>
    </w:p>
    <w:p w:rsidR="0059488E" w:rsidRDefault="0059488E" w:rsidP="0059488E">
      <w:pPr>
        <w:jc w:val="both"/>
      </w:pPr>
      <w:r>
        <w:t>Analizamos antecedentes de la zona para determinar el precio del terreno por m2.</w:t>
      </w:r>
    </w:p>
    <w:p w:rsidR="0059488E" w:rsidRDefault="0059488E" w:rsidP="0059488E">
      <w:pPr>
        <w:jc w:val="both"/>
      </w:pPr>
      <w:r>
        <w:t>Buscamos la oferta que se encuentra en el mercado de parcelas libres o parcelas con mejoras, analizando avisos, la veracidad y el tiempo.</w:t>
      </w:r>
    </w:p>
    <w:p w:rsidR="00AA5E16" w:rsidRDefault="0059488E" w:rsidP="0059488E">
      <w:pPr>
        <w:jc w:val="both"/>
      </w:pPr>
      <w:r>
        <w:t>LOCALIZACIÓN DE ANTECEDENTES</w:t>
      </w:r>
    </w:p>
    <w:p w:rsidR="0064130C" w:rsidRDefault="0064130C" w:rsidP="0064130C">
      <w:pPr>
        <w:jc w:val="both"/>
      </w:pPr>
      <w:r>
        <w:t xml:space="preserve">Inmuebles uno </w:t>
      </w:r>
    </w:p>
    <w:p w:rsidR="0064130C" w:rsidRDefault="0064130C" w:rsidP="0064130C">
      <w:pPr>
        <w:jc w:val="both"/>
      </w:pPr>
      <w:r>
        <w:t xml:space="preserve">Chimbas Calle Mendoza Casa Con Salón Y Depósito - Excelente Ubicación Comercial $5.6 Millones </w:t>
      </w:r>
    </w:p>
    <w:p w:rsidR="0064130C" w:rsidRDefault="0064130C" w:rsidP="0064130C">
      <w:pPr>
        <w:jc w:val="both"/>
      </w:pPr>
      <w:r>
        <w:t>Características</w:t>
      </w:r>
    </w:p>
    <w:p w:rsidR="0064130C" w:rsidRDefault="0064130C" w:rsidP="0064130C">
      <w:pPr>
        <w:jc w:val="both"/>
      </w:pPr>
      <w:r>
        <w:t>CASA DE AMPLIOS AMBIENTES CON SALON, GALERIA Y DEPOSITO</w:t>
      </w:r>
    </w:p>
    <w:p w:rsidR="0064130C" w:rsidRDefault="0064130C" w:rsidP="0064130C">
      <w:pPr>
        <w:jc w:val="both"/>
      </w:pPr>
      <w:r>
        <w:t xml:space="preserve">CALLE MENDOZA n° 2399 </w:t>
      </w:r>
      <w:r w:rsidR="00D064C8">
        <w:t xml:space="preserve">NORTE - A METROS DE CALLE 5 DE </w:t>
      </w:r>
      <w:r>
        <w:t>OCTUBRE - CHIMBAS</w:t>
      </w:r>
    </w:p>
    <w:p w:rsidR="0064130C" w:rsidRDefault="0064130C" w:rsidP="0064130C">
      <w:pPr>
        <w:jc w:val="both"/>
      </w:pPr>
      <w:r>
        <w:t>Terreno 427m2 - Superficie cubierta 197m2 - Lote Regular 12 x 37m2</w:t>
      </w:r>
    </w:p>
    <w:p w:rsidR="0064130C" w:rsidRDefault="0064130C" w:rsidP="0064130C">
      <w:pPr>
        <w:jc w:val="both"/>
      </w:pPr>
      <w:r>
        <w:t>COMERCIALIZA INMOBILIARIA JOSEFINA PANTANO &amp;ASOC</w:t>
      </w:r>
    </w:p>
    <w:p w:rsidR="0064130C" w:rsidRDefault="0064130C" w:rsidP="0064130C">
      <w:pPr>
        <w:jc w:val="both"/>
      </w:pPr>
      <w:r>
        <w:t>PROFESIONAL MATRÍCULA N° 84CPCISJ</w:t>
      </w:r>
    </w:p>
    <w:p w:rsidR="0064130C" w:rsidRDefault="0064130C" w:rsidP="0064130C">
      <w:pPr>
        <w:jc w:val="both"/>
      </w:pPr>
      <w:r>
        <w:t xml:space="preserve">Superficie total: 427           Superficie cubierta: 197           Antigüedad: Menos de 20 años  </w:t>
      </w:r>
    </w:p>
    <w:p w:rsidR="0064130C" w:rsidRDefault="0064130C" w:rsidP="0064130C">
      <w:pPr>
        <w:jc w:val="both"/>
      </w:pPr>
      <w:r>
        <w:t>Baños: 1        Ambientes: 5 o más                 Garage: Sin especificar                            Dormitorios: 3</w:t>
      </w:r>
    </w:p>
    <w:p w:rsidR="0059488E" w:rsidRDefault="005A0BE7" w:rsidP="0064130C">
      <w:pPr>
        <w:jc w:val="both"/>
      </w:pPr>
      <w:r>
        <w:rPr>
          <w:noProof/>
          <w:lang w:eastAsia="es-ES"/>
        </w:rPr>
        <w:drawing>
          <wp:anchor distT="0" distB="0" distL="114300" distR="114300" simplePos="0" relativeHeight="251709440" behindDoc="1" locked="0" layoutInCell="1" allowOverlap="1" wp14:anchorId="6AB30596" wp14:editId="70EA4AB8">
            <wp:simplePos x="0" y="0"/>
            <wp:positionH relativeFrom="column">
              <wp:posOffset>320040</wp:posOffset>
            </wp:positionH>
            <wp:positionV relativeFrom="paragraph">
              <wp:posOffset>170815</wp:posOffset>
            </wp:positionV>
            <wp:extent cx="2505710" cy="1884045"/>
            <wp:effectExtent l="0" t="0" r="8890" b="1905"/>
            <wp:wrapTight wrapText="bothSides">
              <wp:wrapPolygon edited="0">
                <wp:start x="0" y="0"/>
                <wp:lineTo x="0" y="21403"/>
                <wp:lineTo x="21512" y="21403"/>
                <wp:lineTo x="21512"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05710" cy="18840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710464" behindDoc="1" locked="0" layoutInCell="1" allowOverlap="1" wp14:anchorId="7F3E3A13" wp14:editId="1146F85F">
            <wp:simplePos x="0" y="0"/>
            <wp:positionH relativeFrom="column">
              <wp:posOffset>2813050</wp:posOffset>
            </wp:positionH>
            <wp:positionV relativeFrom="paragraph">
              <wp:posOffset>302260</wp:posOffset>
            </wp:positionV>
            <wp:extent cx="2341245" cy="1755775"/>
            <wp:effectExtent l="0" t="0" r="1905" b="0"/>
            <wp:wrapTight wrapText="bothSides">
              <wp:wrapPolygon edited="0">
                <wp:start x="0" y="0"/>
                <wp:lineTo x="0" y="21327"/>
                <wp:lineTo x="21442" y="21327"/>
                <wp:lineTo x="21442"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1245" cy="1755775"/>
                    </a:xfrm>
                    <a:prstGeom prst="rect">
                      <a:avLst/>
                    </a:prstGeom>
                    <a:noFill/>
                  </pic:spPr>
                </pic:pic>
              </a:graphicData>
            </a:graphic>
            <wp14:sizeRelH relativeFrom="page">
              <wp14:pctWidth>0</wp14:pctWidth>
            </wp14:sizeRelH>
            <wp14:sizeRelV relativeFrom="page">
              <wp14:pctHeight>0</wp14:pctHeight>
            </wp14:sizeRelV>
          </wp:anchor>
        </w:drawing>
      </w:r>
      <w:r w:rsidR="0064130C">
        <w:t>Orientación: Oeste                              Apto crédito: SI                                 En barrio privado: NO</w:t>
      </w:r>
    </w:p>
    <w:p w:rsidR="0064130C" w:rsidRDefault="0064130C" w:rsidP="0064130C">
      <w:pPr>
        <w:jc w:val="both"/>
      </w:pPr>
    </w:p>
    <w:p w:rsidR="0064130C" w:rsidRDefault="005A0BE7" w:rsidP="0064130C">
      <w:pPr>
        <w:jc w:val="both"/>
      </w:pPr>
      <w:r>
        <w:rPr>
          <w:noProof/>
          <w:lang w:eastAsia="es-ES"/>
        </w:rPr>
        <w:drawing>
          <wp:anchor distT="0" distB="0" distL="114300" distR="114300" simplePos="0" relativeHeight="251663360" behindDoc="1" locked="0" layoutInCell="1" allowOverlap="1" wp14:anchorId="024221FE" wp14:editId="3E1ECBFD">
            <wp:simplePos x="0" y="0"/>
            <wp:positionH relativeFrom="column">
              <wp:posOffset>643890</wp:posOffset>
            </wp:positionH>
            <wp:positionV relativeFrom="paragraph">
              <wp:posOffset>1409065</wp:posOffset>
            </wp:positionV>
            <wp:extent cx="1733550" cy="1301115"/>
            <wp:effectExtent l="0" t="0" r="0" b="0"/>
            <wp:wrapTight wrapText="bothSides">
              <wp:wrapPolygon edited="0">
                <wp:start x="0" y="0"/>
                <wp:lineTo x="0" y="21189"/>
                <wp:lineTo x="21363" y="21189"/>
                <wp:lineTo x="21363"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3550" cy="1301115"/>
                    </a:xfrm>
                    <a:prstGeom prst="rect">
                      <a:avLst/>
                    </a:prstGeom>
                    <a:noFill/>
                  </pic:spPr>
                </pic:pic>
              </a:graphicData>
            </a:graphic>
            <wp14:sizeRelH relativeFrom="page">
              <wp14:pctWidth>0</wp14:pctWidth>
            </wp14:sizeRelH>
            <wp14:sizeRelV relativeFrom="page">
              <wp14:pctHeight>0</wp14:pctHeight>
            </wp14:sizeRelV>
          </wp:anchor>
        </w:drawing>
      </w:r>
    </w:p>
    <w:p w:rsidR="00C0791D" w:rsidRDefault="0064130C" w:rsidP="00E579FC">
      <w:pPr>
        <w:jc w:val="both"/>
      </w:pPr>
      <w:r>
        <w:rPr>
          <w:noProof/>
          <w:lang w:eastAsia="es-ES"/>
        </w:rPr>
        <w:lastRenderedPageBreak/>
        <w:drawing>
          <wp:inline distT="0" distB="0" distL="0" distR="0" wp14:anchorId="2FB26DF8" wp14:editId="6B318B9F">
            <wp:extent cx="4810125" cy="3374016"/>
            <wp:effectExtent l="0" t="0" r="0" b="0"/>
            <wp:docPr id="6" name="Imagen 6" descr="C:\Users\pc\Downloads\WhatsApp Image 2022-08-30 at 12.50.13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ownloads\WhatsApp Image 2022-08-30 at 12.50.13 AM.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4733" cy="3377248"/>
                    </a:xfrm>
                    <a:prstGeom prst="rect">
                      <a:avLst/>
                    </a:prstGeom>
                    <a:noFill/>
                    <a:ln>
                      <a:noFill/>
                    </a:ln>
                  </pic:spPr>
                </pic:pic>
              </a:graphicData>
            </a:graphic>
          </wp:inline>
        </w:drawing>
      </w:r>
      <w:r w:rsidRPr="006413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s-ES"/>
        </w:rPr>
        <w:drawing>
          <wp:inline distT="0" distB="0" distL="0" distR="0" wp14:anchorId="66C64C5E" wp14:editId="606CAADB">
            <wp:extent cx="4810125" cy="2615506"/>
            <wp:effectExtent l="0" t="0" r="0" b="0"/>
            <wp:docPr id="7" name="Imagen 7" descr="C:\Users\pc\Downloads\WhatsApp Image 2022-08-30 at 12.49.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ownloads\WhatsApp Image 2022-08-30 at 12.49.58 AM.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4343" cy="2617799"/>
                    </a:xfrm>
                    <a:prstGeom prst="rect">
                      <a:avLst/>
                    </a:prstGeom>
                    <a:noFill/>
                    <a:ln>
                      <a:noFill/>
                    </a:ln>
                  </pic:spPr>
                </pic:pic>
              </a:graphicData>
            </a:graphic>
          </wp:inline>
        </w:drawing>
      </w:r>
    </w:p>
    <w:p w:rsidR="00B046C8" w:rsidRDefault="00B603C5" w:rsidP="00B046C8">
      <w:pPr>
        <w:jc w:val="center"/>
      </w:pPr>
      <w:r>
        <w:t>ANTECEDENTE 1</w:t>
      </w:r>
    </w:p>
    <w:p w:rsidR="00B603C5" w:rsidRDefault="00293BB5" w:rsidP="00B046C8">
      <w:pPr>
        <w:jc w:val="center"/>
      </w:pPr>
      <w:r>
        <w:t>Valor Lote = $ 6.200.000</w:t>
      </w:r>
      <w:r w:rsidR="00BF7032">
        <w:t xml:space="preserve">                                       </w:t>
      </w:r>
      <w:r w:rsidR="00B603C5">
        <w:t xml:space="preserve"> </w:t>
      </w:r>
      <w:r w:rsidR="00BF7032">
        <w:t xml:space="preserve">                                                           </w:t>
      </w:r>
      <w:r w:rsidR="00B046C8">
        <w:t>Ca= 1</w:t>
      </w:r>
    </w:p>
    <w:p w:rsidR="00B603C5" w:rsidRDefault="0046660D" w:rsidP="00B603C5">
      <w:pPr>
        <w:jc w:val="center"/>
      </w:pPr>
      <w:r>
        <w:t>Sup</w:t>
      </w:r>
      <w:r w:rsidR="00606A23">
        <w:t>.</w:t>
      </w:r>
      <w:r>
        <w:t xml:space="preserve"> </w:t>
      </w:r>
      <w:r w:rsidR="00B046C8">
        <w:t>Cubierta [m2] = 197 m</w:t>
      </w:r>
      <w:r w:rsidR="00B046C8">
        <w:rPr>
          <w:vertAlign w:val="superscript"/>
        </w:rPr>
        <w:t>2</w:t>
      </w:r>
      <w:r w:rsidR="00BF7032">
        <w:t xml:space="preserve">                                                                    </w:t>
      </w:r>
      <w:r w:rsidR="00B046C8">
        <w:t xml:space="preserve"> Co</w:t>
      </w:r>
      <w:r w:rsidR="00B603C5">
        <w:t>= 0,8 a un año de plazo</w:t>
      </w:r>
    </w:p>
    <w:p w:rsidR="00B603C5" w:rsidRDefault="0046660D" w:rsidP="00B603C5">
      <w:pPr>
        <w:jc w:val="center"/>
      </w:pPr>
      <w:r>
        <w:t>Sup lote [m2] = 427</w:t>
      </w:r>
      <w:r w:rsidR="00B046C8">
        <w:t>m</w:t>
      </w:r>
      <w:r w:rsidR="00B046C8">
        <w:rPr>
          <w:vertAlign w:val="superscript"/>
        </w:rPr>
        <w:t>2</w:t>
      </w:r>
      <w:r w:rsidR="00B603C5">
        <w:t xml:space="preserve"> </w:t>
      </w:r>
      <w:r w:rsidR="00BF7032">
        <w:t xml:space="preserve">                                                                                                     </w:t>
      </w:r>
      <w:r w:rsidR="00B603C5">
        <w:t>C</w:t>
      </w:r>
      <w:r w:rsidR="00606A23">
        <w:t xml:space="preserve"> </w:t>
      </w:r>
      <w:r w:rsidR="00B046C8">
        <w:t>forma</w:t>
      </w:r>
      <w:r w:rsidR="00B603C5">
        <w:t>= 1</w:t>
      </w:r>
    </w:p>
    <w:p w:rsidR="00B603C5" w:rsidRDefault="00B046C8" w:rsidP="00B603C5">
      <w:pPr>
        <w:jc w:val="center"/>
      </w:pPr>
      <w:r>
        <w:t xml:space="preserve">CU=0,95                          </w:t>
      </w:r>
      <w:r w:rsidR="00B603C5">
        <w:t xml:space="preserve"> </w:t>
      </w:r>
      <w:r w:rsidR="00BF7032">
        <w:t xml:space="preserve">                                                          </w:t>
      </w:r>
      <w:r w:rsidR="00606A23">
        <w:t xml:space="preserve">                               </w:t>
      </w:r>
      <w:r w:rsidR="00BF7032">
        <w:t xml:space="preserve">  </w:t>
      </w:r>
      <w:r w:rsidR="00B603C5">
        <w:t>C</w:t>
      </w:r>
      <w:r w:rsidR="00606A23">
        <w:t xml:space="preserve"> </w:t>
      </w:r>
      <w:r>
        <w:t>medida</w:t>
      </w:r>
      <w:r w:rsidR="00B603C5">
        <w:t>= 1,15</w:t>
      </w:r>
    </w:p>
    <w:p w:rsidR="00B603C5" w:rsidRDefault="00BF7032" w:rsidP="00B603C5">
      <w:pPr>
        <w:jc w:val="center"/>
      </w:pPr>
      <w:r>
        <w:t xml:space="preserve"> </w:t>
      </w:r>
      <w:r w:rsidR="00B046C8">
        <w:t>Cm=0,37</w:t>
      </w:r>
      <w:r>
        <w:t xml:space="preserve">                                                                                                  </w:t>
      </w:r>
      <w:r w:rsidR="00B046C8">
        <w:t xml:space="preserve">                            </w:t>
      </w:r>
      <w:r>
        <w:t xml:space="preserve"> </w:t>
      </w:r>
      <w:r w:rsidR="00B603C5">
        <w:t>C</w:t>
      </w:r>
      <w:r w:rsidR="00606A23">
        <w:t xml:space="preserve"> </w:t>
      </w:r>
      <w:r w:rsidR="00B046C8">
        <w:t>esquina</w:t>
      </w:r>
      <w:r w:rsidR="00B603C5">
        <w:t>= 1</w:t>
      </w:r>
    </w:p>
    <w:p w:rsidR="00B046C8" w:rsidRDefault="00B046C8" w:rsidP="00E579FC">
      <w:pPr>
        <w:spacing w:after="0"/>
        <w:jc w:val="both"/>
      </w:pPr>
      <w:r>
        <w:t xml:space="preserve">Valor Homogenizada: </w:t>
      </w:r>
      <w:r w:rsidR="00E579FC">
        <w:t xml:space="preserve">       $lote ant.1+Ca*Co                            =</w:t>
      </w:r>
      <w:r>
        <w:t xml:space="preserve"> 41.308,41</w:t>
      </w:r>
    </w:p>
    <w:p w:rsidR="00E579FC" w:rsidRPr="00E579FC" w:rsidRDefault="00E579FC" w:rsidP="00E579FC">
      <w:pPr>
        <w:spacing w:after="0"/>
        <w:jc w:val="both"/>
        <w:rPr>
          <w:lang w:val="en-US"/>
        </w:rPr>
      </w:pPr>
      <w:r>
        <w:rPr>
          <w:noProof/>
          <w:lang w:eastAsia="es-ES"/>
        </w:rPr>
        <mc:AlternateContent>
          <mc:Choice Requires="wps">
            <w:drawing>
              <wp:anchor distT="0" distB="0" distL="114300" distR="114300" simplePos="0" relativeHeight="251712512" behindDoc="0" locked="0" layoutInCell="1" allowOverlap="1">
                <wp:simplePos x="0" y="0"/>
                <wp:positionH relativeFrom="column">
                  <wp:posOffset>1118316</wp:posOffset>
                </wp:positionH>
                <wp:positionV relativeFrom="paragraph">
                  <wp:posOffset>-2067</wp:posOffset>
                </wp:positionV>
                <wp:extent cx="2178996" cy="0"/>
                <wp:effectExtent l="0" t="0" r="12065" b="19050"/>
                <wp:wrapNone/>
                <wp:docPr id="302" name="302 Conector recto"/>
                <wp:cNvGraphicFramePr/>
                <a:graphic xmlns:a="http://schemas.openxmlformats.org/drawingml/2006/main">
                  <a:graphicData uri="http://schemas.microsoft.com/office/word/2010/wordprocessingShape">
                    <wps:wsp>
                      <wps:cNvCnPr/>
                      <wps:spPr>
                        <a:xfrm>
                          <a:off x="0" y="0"/>
                          <a:ext cx="217899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02 Conector recto"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05pt,-.15pt" to="25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" strokecolor="#4579b8 [3044]"/>
            </w:pict>
          </mc:Fallback>
        </mc:AlternateContent>
      </w:r>
      <w:r w:rsidRPr="00E579FC">
        <w:rPr>
          <w:lang w:val="en-US"/>
        </w:rPr>
        <w:t xml:space="preserve">                                 Sup. Lote ant.*1*Cu*Cf*</w:t>
      </w:r>
      <w:r>
        <w:rPr>
          <w:lang w:val="en-US"/>
        </w:rPr>
        <w:t>Cm*Cresp.</w:t>
      </w:r>
    </w:p>
    <w:p w:rsidR="00E579FC" w:rsidRPr="00E579FC" w:rsidRDefault="00E579FC" w:rsidP="00293BB5">
      <w:pPr>
        <w:jc w:val="both"/>
        <w:rPr>
          <w:lang w:val="en-US"/>
        </w:rPr>
      </w:pPr>
    </w:p>
    <w:p w:rsidR="00293BB5" w:rsidRDefault="00293BB5" w:rsidP="00293BB5">
      <w:pPr>
        <w:jc w:val="both"/>
      </w:pPr>
      <w:r>
        <w:lastRenderedPageBreak/>
        <w:t>CONCLUSIÓN</w:t>
      </w:r>
    </w:p>
    <w:p w:rsidR="00293BB5" w:rsidRDefault="00293BB5" w:rsidP="00293BB5">
      <w:pPr>
        <w:jc w:val="both"/>
      </w:pPr>
      <w:r>
        <w:t>De acuerdo al trabajo realizado en el informe, desarrollando el método directo separativo comparativo, en el cual se realizó una inspección del inmueble y se analizaron antecedentes de la zona para determinar el precio del terreno por m2., se llegó a la siguiente conclusión:</w:t>
      </w:r>
    </w:p>
    <w:p w:rsidR="00293BB5" w:rsidRDefault="00293BB5" w:rsidP="00293BB5">
      <w:pPr>
        <w:jc w:val="both"/>
      </w:pPr>
      <w:r>
        <w:t>Respecto a la inspección realizada sobre el entorno urbano nos encontramos que es un barrio ubicado entre terrenos intersticiales pero con mucho potencial de crecimiento, en su mayoría es una zona barreal pero al desplazarnos comienza a tornarse más comercial.</w:t>
      </w:r>
    </w:p>
    <w:p w:rsidR="00293BB5" w:rsidRDefault="00293BB5" w:rsidP="00293BB5">
      <w:pPr>
        <w:jc w:val="both"/>
      </w:pPr>
      <w:r>
        <w:t>En cuanto a lo comercial e institucional está provista de muchos comercios y centros educativos. Esto implica que no se necesite movilizarse para saciar las necesidades básicas.</w:t>
      </w:r>
    </w:p>
    <w:p w:rsidR="00293BB5" w:rsidRDefault="00293BB5" w:rsidP="00293BB5">
      <w:pPr>
        <w:jc w:val="both"/>
      </w:pPr>
      <w:r>
        <w:t>El inmueble posee características constructivas apropiadas y sismorresistente, además se encuentra en muy buen estado. El sistema constructivo fue el tradicional, estructura de hormigón armado, con mampostería de ladrillo revocado. Todos los ambientes cuentan con pisos cerámicos. La casa cuenta con los servicios básicos de agua, luz y gas.</w:t>
      </w:r>
    </w:p>
    <w:p w:rsidR="00293BB5" w:rsidRDefault="00293BB5" w:rsidP="00293BB5">
      <w:pPr>
        <w:jc w:val="both"/>
      </w:pPr>
      <w:r>
        <w:t>Referido a la vivienda, se trata de una casa ampliada, hacia el frente y fondo, cuenta con 3 habitaciones, 2 baños, una cocina y galerías. Debido a su orientación se observa una baja luminosidad natural en todos sus ambientes.</w:t>
      </w:r>
    </w:p>
    <w:p w:rsidR="00B603C5" w:rsidRDefault="00293BB5" w:rsidP="00293BB5">
      <w:pPr>
        <w:jc w:val="both"/>
      </w:pPr>
      <w:r>
        <w:t>A través de este análisis, habiendo aplicado el método directo separativo comparativo, se estima la tasación del inmueble ubicado en el departamento de Chimbas, sobre calle Centenario  numeración 4621, concluyendo un valor estimado de $.........con una fluctuación en un 20% en más $............y un 10 % en menos $................</w:t>
      </w:r>
    </w:p>
    <w:p w:rsidR="00293BB5" w:rsidRDefault="00293BB5" w:rsidP="00293BB5">
      <w:pPr>
        <w:jc w:val="both"/>
      </w:pPr>
    </w:p>
    <w:sectPr w:rsidR="00293BB5" w:rsidSect="00B603C5">
      <w:headerReference w:type="default" r:id="rId32"/>
      <w:footerReference w:type="default" r:id="rId33"/>
      <w:pgSz w:w="11906" w:h="16838"/>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3EAD" w:rsidRDefault="00183EAD" w:rsidP="00B603C5">
      <w:pPr>
        <w:spacing w:after="0" w:line="240" w:lineRule="auto"/>
      </w:pPr>
      <w:r>
        <w:separator/>
      </w:r>
    </w:p>
  </w:endnote>
  <w:endnote w:type="continuationSeparator" w:id="0">
    <w:p w:rsidR="00183EAD" w:rsidRDefault="00183EAD" w:rsidP="00B603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819"/>
      <w:gridCol w:w="1082"/>
      <w:gridCol w:w="3819"/>
    </w:tblGrid>
    <w:tr w:rsidR="00B603C5">
      <w:trPr>
        <w:trHeight w:val="151"/>
      </w:trPr>
      <w:tc>
        <w:tcPr>
          <w:tcW w:w="2250" w:type="pct"/>
          <w:tcBorders>
            <w:bottom w:val="single" w:sz="4" w:space="0" w:color="4F81BD" w:themeColor="accent1"/>
          </w:tcBorders>
        </w:tcPr>
        <w:p w:rsidR="00B603C5" w:rsidRDefault="00B603C5">
          <w:pPr>
            <w:pStyle w:val="Encabezado"/>
            <w:rPr>
              <w:rFonts w:asciiTheme="majorHAnsi" w:eastAsiaTheme="majorEastAsia" w:hAnsiTheme="majorHAnsi" w:cstheme="majorBidi"/>
              <w:b/>
              <w:bCs/>
            </w:rPr>
          </w:pPr>
        </w:p>
      </w:tc>
      <w:tc>
        <w:tcPr>
          <w:tcW w:w="500" w:type="pct"/>
          <w:vMerge w:val="restart"/>
          <w:noWrap/>
          <w:vAlign w:val="center"/>
        </w:tcPr>
        <w:p w:rsidR="00B603C5" w:rsidRDefault="00B603C5">
          <w:pPr>
            <w:pStyle w:val="Sinespaciado"/>
            <w:rPr>
              <w:rFonts w:asciiTheme="majorHAnsi" w:eastAsiaTheme="majorEastAsia" w:hAnsiTheme="majorHAnsi" w:cstheme="majorBidi"/>
            </w:rPr>
          </w:pPr>
          <w:r>
            <w:rPr>
              <w:rFonts w:asciiTheme="majorHAnsi" w:eastAsiaTheme="majorEastAsia" w:hAnsiTheme="majorHAnsi" w:cstheme="majorBidi"/>
              <w:b/>
              <w:bCs/>
            </w:rPr>
            <w:t xml:space="preserve">Página </w:t>
          </w:r>
          <w:r>
            <w:fldChar w:fldCharType="begin"/>
          </w:r>
          <w:r>
            <w:instrText>PAGE  \* MERGEFORMAT</w:instrText>
          </w:r>
          <w:r>
            <w:fldChar w:fldCharType="separate"/>
          </w:r>
          <w:r w:rsidR="00834293" w:rsidRPr="00834293">
            <w:rPr>
              <w:rFonts w:asciiTheme="majorHAnsi" w:eastAsiaTheme="majorEastAsia" w:hAnsiTheme="majorHAnsi" w:cstheme="majorBidi"/>
              <w:b/>
              <w:bCs/>
              <w:noProof/>
            </w:rPr>
            <w:t>11</w:t>
          </w:r>
          <w:r>
            <w:rPr>
              <w:rFonts w:asciiTheme="majorHAnsi" w:eastAsiaTheme="majorEastAsia" w:hAnsiTheme="majorHAnsi" w:cstheme="majorBidi"/>
              <w:b/>
              <w:bCs/>
            </w:rPr>
            <w:fldChar w:fldCharType="end"/>
          </w:r>
        </w:p>
      </w:tc>
      <w:tc>
        <w:tcPr>
          <w:tcW w:w="2250" w:type="pct"/>
          <w:tcBorders>
            <w:bottom w:val="single" w:sz="4" w:space="0" w:color="4F81BD" w:themeColor="accent1"/>
          </w:tcBorders>
        </w:tcPr>
        <w:p w:rsidR="00B603C5" w:rsidRDefault="00B603C5">
          <w:pPr>
            <w:pStyle w:val="Encabezado"/>
            <w:rPr>
              <w:rFonts w:asciiTheme="majorHAnsi" w:eastAsiaTheme="majorEastAsia" w:hAnsiTheme="majorHAnsi" w:cstheme="majorBidi"/>
              <w:b/>
              <w:bCs/>
            </w:rPr>
          </w:pPr>
        </w:p>
      </w:tc>
    </w:tr>
    <w:tr w:rsidR="00B603C5">
      <w:trPr>
        <w:trHeight w:val="150"/>
      </w:trPr>
      <w:tc>
        <w:tcPr>
          <w:tcW w:w="2250" w:type="pct"/>
          <w:tcBorders>
            <w:top w:val="single" w:sz="4" w:space="0" w:color="4F81BD" w:themeColor="accent1"/>
          </w:tcBorders>
        </w:tcPr>
        <w:p w:rsidR="00B603C5" w:rsidRDefault="00B603C5">
          <w:pPr>
            <w:pStyle w:val="Encabezado"/>
            <w:rPr>
              <w:rFonts w:asciiTheme="majorHAnsi" w:eastAsiaTheme="majorEastAsia" w:hAnsiTheme="majorHAnsi" w:cstheme="majorBidi"/>
              <w:b/>
              <w:bCs/>
            </w:rPr>
          </w:pPr>
        </w:p>
      </w:tc>
      <w:tc>
        <w:tcPr>
          <w:tcW w:w="500" w:type="pct"/>
          <w:vMerge/>
        </w:tcPr>
        <w:p w:rsidR="00B603C5" w:rsidRDefault="00B603C5">
          <w:pPr>
            <w:pStyle w:val="Encabezado"/>
            <w:jc w:val="center"/>
            <w:rPr>
              <w:rFonts w:asciiTheme="majorHAnsi" w:eastAsiaTheme="majorEastAsia" w:hAnsiTheme="majorHAnsi" w:cstheme="majorBidi"/>
              <w:b/>
              <w:bCs/>
            </w:rPr>
          </w:pPr>
        </w:p>
      </w:tc>
      <w:tc>
        <w:tcPr>
          <w:tcW w:w="2250" w:type="pct"/>
          <w:tcBorders>
            <w:top w:val="single" w:sz="4" w:space="0" w:color="4F81BD" w:themeColor="accent1"/>
          </w:tcBorders>
        </w:tcPr>
        <w:p w:rsidR="00B603C5" w:rsidRDefault="00B603C5">
          <w:pPr>
            <w:pStyle w:val="Encabezado"/>
            <w:rPr>
              <w:rFonts w:asciiTheme="majorHAnsi" w:eastAsiaTheme="majorEastAsia" w:hAnsiTheme="majorHAnsi" w:cstheme="majorBidi"/>
              <w:b/>
              <w:bCs/>
            </w:rPr>
          </w:pPr>
        </w:p>
      </w:tc>
    </w:tr>
  </w:tbl>
  <w:p w:rsidR="00B603C5" w:rsidRDefault="00B603C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3EAD" w:rsidRDefault="00183EAD" w:rsidP="00B603C5">
      <w:pPr>
        <w:spacing w:after="0" w:line="240" w:lineRule="auto"/>
      </w:pPr>
      <w:r>
        <w:separator/>
      </w:r>
    </w:p>
  </w:footnote>
  <w:footnote w:type="continuationSeparator" w:id="0">
    <w:p w:rsidR="00183EAD" w:rsidRDefault="00183EAD" w:rsidP="00B603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alias w:val="Título"/>
      <w:id w:val="77547040"/>
      <w:placeholder>
        <w:docPart w:val="A8808E59430C4AFD8644928AF16D0D4F"/>
      </w:placeholder>
      <w:dataBinding w:prefixMappings="xmlns:ns0='http://schemas.openxmlformats.org/package/2006/metadata/core-properties' xmlns:ns1='http://purl.org/dc/elements/1.1/'" w:xpath="/ns0:coreProperties[1]/ns1:title[1]" w:storeItemID="{6C3C8BC8-F283-45AE-878A-BAB7291924A1}"/>
      <w:text/>
    </w:sdtPr>
    <w:sdtEndPr/>
    <w:sdtContent>
      <w:p w:rsidR="0046660D" w:rsidRDefault="00A84712">
        <w:pPr>
          <w:pStyle w:val="Encabezado"/>
          <w:pBdr>
            <w:between w:val="single" w:sz="4" w:space="1" w:color="4F81BD" w:themeColor="accent1"/>
          </w:pBdr>
          <w:spacing w:line="276" w:lineRule="auto"/>
          <w:jc w:val="center"/>
        </w:pPr>
        <w:r>
          <w:t>Informe de Tasación de Inmueble</w:t>
        </w:r>
      </w:p>
    </w:sdtContent>
  </w:sdt>
  <w:sdt>
    <w:sdtPr>
      <w:alias w:val="Fecha"/>
      <w:id w:val="77547044"/>
      <w:dataBinding w:prefixMappings="xmlns:ns0='http://schemas.microsoft.com/office/2006/coverPageProps'" w:xpath="/ns0:CoverPageProperties[1]/ns0:PublishDate[1]" w:storeItemID="{55AF091B-3C7A-41E3-B477-F2FDAA23CFDA}"/>
      <w:date w:fullDate="2022-08-31T00:00:00Z">
        <w:dateFormat w:val="d 'de' MMMM 'de' yyyy"/>
        <w:lid w:val="es-ES"/>
        <w:storeMappedDataAs w:val="dateTime"/>
        <w:calendar w:val="gregorian"/>
      </w:date>
    </w:sdtPr>
    <w:sdtEndPr/>
    <w:sdtContent>
      <w:p w:rsidR="0046660D" w:rsidRDefault="00E579FC">
        <w:pPr>
          <w:pStyle w:val="Encabezado"/>
          <w:pBdr>
            <w:between w:val="single" w:sz="4" w:space="1" w:color="4F81BD" w:themeColor="accent1"/>
          </w:pBdr>
          <w:spacing w:line="276" w:lineRule="auto"/>
          <w:jc w:val="center"/>
        </w:pPr>
        <w:r>
          <w:t>31 de agosto de 2022</w:t>
        </w:r>
      </w:p>
    </w:sdtContent>
  </w:sdt>
  <w:p w:rsidR="0046660D" w:rsidRDefault="0046660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03936"/>
    <w:multiLevelType w:val="hybridMultilevel"/>
    <w:tmpl w:val="10B65B2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2FB40ED"/>
    <w:multiLevelType w:val="hybridMultilevel"/>
    <w:tmpl w:val="2A542A48"/>
    <w:lvl w:ilvl="0" w:tplc="0C0A0019">
      <w:start w:val="1"/>
      <w:numFmt w:val="lowerLetter"/>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2">
    <w:nsid w:val="489371F0"/>
    <w:multiLevelType w:val="hybridMultilevel"/>
    <w:tmpl w:val="0866A9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54494CFA"/>
    <w:multiLevelType w:val="hybridMultilevel"/>
    <w:tmpl w:val="67385FD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D0838D4"/>
    <w:multiLevelType w:val="hybridMultilevel"/>
    <w:tmpl w:val="9C2A7B5E"/>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5">
    <w:nsid w:val="62971304"/>
    <w:multiLevelType w:val="hybridMultilevel"/>
    <w:tmpl w:val="6360B7CA"/>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
    <w:nsid w:val="62AE03A2"/>
    <w:multiLevelType w:val="hybridMultilevel"/>
    <w:tmpl w:val="12AEEB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5"/>
  </w:num>
  <w:num w:numId="5">
    <w:abstractNumId w:val="1"/>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239"/>
    <w:rsid w:val="00006038"/>
    <w:rsid w:val="000D0650"/>
    <w:rsid w:val="000F1D53"/>
    <w:rsid w:val="0011784F"/>
    <w:rsid w:val="0016674C"/>
    <w:rsid w:val="00183EAD"/>
    <w:rsid w:val="001A05E1"/>
    <w:rsid w:val="00223687"/>
    <w:rsid w:val="00243BA2"/>
    <w:rsid w:val="00293BB5"/>
    <w:rsid w:val="0030280C"/>
    <w:rsid w:val="0039023E"/>
    <w:rsid w:val="004427B9"/>
    <w:rsid w:val="00453F3C"/>
    <w:rsid w:val="0046660D"/>
    <w:rsid w:val="004B5F89"/>
    <w:rsid w:val="004C429E"/>
    <w:rsid w:val="00546D5B"/>
    <w:rsid w:val="005835D3"/>
    <w:rsid w:val="0059488E"/>
    <w:rsid w:val="005951D0"/>
    <w:rsid w:val="005A0BE7"/>
    <w:rsid w:val="005E5F46"/>
    <w:rsid w:val="00604872"/>
    <w:rsid w:val="00606A23"/>
    <w:rsid w:val="00637833"/>
    <w:rsid w:val="0064130C"/>
    <w:rsid w:val="006F2363"/>
    <w:rsid w:val="007E16FE"/>
    <w:rsid w:val="00834293"/>
    <w:rsid w:val="008B374F"/>
    <w:rsid w:val="0090353F"/>
    <w:rsid w:val="00A317D1"/>
    <w:rsid w:val="00A84712"/>
    <w:rsid w:val="00AA5E16"/>
    <w:rsid w:val="00AB0844"/>
    <w:rsid w:val="00AB2262"/>
    <w:rsid w:val="00AF33D2"/>
    <w:rsid w:val="00B046C8"/>
    <w:rsid w:val="00B603C5"/>
    <w:rsid w:val="00B72CA2"/>
    <w:rsid w:val="00BF7032"/>
    <w:rsid w:val="00C0791D"/>
    <w:rsid w:val="00C2577B"/>
    <w:rsid w:val="00C76239"/>
    <w:rsid w:val="00D064C8"/>
    <w:rsid w:val="00D51E99"/>
    <w:rsid w:val="00DA232D"/>
    <w:rsid w:val="00E14F5E"/>
    <w:rsid w:val="00E579FC"/>
    <w:rsid w:val="00F978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2577B"/>
    <w:pPr>
      <w:ind w:left="720"/>
      <w:contextualSpacing/>
    </w:pPr>
  </w:style>
  <w:style w:type="paragraph" w:styleId="Textodeglobo">
    <w:name w:val="Balloon Text"/>
    <w:basedOn w:val="Normal"/>
    <w:link w:val="TextodegloboCar"/>
    <w:uiPriority w:val="99"/>
    <w:semiHidden/>
    <w:unhideWhenUsed/>
    <w:rsid w:val="008B37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74F"/>
    <w:rPr>
      <w:rFonts w:ascii="Tahoma" w:hAnsi="Tahoma" w:cs="Tahoma"/>
      <w:sz w:val="16"/>
      <w:szCs w:val="16"/>
    </w:rPr>
  </w:style>
  <w:style w:type="paragraph" w:styleId="Sinespaciado">
    <w:name w:val="No Spacing"/>
    <w:link w:val="SinespaciadoCar"/>
    <w:uiPriority w:val="1"/>
    <w:qFormat/>
    <w:rsid w:val="00B603C5"/>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603C5"/>
    <w:rPr>
      <w:rFonts w:eastAsiaTheme="minorEastAsia"/>
      <w:lang w:eastAsia="es-ES"/>
    </w:rPr>
  </w:style>
  <w:style w:type="paragraph" w:styleId="Encabezado">
    <w:name w:val="header"/>
    <w:basedOn w:val="Normal"/>
    <w:link w:val="EncabezadoCar"/>
    <w:uiPriority w:val="99"/>
    <w:unhideWhenUsed/>
    <w:rsid w:val="00B603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03C5"/>
  </w:style>
  <w:style w:type="paragraph" w:styleId="Piedepgina">
    <w:name w:val="footer"/>
    <w:basedOn w:val="Normal"/>
    <w:link w:val="PiedepginaCar"/>
    <w:uiPriority w:val="99"/>
    <w:unhideWhenUsed/>
    <w:rsid w:val="00B603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03C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2577B"/>
    <w:pPr>
      <w:ind w:left="720"/>
      <w:contextualSpacing/>
    </w:pPr>
  </w:style>
  <w:style w:type="paragraph" w:styleId="Textodeglobo">
    <w:name w:val="Balloon Text"/>
    <w:basedOn w:val="Normal"/>
    <w:link w:val="TextodegloboCar"/>
    <w:uiPriority w:val="99"/>
    <w:semiHidden/>
    <w:unhideWhenUsed/>
    <w:rsid w:val="008B374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B374F"/>
    <w:rPr>
      <w:rFonts w:ascii="Tahoma" w:hAnsi="Tahoma" w:cs="Tahoma"/>
      <w:sz w:val="16"/>
      <w:szCs w:val="16"/>
    </w:rPr>
  </w:style>
  <w:style w:type="paragraph" w:styleId="Sinespaciado">
    <w:name w:val="No Spacing"/>
    <w:link w:val="SinespaciadoCar"/>
    <w:uiPriority w:val="1"/>
    <w:qFormat/>
    <w:rsid w:val="00B603C5"/>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B603C5"/>
    <w:rPr>
      <w:rFonts w:eastAsiaTheme="minorEastAsia"/>
      <w:lang w:eastAsia="es-ES"/>
    </w:rPr>
  </w:style>
  <w:style w:type="paragraph" w:styleId="Encabezado">
    <w:name w:val="header"/>
    <w:basedOn w:val="Normal"/>
    <w:link w:val="EncabezadoCar"/>
    <w:uiPriority w:val="99"/>
    <w:unhideWhenUsed/>
    <w:rsid w:val="00B603C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603C5"/>
  </w:style>
  <w:style w:type="paragraph" w:styleId="Piedepgina">
    <w:name w:val="footer"/>
    <w:basedOn w:val="Normal"/>
    <w:link w:val="PiedepginaCar"/>
    <w:uiPriority w:val="99"/>
    <w:unhideWhenUsed/>
    <w:rsid w:val="00B603C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603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EB76F0F13F64BDEA4D330FB174236FD"/>
        <w:category>
          <w:name w:val="General"/>
          <w:gallery w:val="placeholder"/>
        </w:category>
        <w:types>
          <w:type w:val="bbPlcHdr"/>
        </w:types>
        <w:behaviors>
          <w:behavior w:val="content"/>
        </w:behaviors>
        <w:guid w:val="{9B7618BC-C767-4ACF-9EE5-329678087D7F}"/>
      </w:docPartPr>
      <w:docPartBody>
        <w:p w:rsidR="00415311" w:rsidRDefault="001E6768" w:rsidP="001E6768">
          <w:pPr>
            <w:pStyle w:val="9EB76F0F13F64BDEA4D330FB174236FD"/>
          </w:pPr>
          <w:r>
            <w:rPr>
              <w:rFonts w:asciiTheme="majorHAnsi" w:eastAsiaTheme="majorEastAsia" w:hAnsiTheme="majorHAnsi" w:cstheme="majorBidi"/>
              <w:caps/>
            </w:rPr>
            <w:t>[Escriba el nombre de la compañía]</w:t>
          </w:r>
        </w:p>
      </w:docPartBody>
    </w:docPart>
    <w:docPart>
      <w:docPartPr>
        <w:name w:val="2123FE30899D4DFAAD3E669D4F75C0DF"/>
        <w:category>
          <w:name w:val="General"/>
          <w:gallery w:val="placeholder"/>
        </w:category>
        <w:types>
          <w:type w:val="bbPlcHdr"/>
        </w:types>
        <w:behaviors>
          <w:behavior w:val="content"/>
        </w:behaviors>
        <w:guid w:val="{D05C3A76-593B-4F33-B5EA-695A534A0E69}"/>
      </w:docPartPr>
      <w:docPartBody>
        <w:p w:rsidR="00415311" w:rsidRDefault="001E6768" w:rsidP="001E6768">
          <w:pPr>
            <w:pStyle w:val="2123FE30899D4DFAAD3E669D4F75C0DF"/>
          </w:pPr>
          <w:r>
            <w:rPr>
              <w:rFonts w:asciiTheme="majorHAnsi" w:eastAsiaTheme="majorEastAsia" w:hAnsiTheme="majorHAnsi" w:cstheme="majorBidi"/>
              <w:sz w:val="80"/>
              <w:szCs w:val="80"/>
            </w:rPr>
            <w:t>[Escriba el título del documento]</w:t>
          </w:r>
        </w:p>
      </w:docPartBody>
    </w:docPart>
    <w:docPart>
      <w:docPartPr>
        <w:name w:val="388E790801D5453E91EBC80F3FC3532F"/>
        <w:category>
          <w:name w:val="General"/>
          <w:gallery w:val="placeholder"/>
        </w:category>
        <w:types>
          <w:type w:val="bbPlcHdr"/>
        </w:types>
        <w:behaviors>
          <w:behavior w:val="content"/>
        </w:behaviors>
        <w:guid w:val="{A664C303-8B0E-420B-9633-A2ED8828D669}"/>
      </w:docPartPr>
      <w:docPartBody>
        <w:p w:rsidR="00415311" w:rsidRDefault="001E6768" w:rsidP="001E6768">
          <w:pPr>
            <w:pStyle w:val="388E790801D5453E91EBC80F3FC3532F"/>
          </w:pPr>
          <w:r>
            <w:rPr>
              <w:rFonts w:asciiTheme="majorHAnsi" w:eastAsiaTheme="majorEastAsia" w:hAnsiTheme="majorHAnsi" w:cstheme="majorBidi"/>
              <w:sz w:val="44"/>
              <w:szCs w:val="44"/>
            </w:rPr>
            <w:t>[Escriba el subtítulo del documento]</w:t>
          </w:r>
        </w:p>
      </w:docPartBody>
    </w:docPart>
    <w:docPart>
      <w:docPartPr>
        <w:name w:val="D17EEC030EA34D6C80ACADF14CCBAFEE"/>
        <w:category>
          <w:name w:val="General"/>
          <w:gallery w:val="placeholder"/>
        </w:category>
        <w:types>
          <w:type w:val="bbPlcHdr"/>
        </w:types>
        <w:behaviors>
          <w:behavior w:val="content"/>
        </w:behaviors>
        <w:guid w:val="{518DA08A-28ED-4C46-BEAE-1BE69A975C7D}"/>
      </w:docPartPr>
      <w:docPartBody>
        <w:p w:rsidR="00415311" w:rsidRDefault="001E6768" w:rsidP="001E6768">
          <w:pPr>
            <w:pStyle w:val="D17EEC030EA34D6C80ACADF14CCBAFEE"/>
          </w:pPr>
          <w:r>
            <w:rPr>
              <w:b/>
              <w:bCs/>
            </w:rPr>
            <w:t>[Escriba el nombre del autor]</w:t>
          </w:r>
        </w:p>
      </w:docPartBody>
    </w:docPart>
    <w:docPart>
      <w:docPartPr>
        <w:name w:val="B0F51C65F4DB4F3999F42BDE882D662E"/>
        <w:category>
          <w:name w:val="General"/>
          <w:gallery w:val="placeholder"/>
        </w:category>
        <w:types>
          <w:type w:val="bbPlcHdr"/>
        </w:types>
        <w:behaviors>
          <w:behavior w:val="content"/>
        </w:behaviors>
        <w:guid w:val="{B7227006-9F02-4463-B53F-566442347357}"/>
      </w:docPartPr>
      <w:docPartBody>
        <w:p w:rsidR="00415311" w:rsidRDefault="001E6768" w:rsidP="001E6768">
          <w:pPr>
            <w:pStyle w:val="B0F51C65F4DB4F3999F42BDE882D662E"/>
          </w:pPr>
          <w:r>
            <w:rPr>
              <w:b/>
              <w:bCs/>
            </w:rPr>
            <w:t>[Seleccione la fecha]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768"/>
    <w:rsid w:val="001E6768"/>
    <w:rsid w:val="002B56D1"/>
    <w:rsid w:val="00415311"/>
    <w:rsid w:val="00947061"/>
    <w:rsid w:val="00DF2CE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B76F0F13F64BDEA4D330FB174236FD">
    <w:name w:val="9EB76F0F13F64BDEA4D330FB174236FD"/>
    <w:rsid w:val="001E6768"/>
  </w:style>
  <w:style w:type="paragraph" w:customStyle="1" w:styleId="2123FE30899D4DFAAD3E669D4F75C0DF">
    <w:name w:val="2123FE30899D4DFAAD3E669D4F75C0DF"/>
    <w:rsid w:val="001E6768"/>
  </w:style>
  <w:style w:type="paragraph" w:customStyle="1" w:styleId="388E790801D5453E91EBC80F3FC3532F">
    <w:name w:val="388E790801D5453E91EBC80F3FC3532F"/>
    <w:rsid w:val="001E6768"/>
  </w:style>
  <w:style w:type="paragraph" w:customStyle="1" w:styleId="D17EEC030EA34D6C80ACADF14CCBAFEE">
    <w:name w:val="D17EEC030EA34D6C80ACADF14CCBAFEE"/>
    <w:rsid w:val="001E6768"/>
  </w:style>
  <w:style w:type="paragraph" w:customStyle="1" w:styleId="B0F51C65F4DB4F3999F42BDE882D662E">
    <w:name w:val="B0F51C65F4DB4F3999F42BDE882D662E"/>
    <w:rsid w:val="001E6768"/>
  </w:style>
  <w:style w:type="paragraph" w:customStyle="1" w:styleId="3C42E8E977074F8A909C9FA6D4898975">
    <w:name w:val="3C42E8E977074F8A909C9FA6D4898975"/>
    <w:rsid w:val="001E6768"/>
  </w:style>
  <w:style w:type="paragraph" w:customStyle="1" w:styleId="0CC3B8FEA24E4A23B3B2A5D4814A2EBF">
    <w:name w:val="0CC3B8FEA24E4A23B3B2A5D4814A2EBF"/>
    <w:rsid w:val="001E6768"/>
  </w:style>
  <w:style w:type="paragraph" w:customStyle="1" w:styleId="08BC8D875E63493B9E6ED2FCF93C9BC0">
    <w:name w:val="08BC8D875E63493B9E6ED2FCF93C9BC0"/>
    <w:rsid w:val="001E6768"/>
  </w:style>
  <w:style w:type="paragraph" w:customStyle="1" w:styleId="A8808E59430C4AFD8644928AF16D0D4F">
    <w:name w:val="A8808E59430C4AFD8644928AF16D0D4F"/>
    <w:rsid w:val="001E6768"/>
  </w:style>
  <w:style w:type="paragraph" w:customStyle="1" w:styleId="4514EFD11B1E4DC781B87F767850618C">
    <w:name w:val="4514EFD11B1E4DC781B87F767850618C"/>
    <w:rsid w:val="001E676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9EB76F0F13F64BDEA4D330FB174236FD">
    <w:name w:val="9EB76F0F13F64BDEA4D330FB174236FD"/>
    <w:rsid w:val="001E6768"/>
  </w:style>
  <w:style w:type="paragraph" w:customStyle="1" w:styleId="2123FE30899D4DFAAD3E669D4F75C0DF">
    <w:name w:val="2123FE30899D4DFAAD3E669D4F75C0DF"/>
    <w:rsid w:val="001E6768"/>
  </w:style>
  <w:style w:type="paragraph" w:customStyle="1" w:styleId="388E790801D5453E91EBC80F3FC3532F">
    <w:name w:val="388E790801D5453E91EBC80F3FC3532F"/>
    <w:rsid w:val="001E6768"/>
  </w:style>
  <w:style w:type="paragraph" w:customStyle="1" w:styleId="D17EEC030EA34D6C80ACADF14CCBAFEE">
    <w:name w:val="D17EEC030EA34D6C80ACADF14CCBAFEE"/>
    <w:rsid w:val="001E6768"/>
  </w:style>
  <w:style w:type="paragraph" w:customStyle="1" w:styleId="B0F51C65F4DB4F3999F42BDE882D662E">
    <w:name w:val="B0F51C65F4DB4F3999F42BDE882D662E"/>
    <w:rsid w:val="001E6768"/>
  </w:style>
  <w:style w:type="paragraph" w:customStyle="1" w:styleId="3C42E8E977074F8A909C9FA6D4898975">
    <w:name w:val="3C42E8E977074F8A909C9FA6D4898975"/>
    <w:rsid w:val="001E6768"/>
  </w:style>
  <w:style w:type="paragraph" w:customStyle="1" w:styleId="0CC3B8FEA24E4A23B3B2A5D4814A2EBF">
    <w:name w:val="0CC3B8FEA24E4A23B3B2A5D4814A2EBF"/>
    <w:rsid w:val="001E6768"/>
  </w:style>
  <w:style w:type="paragraph" w:customStyle="1" w:styleId="08BC8D875E63493B9E6ED2FCF93C9BC0">
    <w:name w:val="08BC8D875E63493B9E6ED2FCF93C9BC0"/>
    <w:rsid w:val="001E6768"/>
  </w:style>
  <w:style w:type="paragraph" w:customStyle="1" w:styleId="A8808E59430C4AFD8644928AF16D0D4F">
    <w:name w:val="A8808E59430C4AFD8644928AF16D0D4F"/>
    <w:rsid w:val="001E6768"/>
  </w:style>
  <w:style w:type="paragraph" w:customStyle="1" w:styleId="4514EFD11B1E4DC781B87F767850618C">
    <w:name w:val="4514EFD11B1E4DC781B87F767850618C"/>
    <w:rsid w:val="001E676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2022-08-31T00:00:00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BAC73DF-0C6C-45CE-B9CC-73B4BFA10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1782</Words>
  <Characters>9805</Characters>
  <Application>Microsoft Office Word</Application>
  <DocSecurity>0</DocSecurity>
  <Lines>81</Lines>
  <Paragraphs>23</Paragraphs>
  <ScaleCrop>false</ScaleCrop>
  <HeadingPairs>
    <vt:vector size="2" baseType="variant">
      <vt:variant>
        <vt:lpstr>Título</vt:lpstr>
      </vt:variant>
      <vt:variant>
        <vt:i4>1</vt:i4>
      </vt:variant>
    </vt:vector>
  </HeadingPairs>
  <TitlesOfParts>
    <vt:vector size="1" baseType="lpstr">
      <vt:lpstr>Informe de Tasación de Inmueble </vt:lpstr>
    </vt:vector>
  </TitlesOfParts>
  <Company>Tasaciones</Company>
  <LinksUpToDate>false</LinksUpToDate>
  <CharactersWithSpaces>11564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Tasación de Inmueble</dc:title>
  <dc:subject>Prof.: Olivera Mariana</dc:subject>
  <dc:creator>Martínez Rocío</dc:creator>
  <cp:lastModifiedBy>Luffi</cp:lastModifiedBy>
  <cp:revision>2</cp:revision>
  <dcterms:created xsi:type="dcterms:W3CDTF">2022-09-01T01:54:00Z</dcterms:created>
  <dcterms:modified xsi:type="dcterms:W3CDTF">2022-09-01T01:54:00Z</dcterms:modified>
</cp:coreProperties>
</file>