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B865AE" w14:textId="246062AB" w:rsidR="00995C8E" w:rsidRDefault="000568DE" w:rsidP="00995C8E">
      <w:pPr>
        <w:ind w:left="567"/>
      </w:pPr>
      <w:r>
        <w:rPr>
          <w:noProof/>
          <w:color w:val="1BB15C"/>
          <w:sz w:val="28"/>
          <w:szCs w:val="28"/>
          <w:lang w:val="en-GB" w:eastAsia="en-GB"/>
        </w:rPr>
        <w:drawing>
          <wp:anchor distT="0" distB="0" distL="114300" distR="114300" simplePos="0" relativeHeight="251687936" behindDoc="0" locked="0" layoutInCell="1" allowOverlap="1" wp14:anchorId="28490008" wp14:editId="05C6DD54">
            <wp:simplePos x="0" y="0"/>
            <wp:positionH relativeFrom="column">
              <wp:posOffset>3810</wp:posOffset>
            </wp:positionH>
            <wp:positionV relativeFrom="paragraph">
              <wp:posOffset>-78105</wp:posOffset>
            </wp:positionV>
            <wp:extent cx="669290" cy="882650"/>
            <wp:effectExtent l="0" t="0" r="0"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31"/>
                    <pic:cNvPicPr>
                      <a:picLocks noChangeAspect="1"/>
                    </pic:cNvPicPr>
                  </pic:nvPicPr>
                  <pic:blipFill rotWithShape="1">
                    <a:blip r:embed="rId8" cstate="print">
                      <a:extLst>
                        <a:ext uri="{28A0092B-C50C-407E-A947-70E740481C1C}">
                          <a14:useLocalDpi xmlns:a14="http://schemas.microsoft.com/office/drawing/2010/main" val="0"/>
                        </a:ext>
                      </a:extLst>
                    </a:blip>
                    <a:srcRect b="8667"/>
                    <a:stretch/>
                  </pic:blipFill>
                  <pic:spPr bwMode="auto">
                    <a:xfrm>
                      <a:off x="0" y="0"/>
                      <a:ext cx="669290" cy="882650"/>
                    </a:xfrm>
                    <a:prstGeom prst="rect">
                      <a:avLst/>
                    </a:prstGeom>
                    <a:ln>
                      <a:noFill/>
                    </a:ln>
                    <a:extLst>
                      <a:ext uri="{53640926-AAD7-44D8-BBD7-CCE9431645EC}">
                        <a14:shadowObscured xmlns:a14="http://schemas.microsoft.com/office/drawing/2010/main"/>
                      </a:ext>
                    </a:extLst>
                  </pic:spPr>
                </pic:pic>
              </a:graphicData>
            </a:graphic>
          </wp:anchor>
        </w:drawing>
      </w:r>
      <w:r w:rsidRPr="00BB5E2C">
        <w:rPr>
          <w:noProof/>
          <w:color w:val="1BB15C"/>
          <w:sz w:val="28"/>
          <w:szCs w:val="28"/>
          <w:lang w:val="en-GB" w:eastAsia="en-GB"/>
        </w:rPr>
        <w:drawing>
          <wp:anchor distT="0" distB="0" distL="114300" distR="114300" simplePos="0" relativeHeight="251661312" behindDoc="1" locked="0" layoutInCell="1" allowOverlap="1" wp14:anchorId="4FB67520" wp14:editId="02FCDCB4">
            <wp:simplePos x="0" y="0"/>
            <wp:positionH relativeFrom="margin">
              <wp:posOffset>4853940</wp:posOffset>
            </wp:positionH>
            <wp:positionV relativeFrom="margin">
              <wp:posOffset>246380</wp:posOffset>
            </wp:positionV>
            <wp:extent cx="1587500" cy="61214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rotWithShape="1">
                    <a:blip r:embed="rId9" cstate="print">
                      <a:extLst>
                        <a:ext uri="{28A0092B-C50C-407E-A947-70E740481C1C}">
                          <a14:useLocalDpi xmlns:a14="http://schemas.microsoft.com/office/drawing/2010/main" val="0"/>
                        </a:ext>
                      </a:extLst>
                    </a:blip>
                    <a:srcRect l="1494" r="4116"/>
                    <a:stretch/>
                  </pic:blipFill>
                  <pic:spPr bwMode="auto">
                    <a:xfrm>
                      <a:off x="0" y="0"/>
                      <a:ext cx="1587500" cy="6121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B5794">
        <w:t xml:space="preserve"> </w:t>
      </w:r>
    </w:p>
    <w:p w14:paraId="4021A924" w14:textId="064807AE" w:rsidR="00995C8E" w:rsidRDefault="00995C8E" w:rsidP="00995C8E">
      <w:bookmarkStart w:id="0" w:name="_Hlk59979473"/>
      <w:bookmarkEnd w:id="0"/>
    </w:p>
    <w:p w14:paraId="66629741" w14:textId="77777777" w:rsidR="00995C8E" w:rsidRDefault="00995C8E" w:rsidP="00995C8E"/>
    <w:p w14:paraId="2324D7DE" w14:textId="5310AADF" w:rsidR="00BB5E2C" w:rsidRDefault="00A11809" w:rsidP="00BB5E2C">
      <w:pPr>
        <w:pStyle w:val="Ttulo2"/>
        <w:rPr>
          <w:rFonts w:asciiTheme="minorHAnsi" w:eastAsiaTheme="minorHAnsi" w:hAnsiTheme="minorHAnsi" w:cstheme="minorBidi"/>
          <w:color w:val="1BB15C"/>
          <w:sz w:val="28"/>
          <w:szCs w:val="28"/>
          <w:lang w:val="es-ES" w:eastAsia="en-US"/>
        </w:rPr>
      </w:pPr>
      <w:r>
        <w:rPr>
          <w:rFonts w:asciiTheme="minorHAnsi" w:eastAsiaTheme="minorHAnsi" w:hAnsiTheme="minorHAnsi" w:cstheme="minorBidi"/>
          <w:color w:val="1BB15C"/>
          <w:sz w:val="28"/>
          <w:szCs w:val="28"/>
          <w:lang w:val="es-ES" w:eastAsia="en-US"/>
        </w:rPr>
        <w:t xml:space="preserve"> </w:t>
      </w:r>
      <w:r w:rsidR="009E3FBD">
        <w:rPr>
          <w:rFonts w:asciiTheme="minorHAnsi" w:eastAsiaTheme="minorHAnsi" w:hAnsiTheme="minorHAnsi" w:cstheme="minorBidi"/>
          <w:color w:val="1BB15C"/>
          <w:sz w:val="28"/>
          <w:szCs w:val="28"/>
          <w:lang w:val="es-ES" w:eastAsia="en-US"/>
        </w:rPr>
        <w:t>EXÁMENES DE LA UNIVERSIDAD DE CAMBRIDGE</w:t>
      </w:r>
    </w:p>
    <w:p w14:paraId="01818132" w14:textId="5AF7D3EA" w:rsidR="00813617" w:rsidRPr="00813617" w:rsidRDefault="00813617" w:rsidP="006D64D5">
      <w:pPr>
        <w:pStyle w:val="Ttulo2"/>
        <w:rPr>
          <w:sz w:val="8"/>
          <w:szCs w:val="8"/>
        </w:rPr>
      </w:pPr>
      <w:r w:rsidRPr="00813617">
        <w:rPr>
          <w:rFonts w:asciiTheme="minorHAnsi" w:eastAsiaTheme="minorHAnsi" w:hAnsiTheme="minorHAnsi" w:cstheme="minorBidi"/>
          <w:color w:val="1BB15C"/>
          <w:sz w:val="28"/>
          <w:szCs w:val="28"/>
          <w:lang w:val="es-ES" w:eastAsia="en-US"/>
        </w:rPr>
        <w:t xml:space="preserve">FECHAS </w:t>
      </w:r>
      <w:r w:rsidR="009A27A3">
        <w:rPr>
          <w:rFonts w:asciiTheme="minorHAnsi" w:eastAsiaTheme="minorHAnsi" w:hAnsiTheme="minorHAnsi" w:cstheme="minorBidi"/>
          <w:color w:val="1BB15C"/>
          <w:sz w:val="28"/>
          <w:szCs w:val="28"/>
          <w:lang w:val="es-ES" w:eastAsia="en-US"/>
        </w:rPr>
        <w:t>SAN JUAN</w:t>
      </w:r>
      <w:r w:rsidR="000568DE">
        <w:rPr>
          <w:rFonts w:asciiTheme="minorHAnsi" w:eastAsiaTheme="minorHAnsi" w:hAnsiTheme="minorHAnsi" w:cstheme="minorBidi"/>
          <w:color w:val="1BB15C"/>
          <w:sz w:val="28"/>
          <w:szCs w:val="28"/>
          <w:lang w:val="es-ES" w:eastAsia="en-US"/>
        </w:rPr>
        <w:t xml:space="preserve"> </w:t>
      </w:r>
      <w:r w:rsidRPr="00813617">
        <w:rPr>
          <w:rFonts w:asciiTheme="minorHAnsi" w:eastAsiaTheme="minorHAnsi" w:hAnsiTheme="minorHAnsi" w:cstheme="minorBidi"/>
          <w:color w:val="1BB15C"/>
          <w:sz w:val="28"/>
          <w:szCs w:val="28"/>
          <w:lang w:val="es-ES" w:eastAsia="en-US"/>
        </w:rPr>
        <w:t>202</w:t>
      </w:r>
      <w:r w:rsidR="008C1C6B">
        <w:rPr>
          <w:rFonts w:asciiTheme="minorHAnsi" w:eastAsiaTheme="minorHAnsi" w:hAnsiTheme="minorHAnsi" w:cstheme="minorBidi"/>
          <w:color w:val="1BB15C"/>
          <w:sz w:val="28"/>
          <w:szCs w:val="28"/>
          <w:lang w:val="es-ES" w:eastAsia="en-US"/>
        </w:rPr>
        <w:t>2</w:t>
      </w:r>
    </w:p>
    <w:tbl>
      <w:tblPr>
        <w:tblStyle w:val="Tablaconcuadrcula"/>
        <w:tblW w:w="10587" w:type="dxa"/>
        <w:tblInd w:w="-481" w:type="dxa"/>
        <w:tblBorders>
          <w:top w:val="single" w:sz="4" w:space="0" w:color="171717" w:themeColor="background2" w:themeShade="1A"/>
          <w:left w:val="single" w:sz="4" w:space="0" w:color="171717" w:themeColor="background2" w:themeShade="1A"/>
          <w:bottom w:val="single" w:sz="4" w:space="0" w:color="171717" w:themeColor="background2" w:themeShade="1A"/>
          <w:right w:val="single" w:sz="4" w:space="0" w:color="171717" w:themeColor="background2" w:themeShade="1A"/>
          <w:insideH w:val="single" w:sz="4" w:space="0" w:color="171717" w:themeColor="background2" w:themeShade="1A"/>
          <w:insideV w:val="single" w:sz="4" w:space="0" w:color="171717" w:themeColor="background2" w:themeShade="1A"/>
        </w:tblBorders>
        <w:tblLook w:val="04A0" w:firstRow="1" w:lastRow="0" w:firstColumn="1" w:lastColumn="0" w:noHBand="0" w:noVBand="1"/>
      </w:tblPr>
      <w:tblGrid>
        <w:gridCol w:w="2933"/>
        <w:gridCol w:w="2505"/>
        <w:gridCol w:w="3175"/>
        <w:gridCol w:w="1974"/>
      </w:tblGrid>
      <w:tr w:rsidR="006D64D5" w:rsidRPr="00A77A71" w14:paraId="3A81F86D" w14:textId="77777777" w:rsidTr="00002F06">
        <w:tc>
          <w:tcPr>
            <w:tcW w:w="2933" w:type="dxa"/>
            <w:shd w:val="clear" w:color="auto" w:fill="F2F2F2" w:themeFill="background1" w:themeFillShade="F2"/>
          </w:tcPr>
          <w:p w14:paraId="654C6A36" w14:textId="77777777" w:rsidR="006D64D5" w:rsidRPr="00A77A71" w:rsidRDefault="006D64D5" w:rsidP="00002F06">
            <w:pPr>
              <w:rPr>
                <w:rFonts w:cstheme="minorHAnsi"/>
                <w:b/>
                <w:sz w:val="20"/>
                <w:szCs w:val="20"/>
              </w:rPr>
            </w:pPr>
            <w:bookmarkStart w:id="1" w:name="_Hlk106861031"/>
            <w:r w:rsidRPr="00A77A71">
              <w:rPr>
                <w:rFonts w:eastAsia="Calibri" w:cstheme="minorHAnsi"/>
                <w:b/>
                <w:color w:val="000000"/>
                <w:sz w:val="20"/>
                <w:szCs w:val="20"/>
              </w:rPr>
              <w:t>Examen</w:t>
            </w:r>
          </w:p>
        </w:tc>
        <w:tc>
          <w:tcPr>
            <w:tcW w:w="2505" w:type="dxa"/>
            <w:shd w:val="clear" w:color="auto" w:fill="F2F2F2" w:themeFill="background1" w:themeFillShade="F2"/>
          </w:tcPr>
          <w:p w14:paraId="3F939254" w14:textId="77777777" w:rsidR="006D64D5" w:rsidRPr="00A77A71" w:rsidRDefault="006D64D5" w:rsidP="00002F06">
            <w:pPr>
              <w:jc w:val="center"/>
              <w:rPr>
                <w:rFonts w:cstheme="minorHAnsi"/>
                <w:b/>
                <w:sz w:val="20"/>
                <w:szCs w:val="20"/>
              </w:rPr>
            </w:pPr>
            <w:r w:rsidRPr="00A77A71">
              <w:rPr>
                <w:rFonts w:eastAsia="Calibri" w:cstheme="minorHAnsi"/>
                <w:b/>
                <w:color w:val="000000"/>
                <w:sz w:val="20"/>
                <w:szCs w:val="20"/>
              </w:rPr>
              <w:t>Fecha examen escrito</w:t>
            </w:r>
          </w:p>
        </w:tc>
        <w:tc>
          <w:tcPr>
            <w:tcW w:w="3175" w:type="dxa"/>
            <w:shd w:val="clear" w:color="auto" w:fill="F2F2F2" w:themeFill="background1" w:themeFillShade="F2"/>
          </w:tcPr>
          <w:p w14:paraId="1B616BE5" w14:textId="77777777" w:rsidR="006D64D5" w:rsidRPr="00A77A71" w:rsidRDefault="006D64D5" w:rsidP="00002F06">
            <w:pPr>
              <w:jc w:val="center"/>
              <w:rPr>
                <w:rFonts w:cstheme="minorHAnsi"/>
                <w:b/>
                <w:sz w:val="20"/>
                <w:szCs w:val="20"/>
              </w:rPr>
            </w:pPr>
            <w:r w:rsidRPr="00A77A71">
              <w:rPr>
                <w:rFonts w:eastAsia="Calibri" w:cstheme="minorHAnsi"/>
                <w:b/>
                <w:color w:val="000000"/>
                <w:sz w:val="20"/>
                <w:szCs w:val="20"/>
              </w:rPr>
              <w:t>Fecha examen oral</w:t>
            </w:r>
          </w:p>
        </w:tc>
        <w:tc>
          <w:tcPr>
            <w:tcW w:w="1974" w:type="dxa"/>
            <w:shd w:val="clear" w:color="auto" w:fill="F2F2F2" w:themeFill="background1" w:themeFillShade="F2"/>
          </w:tcPr>
          <w:p w14:paraId="0374FFB2" w14:textId="77777777" w:rsidR="006D64D5" w:rsidRPr="00A77A71" w:rsidRDefault="006D64D5" w:rsidP="00002F06">
            <w:pPr>
              <w:jc w:val="center"/>
              <w:rPr>
                <w:rFonts w:cstheme="minorHAnsi"/>
                <w:b/>
                <w:sz w:val="20"/>
                <w:szCs w:val="20"/>
              </w:rPr>
            </w:pPr>
            <w:r w:rsidRPr="00A77A71">
              <w:rPr>
                <w:rFonts w:eastAsia="Calibri" w:cstheme="minorHAnsi"/>
                <w:b/>
                <w:color w:val="000000"/>
                <w:sz w:val="20"/>
                <w:szCs w:val="20"/>
              </w:rPr>
              <w:t>Precio en dólares</w:t>
            </w:r>
          </w:p>
        </w:tc>
      </w:tr>
      <w:tr w:rsidR="006D64D5" w:rsidRPr="00A77A71" w14:paraId="575FEDB6" w14:textId="77777777" w:rsidTr="00002F06">
        <w:trPr>
          <w:trHeight w:val="278"/>
        </w:trPr>
        <w:tc>
          <w:tcPr>
            <w:tcW w:w="2933" w:type="dxa"/>
          </w:tcPr>
          <w:p w14:paraId="2724403F" w14:textId="77777777" w:rsidR="006D64D5" w:rsidRPr="002D5CE8" w:rsidRDefault="006D64D5" w:rsidP="00002F06">
            <w:pPr>
              <w:rPr>
                <w:rFonts w:cstheme="minorHAnsi"/>
                <w:b/>
                <w:bCs/>
                <w:sz w:val="20"/>
                <w:szCs w:val="20"/>
                <w:highlight w:val="yellow"/>
              </w:rPr>
            </w:pPr>
            <w:r w:rsidRPr="002D5CE8">
              <w:rPr>
                <w:rFonts w:eastAsia="Calibri" w:cstheme="minorHAnsi"/>
                <w:b/>
                <w:bCs/>
                <w:sz w:val="20"/>
                <w:szCs w:val="20"/>
                <w:highlight w:val="yellow"/>
              </w:rPr>
              <w:t>PRE-A1 STARTERS</w:t>
            </w:r>
          </w:p>
        </w:tc>
        <w:tc>
          <w:tcPr>
            <w:tcW w:w="2505" w:type="dxa"/>
            <w:vAlign w:val="center"/>
          </w:tcPr>
          <w:p w14:paraId="34C171C7" w14:textId="46E7423F" w:rsidR="006D64D5" w:rsidRPr="002D5CE8" w:rsidRDefault="00972FE3" w:rsidP="00002F06">
            <w:pPr>
              <w:jc w:val="center"/>
              <w:rPr>
                <w:rFonts w:cstheme="minorHAnsi"/>
                <w:spacing w:val="-6"/>
                <w:sz w:val="20"/>
                <w:szCs w:val="20"/>
                <w:highlight w:val="yellow"/>
              </w:rPr>
            </w:pPr>
            <w:r w:rsidRPr="002D5CE8">
              <w:rPr>
                <w:rFonts w:cstheme="minorHAnsi"/>
                <w:spacing w:val="-6"/>
                <w:sz w:val="20"/>
                <w:szCs w:val="20"/>
                <w:highlight w:val="yellow"/>
              </w:rPr>
              <w:t>26 de noviembre</w:t>
            </w:r>
          </w:p>
        </w:tc>
        <w:tc>
          <w:tcPr>
            <w:tcW w:w="3175" w:type="dxa"/>
            <w:vAlign w:val="center"/>
          </w:tcPr>
          <w:p w14:paraId="7C369E4E" w14:textId="0CD5C2BE" w:rsidR="006D64D5" w:rsidRPr="002D5CE8" w:rsidRDefault="00EF03E5" w:rsidP="00002F06">
            <w:pPr>
              <w:jc w:val="center"/>
              <w:rPr>
                <w:rFonts w:cstheme="minorHAnsi"/>
                <w:spacing w:val="-6"/>
                <w:sz w:val="20"/>
                <w:szCs w:val="20"/>
                <w:highlight w:val="yellow"/>
              </w:rPr>
            </w:pPr>
            <w:r w:rsidRPr="002D5CE8">
              <w:rPr>
                <w:rFonts w:cstheme="minorHAnsi"/>
                <w:spacing w:val="-6"/>
                <w:sz w:val="20"/>
                <w:szCs w:val="20"/>
                <w:highlight w:val="yellow"/>
              </w:rPr>
              <w:t>21 al 25 de noviembre</w:t>
            </w:r>
          </w:p>
        </w:tc>
        <w:tc>
          <w:tcPr>
            <w:tcW w:w="1974" w:type="dxa"/>
            <w:vAlign w:val="center"/>
          </w:tcPr>
          <w:p w14:paraId="56640D52" w14:textId="77777777" w:rsidR="006D64D5" w:rsidRPr="002D5CE8" w:rsidRDefault="006D64D5" w:rsidP="00002F06">
            <w:pPr>
              <w:jc w:val="center"/>
              <w:rPr>
                <w:rFonts w:cstheme="minorHAnsi"/>
                <w:sz w:val="20"/>
                <w:szCs w:val="20"/>
                <w:highlight w:val="yellow"/>
              </w:rPr>
            </w:pPr>
            <w:r w:rsidRPr="002D5CE8">
              <w:rPr>
                <w:rFonts w:cstheme="minorHAnsi"/>
                <w:sz w:val="20"/>
                <w:szCs w:val="20"/>
                <w:highlight w:val="yellow"/>
              </w:rPr>
              <w:t>90</w:t>
            </w:r>
          </w:p>
        </w:tc>
      </w:tr>
      <w:tr w:rsidR="00EF03E5" w:rsidRPr="00A77A71" w14:paraId="78A308B9" w14:textId="77777777" w:rsidTr="00002F06">
        <w:trPr>
          <w:trHeight w:val="278"/>
        </w:trPr>
        <w:tc>
          <w:tcPr>
            <w:tcW w:w="2933" w:type="dxa"/>
          </w:tcPr>
          <w:p w14:paraId="162F40AD" w14:textId="77777777" w:rsidR="00EF03E5" w:rsidRPr="002D5CE8" w:rsidRDefault="00EF03E5" w:rsidP="00EF03E5">
            <w:pPr>
              <w:rPr>
                <w:rFonts w:eastAsia="Calibri" w:cstheme="minorHAnsi"/>
                <w:b/>
                <w:bCs/>
                <w:sz w:val="20"/>
                <w:szCs w:val="20"/>
                <w:highlight w:val="yellow"/>
              </w:rPr>
            </w:pPr>
            <w:r w:rsidRPr="002D5CE8">
              <w:rPr>
                <w:rFonts w:eastAsia="Calibri" w:cstheme="minorHAnsi"/>
                <w:b/>
                <w:bCs/>
                <w:sz w:val="20"/>
                <w:szCs w:val="20"/>
                <w:highlight w:val="yellow"/>
              </w:rPr>
              <w:t>A1 MOVERS</w:t>
            </w:r>
          </w:p>
        </w:tc>
        <w:tc>
          <w:tcPr>
            <w:tcW w:w="2505" w:type="dxa"/>
            <w:vAlign w:val="center"/>
          </w:tcPr>
          <w:p w14:paraId="2DD0F35B" w14:textId="3391144B" w:rsidR="00EF03E5" w:rsidRPr="002D5CE8" w:rsidRDefault="00EF03E5" w:rsidP="00EF03E5">
            <w:pPr>
              <w:jc w:val="center"/>
              <w:rPr>
                <w:rFonts w:eastAsia="Calibri" w:cstheme="minorHAnsi"/>
                <w:sz w:val="20"/>
                <w:szCs w:val="20"/>
                <w:highlight w:val="yellow"/>
              </w:rPr>
            </w:pPr>
            <w:r w:rsidRPr="002D5CE8">
              <w:rPr>
                <w:rFonts w:cstheme="minorHAnsi"/>
                <w:spacing w:val="-6"/>
                <w:sz w:val="20"/>
                <w:szCs w:val="20"/>
                <w:highlight w:val="yellow"/>
              </w:rPr>
              <w:t>26 de noviembre</w:t>
            </w:r>
          </w:p>
        </w:tc>
        <w:tc>
          <w:tcPr>
            <w:tcW w:w="3175" w:type="dxa"/>
            <w:vAlign w:val="center"/>
          </w:tcPr>
          <w:p w14:paraId="4414C0FA" w14:textId="5FC45B15" w:rsidR="00EF03E5" w:rsidRPr="002D5CE8" w:rsidRDefault="00EF03E5" w:rsidP="00EF03E5">
            <w:pPr>
              <w:jc w:val="center"/>
              <w:rPr>
                <w:rFonts w:cstheme="minorHAnsi"/>
                <w:sz w:val="20"/>
                <w:szCs w:val="20"/>
                <w:highlight w:val="yellow"/>
              </w:rPr>
            </w:pPr>
            <w:r w:rsidRPr="002D5CE8">
              <w:rPr>
                <w:rFonts w:cstheme="minorHAnsi"/>
                <w:spacing w:val="-6"/>
                <w:sz w:val="20"/>
                <w:szCs w:val="20"/>
                <w:highlight w:val="yellow"/>
              </w:rPr>
              <w:t>21 al 25 de noviembre</w:t>
            </w:r>
          </w:p>
        </w:tc>
        <w:tc>
          <w:tcPr>
            <w:tcW w:w="1974" w:type="dxa"/>
            <w:vAlign w:val="center"/>
          </w:tcPr>
          <w:p w14:paraId="6B3C0545" w14:textId="77777777" w:rsidR="00EF03E5" w:rsidRPr="002D5CE8" w:rsidRDefault="00EF03E5" w:rsidP="00EF03E5">
            <w:pPr>
              <w:jc w:val="center"/>
              <w:rPr>
                <w:rFonts w:eastAsia="Calibri" w:cstheme="minorHAnsi"/>
                <w:sz w:val="20"/>
                <w:szCs w:val="20"/>
                <w:highlight w:val="yellow"/>
              </w:rPr>
            </w:pPr>
            <w:r w:rsidRPr="002D5CE8">
              <w:rPr>
                <w:rFonts w:eastAsia="Calibri" w:cstheme="minorHAnsi"/>
                <w:sz w:val="20"/>
                <w:szCs w:val="20"/>
                <w:highlight w:val="yellow"/>
              </w:rPr>
              <w:t>90</w:t>
            </w:r>
          </w:p>
        </w:tc>
      </w:tr>
      <w:tr w:rsidR="00EF03E5" w:rsidRPr="00A77A71" w14:paraId="4242E037" w14:textId="77777777" w:rsidTr="00002F06">
        <w:trPr>
          <w:trHeight w:val="278"/>
        </w:trPr>
        <w:tc>
          <w:tcPr>
            <w:tcW w:w="2933" w:type="dxa"/>
          </w:tcPr>
          <w:p w14:paraId="21928756" w14:textId="77777777" w:rsidR="00EF03E5" w:rsidRPr="00EF03E5" w:rsidRDefault="00EF03E5" w:rsidP="00EF03E5">
            <w:pPr>
              <w:rPr>
                <w:rFonts w:eastAsia="Calibri" w:cstheme="minorHAnsi"/>
                <w:b/>
                <w:bCs/>
                <w:sz w:val="20"/>
                <w:szCs w:val="20"/>
              </w:rPr>
            </w:pPr>
            <w:r w:rsidRPr="00EF03E5">
              <w:rPr>
                <w:rFonts w:eastAsia="Calibri" w:cstheme="minorHAnsi"/>
                <w:b/>
                <w:bCs/>
                <w:sz w:val="20"/>
                <w:szCs w:val="20"/>
              </w:rPr>
              <w:t>A2 FLYERS</w:t>
            </w:r>
          </w:p>
        </w:tc>
        <w:tc>
          <w:tcPr>
            <w:tcW w:w="2505" w:type="dxa"/>
            <w:vAlign w:val="center"/>
          </w:tcPr>
          <w:p w14:paraId="0D5EB7E6" w14:textId="0AE72CAB" w:rsidR="00EF03E5" w:rsidRPr="00EF03E5" w:rsidRDefault="00EF03E5" w:rsidP="00EF03E5">
            <w:pPr>
              <w:jc w:val="center"/>
              <w:rPr>
                <w:rFonts w:eastAsia="Calibri" w:cstheme="minorHAnsi"/>
                <w:sz w:val="20"/>
                <w:szCs w:val="20"/>
              </w:rPr>
            </w:pPr>
            <w:r w:rsidRPr="00EF03E5">
              <w:rPr>
                <w:rFonts w:cstheme="minorHAnsi"/>
                <w:spacing w:val="-6"/>
                <w:sz w:val="20"/>
                <w:szCs w:val="20"/>
              </w:rPr>
              <w:t>26 de noviembre</w:t>
            </w:r>
          </w:p>
        </w:tc>
        <w:tc>
          <w:tcPr>
            <w:tcW w:w="3175" w:type="dxa"/>
            <w:vAlign w:val="center"/>
          </w:tcPr>
          <w:p w14:paraId="05C1BB3D" w14:textId="61A94F25" w:rsidR="00EF03E5" w:rsidRPr="00EF03E5" w:rsidRDefault="00EF03E5" w:rsidP="00EF03E5">
            <w:pPr>
              <w:jc w:val="center"/>
              <w:rPr>
                <w:rFonts w:cstheme="minorHAnsi"/>
                <w:sz w:val="20"/>
                <w:szCs w:val="20"/>
              </w:rPr>
            </w:pPr>
            <w:r w:rsidRPr="00EF03E5">
              <w:rPr>
                <w:rFonts w:cstheme="minorHAnsi"/>
                <w:spacing w:val="-6"/>
                <w:sz w:val="20"/>
                <w:szCs w:val="20"/>
              </w:rPr>
              <w:t>21 al 25 de noviembre</w:t>
            </w:r>
          </w:p>
        </w:tc>
        <w:tc>
          <w:tcPr>
            <w:tcW w:w="1974" w:type="dxa"/>
            <w:vAlign w:val="center"/>
          </w:tcPr>
          <w:p w14:paraId="7438CDFA" w14:textId="77777777" w:rsidR="00EF03E5" w:rsidRPr="00EF03E5" w:rsidRDefault="00EF03E5" w:rsidP="00EF03E5">
            <w:pPr>
              <w:jc w:val="center"/>
              <w:rPr>
                <w:rFonts w:eastAsia="Calibri" w:cstheme="minorHAnsi"/>
                <w:sz w:val="20"/>
                <w:szCs w:val="20"/>
              </w:rPr>
            </w:pPr>
            <w:r w:rsidRPr="00EF03E5">
              <w:rPr>
                <w:rFonts w:eastAsia="Calibri" w:cstheme="minorHAnsi"/>
                <w:sz w:val="20"/>
                <w:szCs w:val="20"/>
              </w:rPr>
              <w:t>90</w:t>
            </w:r>
          </w:p>
        </w:tc>
      </w:tr>
      <w:tr w:rsidR="006D64D5" w:rsidRPr="00A77A71" w14:paraId="5B636D4D" w14:textId="77777777" w:rsidTr="00002F06">
        <w:trPr>
          <w:trHeight w:val="278"/>
        </w:trPr>
        <w:tc>
          <w:tcPr>
            <w:tcW w:w="2933" w:type="dxa"/>
          </w:tcPr>
          <w:p w14:paraId="1AA06324" w14:textId="77777777" w:rsidR="006D64D5" w:rsidRPr="00A77A71" w:rsidRDefault="006D64D5" w:rsidP="00002F06">
            <w:pPr>
              <w:rPr>
                <w:rFonts w:eastAsia="Calibri" w:cstheme="minorHAnsi"/>
                <w:b/>
                <w:bCs/>
                <w:color w:val="000000"/>
                <w:sz w:val="20"/>
                <w:szCs w:val="20"/>
              </w:rPr>
            </w:pPr>
            <w:r w:rsidRPr="00A77A71">
              <w:rPr>
                <w:rFonts w:eastAsia="Calibri" w:cstheme="minorHAnsi"/>
                <w:b/>
                <w:bCs/>
                <w:color w:val="000000"/>
                <w:sz w:val="20"/>
                <w:szCs w:val="20"/>
              </w:rPr>
              <w:t>A2 KEY</w:t>
            </w:r>
          </w:p>
        </w:tc>
        <w:tc>
          <w:tcPr>
            <w:tcW w:w="2505" w:type="dxa"/>
          </w:tcPr>
          <w:p w14:paraId="160828A8" w14:textId="77777777" w:rsidR="006D64D5" w:rsidRPr="00A77A71" w:rsidRDefault="006D64D5" w:rsidP="00002F06">
            <w:pPr>
              <w:jc w:val="center"/>
              <w:rPr>
                <w:rFonts w:eastAsia="Calibri" w:cstheme="minorHAnsi"/>
                <w:color w:val="000000"/>
                <w:sz w:val="20"/>
                <w:szCs w:val="20"/>
              </w:rPr>
            </w:pPr>
            <w:r w:rsidRPr="00A77A71">
              <w:rPr>
                <w:rFonts w:cstheme="minorHAnsi"/>
                <w:spacing w:val="-6"/>
                <w:sz w:val="20"/>
                <w:szCs w:val="20"/>
              </w:rPr>
              <w:t>2 de diciembre</w:t>
            </w:r>
          </w:p>
        </w:tc>
        <w:tc>
          <w:tcPr>
            <w:tcW w:w="3175" w:type="dxa"/>
            <w:vAlign w:val="center"/>
          </w:tcPr>
          <w:p w14:paraId="520C80EF" w14:textId="77777777" w:rsidR="006D64D5" w:rsidRPr="00A77A71" w:rsidRDefault="006D64D5" w:rsidP="00002F06">
            <w:pPr>
              <w:jc w:val="center"/>
              <w:rPr>
                <w:rFonts w:cstheme="minorHAnsi"/>
                <w:sz w:val="20"/>
                <w:szCs w:val="20"/>
              </w:rPr>
            </w:pPr>
            <w:r w:rsidRPr="00A77A71">
              <w:rPr>
                <w:rFonts w:eastAsia="Calibri" w:cstheme="minorHAnsi"/>
                <w:sz w:val="20"/>
                <w:szCs w:val="20"/>
              </w:rPr>
              <w:t>25 de noviembre al 4 de diciembre</w:t>
            </w:r>
          </w:p>
        </w:tc>
        <w:tc>
          <w:tcPr>
            <w:tcW w:w="1974" w:type="dxa"/>
            <w:vAlign w:val="center"/>
          </w:tcPr>
          <w:p w14:paraId="44BB2ABD" w14:textId="77777777" w:rsidR="006D64D5" w:rsidRPr="00A77A71" w:rsidRDefault="006D64D5" w:rsidP="00002F06">
            <w:pPr>
              <w:jc w:val="center"/>
              <w:rPr>
                <w:rFonts w:eastAsia="Calibri" w:cstheme="minorHAnsi"/>
                <w:color w:val="000000"/>
                <w:sz w:val="20"/>
                <w:szCs w:val="20"/>
              </w:rPr>
            </w:pPr>
            <w:r w:rsidRPr="00A77A71">
              <w:rPr>
                <w:rFonts w:eastAsia="Calibri" w:cstheme="minorHAnsi"/>
                <w:color w:val="000000"/>
                <w:sz w:val="20"/>
                <w:szCs w:val="20"/>
              </w:rPr>
              <w:t>11</w:t>
            </w:r>
            <w:r>
              <w:rPr>
                <w:rFonts w:eastAsia="Calibri" w:cstheme="minorHAnsi"/>
                <w:color w:val="000000"/>
                <w:sz w:val="20"/>
                <w:szCs w:val="20"/>
              </w:rPr>
              <w:t>5</w:t>
            </w:r>
          </w:p>
        </w:tc>
      </w:tr>
      <w:tr w:rsidR="006D64D5" w:rsidRPr="00A77A71" w14:paraId="122B1301" w14:textId="77777777" w:rsidTr="00002F06">
        <w:trPr>
          <w:trHeight w:val="278"/>
        </w:trPr>
        <w:tc>
          <w:tcPr>
            <w:tcW w:w="2933" w:type="dxa"/>
          </w:tcPr>
          <w:p w14:paraId="1064F83F" w14:textId="77777777" w:rsidR="006D64D5" w:rsidRPr="00A77A71" w:rsidRDefault="006D64D5" w:rsidP="00002F06">
            <w:pPr>
              <w:rPr>
                <w:rFonts w:eastAsia="Calibri" w:cstheme="minorHAnsi"/>
                <w:b/>
                <w:bCs/>
                <w:color w:val="000000"/>
                <w:sz w:val="20"/>
                <w:szCs w:val="20"/>
              </w:rPr>
            </w:pPr>
            <w:r w:rsidRPr="00A77A71">
              <w:rPr>
                <w:rFonts w:eastAsia="Calibri" w:cstheme="minorHAnsi"/>
                <w:b/>
                <w:bCs/>
                <w:color w:val="000000"/>
                <w:sz w:val="20"/>
                <w:szCs w:val="20"/>
              </w:rPr>
              <w:t>B1 PRELIMINARY</w:t>
            </w:r>
          </w:p>
        </w:tc>
        <w:tc>
          <w:tcPr>
            <w:tcW w:w="2505" w:type="dxa"/>
          </w:tcPr>
          <w:p w14:paraId="0C943120" w14:textId="77777777" w:rsidR="006D64D5" w:rsidRPr="00A77A71" w:rsidRDefault="006D64D5" w:rsidP="00002F06">
            <w:pPr>
              <w:jc w:val="center"/>
              <w:rPr>
                <w:rFonts w:eastAsia="Calibri" w:cstheme="minorHAnsi"/>
                <w:color w:val="000000"/>
                <w:sz w:val="20"/>
                <w:szCs w:val="20"/>
              </w:rPr>
            </w:pPr>
            <w:r w:rsidRPr="00A77A71">
              <w:rPr>
                <w:rFonts w:cstheme="minorHAnsi"/>
                <w:spacing w:val="-6"/>
                <w:sz w:val="20"/>
                <w:szCs w:val="20"/>
              </w:rPr>
              <w:t>2 de diciembre</w:t>
            </w:r>
          </w:p>
        </w:tc>
        <w:tc>
          <w:tcPr>
            <w:tcW w:w="3175" w:type="dxa"/>
            <w:vAlign w:val="center"/>
          </w:tcPr>
          <w:p w14:paraId="2C2D60DB" w14:textId="77777777" w:rsidR="006D64D5" w:rsidRPr="00A77A71" w:rsidRDefault="006D64D5" w:rsidP="00002F06">
            <w:pPr>
              <w:jc w:val="center"/>
              <w:rPr>
                <w:rFonts w:cstheme="minorHAnsi"/>
                <w:sz w:val="20"/>
                <w:szCs w:val="20"/>
              </w:rPr>
            </w:pPr>
            <w:r w:rsidRPr="00A77A71">
              <w:rPr>
                <w:rFonts w:eastAsia="Calibri" w:cstheme="minorHAnsi"/>
                <w:sz w:val="20"/>
                <w:szCs w:val="20"/>
              </w:rPr>
              <w:t>25 de noviembre al 4 de diciembre</w:t>
            </w:r>
          </w:p>
        </w:tc>
        <w:tc>
          <w:tcPr>
            <w:tcW w:w="1974" w:type="dxa"/>
            <w:vAlign w:val="center"/>
          </w:tcPr>
          <w:p w14:paraId="63E98F4B" w14:textId="77777777" w:rsidR="006D64D5" w:rsidRPr="00A77A71" w:rsidRDefault="006D64D5" w:rsidP="00002F06">
            <w:pPr>
              <w:jc w:val="center"/>
              <w:rPr>
                <w:rFonts w:eastAsia="Calibri" w:cstheme="minorHAnsi"/>
                <w:color w:val="000000"/>
                <w:sz w:val="20"/>
                <w:szCs w:val="20"/>
              </w:rPr>
            </w:pPr>
            <w:r w:rsidRPr="00A77A71">
              <w:rPr>
                <w:rFonts w:eastAsia="Calibri" w:cstheme="minorHAnsi"/>
                <w:color w:val="000000"/>
                <w:sz w:val="20"/>
                <w:szCs w:val="20"/>
              </w:rPr>
              <w:t>12</w:t>
            </w:r>
            <w:r>
              <w:rPr>
                <w:rFonts w:eastAsia="Calibri" w:cstheme="minorHAnsi"/>
                <w:color w:val="000000"/>
                <w:sz w:val="20"/>
                <w:szCs w:val="20"/>
              </w:rPr>
              <w:t>5</w:t>
            </w:r>
          </w:p>
        </w:tc>
      </w:tr>
      <w:tr w:rsidR="00972FE3" w:rsidRPr="00A77A71" w14:paraId="63198D3D" w14:textId="77777777" w:rsidTr="00002F06">
        <w:trPr>
          <w:trHeight w:val="278"/>
        </w:trPr>
        <w:tc>
          <w:tcPr>
            <w:tcW w:w="2933" w:type="dxa"/>
          </w:tcPr>
          <w:p w14:paraId="1984D047" w14:textId="77777777" w:rsidR="00972FE3" w:rsidRPr="00A77A71" w:rsidRDefault="00972FE3" w:rsidP="00972FE3">
            <w:pPr>
              <w:rPr>
                <w:rFonts w:cstheme="minorHAnsi"/>
                <w:b/>
                <w:bCs/>
                <w:sz w:val="20"/>
                <w:szCs w:val="20"/>
              </w:rPr>
            </w:pPr>
            <w:r w:rsidRPr="00A77A71">
              <w:rPr>
                <w:rFonts w:eastAsia="Calibri" w:cstheme="minorHAnsi"/>
                <w:b/>
                <w:bCs/>
                <w:color w:val="000000"/>
                <w:sz w:val="20"/>
                <w:szCs w:val="20"/>
              </w:rPr>
              <w:t>A2 KEY FOR SCHOOLS</w:t>
            </w:r>
          </w:p>
        </w:tc>
        <w:tc>
          <w:tcPr>
            <w:tcW w:w="2505" w:type="dxa"/>
            <w:vAlign w:val="center"/>
          </w:tcPr>
          <w:p w14:paraId="1736EF24" w14:textId="6F79B50E" w:rsidR="00972FE3" w:rsidRPr="00A77A71" w:rsidRDefault="00972FE3" w:rsidP="00972FE3">
            <w:pPr>
              <w:jc w:val="center"/>
              <w:rPr>
                <w:rFonts w:cstheme="minorHAnsi"/>
                <w:spacing w:val="-6"/>
                <w:sz w:val="20"/>
                <w:szCs w:val="20"/>
              </w:rPr>
            </w:pPr>
            <w:r w:rsidRPr="00A77A71">
              <w:rPr>
                <w:rFonts w:cstheme="minorHAnsi"/>
                <w:spacing w:val="-6"/>
                <w:sz w:val="20"/>
                <w:szCs w:val="20"/>
              </w:rPr>
              <w:t>3 de diciembre</w:t>
            </w:r>
          </w:p>
        </w:tc>
        <w:tc>
          <w:tcPr>
            <w:tcW w:w="3175" w:type="dxa"/>
            <w:vAlign w:val="center"/>
          </w:tcPr>
          <w:p w14:paraId="3180E629" w14:textId="2B23BB0B" w:rsidR="00972FE3" w:rsidRPr="00A77A71" w:rsidRDefault="00972FE3" w:rsidP="00972FE3">
            <w:pPr>
              <w:jc w:val="center"/>
              <w:rPr>
                <w:rFonts w:cstheme="minorHAnsi"/>
                <w:spacing w:val="-6"/>
                <w:sz w:val="20"/>
                <w:szCs w:val="20"/>
              </w:rPr>
            </w:pPr>
            <w:r w:rsidRPr="00A77A71">
              <w:rPr>
                <w:rFonts w:eastAsia="Calibri" w:cstheme="minorHAnsi"/>
                <w:sz w:val="20"/>
                <w:szCs w:val="20"/>
              </w:rPr>
              <w:t>25 de noviembre al 4 de diciembre</w:t>
            </w:r>
          </w:p>
        </w:tc>
        <w:tc>
          <w:tcPr>
            <w:tcW w:w="1974" w:type="dxa"/>
            <w:vAlign w:val="center"/>
          </w:tcPr>
          <w:p w14:paraId="390A8192" w14:textId="77777777" w:rsidR="00972FE3" w:rsidRPr="00A77A71" w:rsidRDefault="00972FE3" w:rsidP="00972FE3">
            <w:pPr>
              <w:jc w:val="center"/>
              <w:rPr>
                <w:rFonts w:cstheme="minorHAnsi"/>
                <w:sz w:val="20"/>
                <w:szCs w:val="20"/>
              </w:rPr>
            </w:pPr>
            <w:r w:rsidRPr="00A77A71">
              <w:rPr>
                <w:rFonts w:eastAsia="Calibri" w:cstheme="minorHAnsi"/>
                <w:color w:val="000000"/>
                <w:sz w:val="20"/>
                <w:szCs w:val="20"/>
              </w:rPr>
              <w:t>11</w:t>
            </w:r>
            <w:r>
              <w:rPr>
                <w:rFonts w:eastAsia="Calibri" w:cstheme="minorHAnsi"/>
                <w:color w:val="000000"/>
                <w:sz w:val="20"/>
                <w:szCs w:val="20"/>
              </w:rPr>
              <w:t>5</w:t>
            </w:r>
          </w:p>
        </w:tc>
      </w:tr>
      <w:tr w:rsidR="00972FE3" w:rsidRPr="00A77A71" w14:paraId="1ACBAF98" w14:textId="77777777" w:rsidTr="00002F06">
        <w:trPr>
          <w:trHeight w:val="278"/>
        </w:trPr>
        <w:tc>
          <w:tcPr>
            <w:tcW w:w="2933" w:type="dxa"/>
          </w:tcPr>
          <w:p w14:paraId="664C36C6" w14:textId="77777777" w:rsidR="00972FE3" w:rsidRPr="00A77A71" w:rsidRDefault="00972FE3" w:rsidP="00972FE3">
            <w:pPr>
              <w:rPr>
                <w:rFonts w:cstheme="minorHAnsi"/>
                <w:b/>
                <w:bCs/>
                <w:sz w:val="20"/>
                <w:szCs w:val="20"/>
              </w:rPr>
            </w:pPr>
            <w:r w:rsidRPr="00A77A71">
              <w:rPr>
                <w:rFonts w:eastAsia="Calibri" w:cstheme="minorHAnsi"/>
                <w:b/>
                <w:bCs/>
                <w:color w:val="000000"/>
                <w:sz w:val="20"/>
                <w:szCs w:val="20"/>
              </w:rPr>
              <w:t>B1 PRELIMINARY FOR SCHOOLS</w:t>
            </w:r>
          </w:p>
        </w:tc>
        <w:tc>
          <w:tcPr>
            <w:tcW w:w="2505" w:type="dxa"/>
            <w:vAlign w:val="center"/>
          </w:tcPr>
          <w:p w14:paraId="14DE2D10" w14:textId="14CB70A3" w:rsidR="00972FE3" w:rsidRPr="00A77A71" w:rsidRDefault="00972FE3" w:rsidP="00972FE3">
            <w:pPr>
              <w:jc w:val="center"/>
              <w:rPr>
                <w:rFonts w:cstheme="minorHAnsi"/>
                <w:spacing w:val="-6"/>
                <w:sz w:val="20"/>
                <w:szCs w:val="20"/>
              </w:rPr>
            </w:pPr>
            <w:r w:rsidRPr="00A77A71">
              <w:rPr>
                <w:rFonts w:cstheme="minorHAnsi"/>
                <w:spacing w:val="-6"/>
                <w:sz w:val="20"/>
                <w:szCs w:val="20"/>
              </w:rPr>
              <w:t>3 de diciembre</w:t>
            </w:r>
          </w:p>
        </w:tc>
        <w:tc>
          <w:tcPr>
            <w:tcW w:w="3175" w:type="dxa"/>
            <w:vAlign w:val="center"/>
          </w:tcPr>
          <w:p w14:paraId="2A737E34" w14:textId="5BACD64F" w:rsidR="00972FE3" w:rsidRPr="00A77A71" w:rsidRDefault="00972FE3" w:rsidP="00972FE3">
            <w:pPr>
              <w:jc w:val="center"/>
              <w:rPr>
                <w:rFonts w:cstheme="minorHAnsi"/>
                <w:spacing w:val="-6"/>
                <w:sz w:val="20"/>
                <w:szCs w:val="20"/>
              </w:rPr>
            </w:pPr>
            <w:r w:rsidRPr="00A77A71">
              <w:rPr>
                <w:rFonts w:eastAsia="Calibri" w:cstheme="minorHAnsi"/>
                <w:sz w:val="20"/>
                <w:szCs w:val="20"/>
              </w:rPr>
              <w:t>25 de noviembre al 4 de diciembre</w:t>
            </w:r>
          </w:p>
        </w:tc>
        <w:tc>
          <w:tcPr>
            <w:tcW w:w="1974" w:type="dxa"/>
            <w:vAlign w:val="center"/>
          </w:tcPr>
          <w:p w14:paraId="2BBD5DFE" w14:textId="77777777" w:rsidR="00972FE3" w:rsidRPr="00A77A71" w:rsidRDefault="00972FE3" w:rsidP="00972FE3">
            <w:pPr>
              <w:jc w:val="center"/>
              <w:rPr>
                <w:rFonts w:cstheme="minorHAnsi"/>
                <w:sz w:val="20"/>
                <w:szCs w:val="20"/>
              </w:rPr>
            </w:pPr>
            <w:r w:rsidRPr="00A77A71">
              <w:rPr>
                <w:rFonts w:eastAsia="Calibri" w:cstheme="minorHAnsi"/>
                <w:color w:val="000000"/>
                <w:sz w:val="20"/>
                <w:szCs w:val="20"/>
              </w:rPr>
              <w:t>12</w:t>
            </w:r>
            <w:r>
              <w:rPr>
                <w:rFonts w:eastAsia="Calibri" w:cstheme="minorHAnsi"/>
                <w:color w:val="000000"/>
                <w:sz w:val="20"/>
                <w:szCs w:val="20"/>
              </w:rPr>
              <w:t>5</w:t>
            </w:r>
          </w:p>
        </w:tc>
      </w:tr>
      <w:tr w:rsidR="006D64D5" w:rsidRPr="00A77A71" w14:paraId="1369CA41" w14:textId="77777777" w:rsidTr="00002F06">
        <w:trPr>
          <w:trHeight w:val="278"/>
        </w:trPr>
        <w:tc>
          <w:tcPr>
            <w:tcW w:w="2933" w:type="dxa"/>
          </w:tcPr>
          <w:p w14:paraId="131C174A" w14:textId="77777777" w:rsidR="006D64D5" w:rsidRPr="00A77A71" w:rsidRDefault="006D64D5" w:rsidP="00002F06">
            <w:pPr>
              <w:rPr>
                <w:rFonts w:cstheme="minorHAnsi"/>
                <w:b/>
                <w:bCs/>
                <w:sz w:val="20"/>
                <w:szCs w:val="20"/>
              </w:rPr>
            </w:pPr>
            <w:r w:rsidRPr="00A77A71">
              <w:rPr>
                <w:rFonts w:eastAsia="Calibri" w:cstheme="minorHAnsi"/>
                <w:b/>
                <w:bCs/>
                <w:color w:val="000000"/>
                <w:sz w:val="20"/>
                <w:szCs w:val="20"/>
              </w:rPr>
              <w:t>B2 FIRST FOR SCHOOLS</w:t>
            </w:r>
          </w:p>
        </w:tc>
        <w:tc>
          <w:tcPr>
            <w:tcW w:w="2505" w:type="dxa"/>
            <w:vAlign w:val="center"/>
          </w:tcPr>
          <w:p w14:paraId="37B626C8" w14:textId="77777777" w:rsidR="006D64D5" w:rsidRPr="00A77A71" w:rsidRDefault="006D64D5" w:rsidP="00002F06">
            <w:pPr>
              <w:jc w:val="center"/>
              <w:rPr>
                <w:rFonts w:cstheme="minorHAnsi"/>
                <w:spacing w:val="-6"/>
                <w:sz w:val="20"/>
                <w:szCs w:val="20"/>
              </w:rPr>
            </w:pPr>
            <w:r w:rsidRPr="00A77A71">
              <w:rPr>
                <w:rFonts w:cstheme="minorHAnsi"/>
                <w:spacing w:val="-6"/>
                <w:sz w:val="20"/>
                <w:szCs w:val="20"/>
              </w:rPr>
              <w:t>3 de diciembre</w:t>
            </w:r>
          </w:p>
        </w:tc>
        <w:tc>
          <w:tcPr>
            <w:tcW w:w="3175" w:type="dxa"/>
            <w:vAlign w:val="center"/>
          </w:tcPr>
          <w:p w14:paraId="61FAA9A3" w14:textId="77777777" w:rsidR="006D64D5" w:rsidRPr="00A77A71" w:rsidRDefault="006D64D5" w:rsidP="00002F06">
            <w:pPr>
              <w:jc w:val="center"/>
              <w:rPr>
                <w:rFonts w:cstheme="minorHAnsi"/>
                <w:spacing w:val="-6"/>
                <w:sz w:val="20"/>
                <w:szCs w:val="20"/>
              </w:rPr>
            </w:pPr>
            <w:r w:rsidRPr="00A77A71">
              <w:rPr>
                <w:rFonts w:eastAsia="Calibri" w:cstheme="minorHAnsi"/>
                <w:sz w:val="20"/>
                <w:szCs w:val="20"/>
              </w:rPr>
              <w:t>25 de noviembre al 4 de diciembre</w:t>
            </w:r>
          </w:p>
        </w:tc>
        <w:tc>
          <w:tcPr>
            <w:tcW w:w="1974" w:type="dxa"/>
            <w:vAlign w:val="center"/>
          </w:tcPr>
          <w:p w14:paraId="684AAA07" w14:textId="77777777" w:rsidR="006D64D5" w:rsidRPr="00A77A71" w:rsidRDefault="006D64D5" w:rsidP="00002F06">
            <w:pPr>
              <w:jc w:val="center"/>
              <w:rPr>
                <w:rFonts w:cstheme="minorHAnsi"/>
                <w:sz w:val="20"/>
                <w:szCs w:val="20"/>
              </w:rPr>
            </w:pPr>
            <w:r w:rsidRPr="00A77A71">
              <w:rPr>
                <w:rFonts w:eastAsia="Calibri" w:cstheme="minorHAnsi"/>
                <w:color w:val="000000"/>
                <w:sz w:val="20"/>
                <w:szCs w:val="20"/>
              </w:rPr>
              <w:t>2</w:t>
            </w:r>
            <w:r>
              <w:rPr>
                <w:rFonts w:eastAsia="Calibri" w:cstheme="minorHAnsi"/>
                <w:color w:val="000000"/>
                <w:sz w:val="20"/>
                <w:szCs w:val="20"/>
              </w:rPr>
              <w:t>20</w:t>
            </w:r>
          </w:p>
        </w:tc>
      </w:tr>
      <w:tr w:rsidR="006D64D5" w:rsidRPr="00A77A71" w14:paraId="16FEF185" w14:textId="77777777" w:rsidTr="00002F06">
        <w:trPr>
          <w:trHeight w:val="278"/>
        </w:trPr>
        <w:tc>
          <w:tcPr>
            <w:tcW w:w="2933" w:type="dxa"/>
          </w:tcPr>
          <w:p w14:paraId="5C80CED1" w14:textId="77777777" w:rsidR="006D64D5" w:rsidRPr="00A77A71" w:rsidRDefault="006D64D5" w:rsidP="00002F06">
            <w:pPr>
              <w:rPr>
                <w:rFonts w:cstheme="minorHAnsi"/>
                <w:b/>
                <w:bCs/>
                <w:sz w:val="20"/>
                <w:szCs w:val="20"/>
              </w:rPr>
            </w:pPr>
            <w:r w:rsidRPr="00A77A71">
              <w:rPr>
                <w:rFonts w:eastAsia="Calibri" w:cstheme="minorHAnsi"/>
                <w:b/>
                <w:bCs/>
                <w:color w:val="000000"/>
                <w:sz w:val="20"/>
                <w:szCs w:val="20"/>
              </w:rPr>
              <w:t xml:space="preserve">B2 FIRST </w:t>
            </w:r>
          </w:p>
        </w:tc>
        <w:tc>
          <w:tcPr>
            <w:tcW w:w="2505" w:type="dxa"/>
            <w:vAlign w:val="center"/>
          </w:tcPr>
          <w:p w14:paraId="548B1266" w14:textId="77777777" w:rsidR="006D64D5" w:rsidRPr="00A77A71" w:rsidRDefault="006D64D5" w:rsidP="00002F06">
            <w:pPr>
              <w:jc w:val="center"/>
              <w:rPr>
                <w:rFonts w:cstheme="minorHAnsi"/>
                <w:spacing w:val="-6"/>
                <w:sz w:val="20"/>
                <w:szCs w:val="20"/>
              </w:rPr>
            </w:pPr>
            <w:r w:rsidRPr="00A77A71">
              <w:rPr>
                <w:rFonts w:cstheme="minorHAnsi"/>
                <w:spacing w:val="-6"/>
                <w:sz w:val="20"/>
                <w:szCs w:val="20"/>
              </w:rPr>
              <w:t>29 de noviembre</w:t>
            </w:r>
          </w:p>
        </w:tc>
        <w:tc>
          <w:tcPr>
            <w:tcW w:w="3175" w:type="dxa"/>
          </w:tcPr>
          <w:p w14:paraId="764DB129" w14:textId="77777777" w:rsidR="006D64D5" w:rsidRPr="00A77A71" w:rsidRDefault="006D64D5" w:rsidP="00002F06">
            <w:pPr>
              <w:jc w:val="center"/>
              <w:rPr>
                <w:rFonts w:cstheme="minorHAnsi"/>
                <w:spacing w:val="-6"/>
                <w:sz w:val="20"/>
                <w:szCs w:val="20"/>
              </w:rPr>
            </w:pPr>
            <w:r w:rsidRPr="00A77A71">
              <w:rPr>
                <w:rFonts w:eastAsia="Calibri" w:cstheme="minorHAnsi"/>
                <w:sz w:val="20"/>
                <w:szCs w:val="20"/>
              </w:rPr>
              <w:t>25 de noviembre al 4 de diciembre</w:t>
            </w:r>
          </w:p>
        </w:tc>
        <w:tc>
          <w:tcPr>
            <w:tcW w:w="1974" w:type="dxa"/>
            <w:vAlign w:val="center"/>
          </w:tcPr>
          <w:p w14:paraId="1D92777E" w14:textId="77777777" w:rsidR="006D64D5" w:rsidRPr="00A77A71" w:rsidRDefault="006D64D5" w:rsidP="00002F06">
            <w:pPr>
              <w:jc w:val="center"/>
              <w:rPr>
                <w:rFonts w:cstheme="minorHAnsi"/>
                <w:sz w:val="20"/>
                <w:szCs w:val="20"/>
              </w:rPr>
            </w:pPr>
            <w:r w:rsidRPr="00A77A71">
              <w:rPr>
                <w:rFonts w:eastAsia="Calibri" w:cstheme="minorHAnsi"/>
                <w:color w:val="000000"/>
                <w:sz w:val="20"/>
                <w:szCs w:val="20"/>
              </w:rPr>
              <w:t>2</w:t>
            </w:r>
            <w:r>
              <w:rPr>
                <w:rFonts w:eastAsia="Calibri" w:cstheme="minorHAnsi"/>
                <w:color w:val="000000"/>
                <w:sz w:val="20"/>
                <w:szCs w:val="20"/>
              </w:rPr>
              <w:t>20</w:t>
            </w:r>
          </w:p>
        </w:tc>
      </w:tr>
      <w:tr w:rsidR="006D64D5" w:rsidRPr="00A77A71" w14:paraId="250DCAB7" w14:textId="77777777" w:rsidTr="00002F06">
        <w:trPr>
          <w:trHeight w:val="278"/>
        </w:trPr>
        <w:tc>
          <w:tcPr>
            <w:tcW w:w="2933" w:type="dxa"/>
          </w:tcPr>
          <w:p w14:paraId="4D843F80" w14:textId="77777777" w:rsidR="006D64D5" w:rsidRPr="00A77A71" w:rsidRDefault="006D64D5" w:rsidP="00002F06">
            <w:pPr>
              <w:rPr>
                <w:rFonts w:cstheme="minorHAnsi"/>
                <w:b/>
                <w:bCs/>
                <w:sz w:val="20"/>
                <w:szCs w:val="20"/>
              </w:rPr>
            </w:pPr>
            <w:r w:rsidRPr="00A77A71">
              <w:rPr>
                <w:rFonts w:eastAsia="Calibri" w:cstheme="minorHAnsi"/>
                <w:b/>
                <w:bCs/>
                <w:color w:val="000000"/>
                <w:sz w:val="20"/>
                <w:szCs w:val="20"/>
              </w:rPr>
              <w:t>C1 ADVANCED</w:t>
            </w:r>
          </w:p>
        </w:tc>
        <w:tc>
          <w:tcPr>
            <w:tcW w:w="2505" w:type="dxa"/>
          </w:tcPr>
          <w:p w14:paraId="6584F694" w14:textId="77777777" w:rsidR="006D64D5" w:rsidRPr="00A77A71" w:rsidRDefault="006D64D5" w:rsidP="00002F06">
            <w:pPr>
              <w:jc w:val="center"/>
              <w:rPr>
                <w:rFonts w:cstheme="minorHAnsi"/>
                <w:spacing w:val="-6"/>
                <w:sz w:val="20"/>
                <w:szCs w:val="20"/>
              </w:rPr>
            </w:pPr>
            <w:r w:rsidRPr="00A77A71">
              <w:rPr>
                <w:rFonts w:cstheme="minorHAnsi"/>
                <w:spacing w:val="-6"/>
                <w:sz w:val="20"/>
                <w:szCs w:val="20"/>
              </w:rPr>
              <w:t>30 de noviembre</w:t>
            </w:r>
          </w:p>
        </w:tc>
        <w:tc>
          <w:tcPr>
            <w:tcW w:w="3175" w:type="dxa"/>
          </w:tcPr>
          <w:p w14:paraId="38F466E1" w14:textId="77777777" w:rsidR="006D64D5" w:rsidRPr="00A77A71" w:rsidRDefault="006D64D5" w:rsidP="00002F06">
            <w:pPr>
              <w:jc w:val="center"/>
              <w:rPr>
                <w:rFonts w:cstheme="minorHAnsi"/>
                <w:spacing w:val="-6"/>
                <w:sz w:val="20"/>
                <w:szCs w:val="20"/>
              </w:rPr>
            </w:pPr>
            <w:r w:rsidRPr="00A77A71">
              <w:rPr>
                <w:rFonts w:eastAsia="Calibri" w:cstheme="minorHAnsi"/>
                <w:sz w:val="20"/>
                <w:szCs w:val="20"/>
              </w:rPr>
              <w:t>25 de noviembre al 4 de diciembre</w:t>
            </w:r>
          </w:p>
        </w:tc>
        <w:tc>
          <w:tcPr>
            <w:tcW w:w="1974" w:type="dxa"/>
            <w:vAlign w:val="center"/>
          </w:tcPr>
          <w:p w14:paraId="131B9AC9" w14:textId="77777777" w:rsidR="006D64D5" w:rsidRPr="00A77A71" w:rsidRDefault="006D64D5" w:rsidP="00002F06">
            <w:pPr>
              <w:jc w:val="center"/>
              <w:rPr>
                <w:rFonts w:cstheme="minorHAnsi"/>
                <w:sz w:val="20"/>
                <w:szCs w:val="20"/>
              </w:rPr>
            </w:pPr>
            <w:r w:rsidRPr="00A77A71">
              <w:rPr>
                <w:rFonts w:eastAsia="Calibri" w:cstheme="minorHAnsi"/>
                <w:color w:val="000000"/>
                <w:sz w:val="20"/>
                <w:szCs w:val="20"/>
              </w:rPr>
              <w:t>2</w:t>
            </w:r>
            <w:r>
              <w:rPr>
                <w:rFonts w:eastAsia="Calibri" w:cstheme="minorHAnsi"/>
                <w:color w:val="000000"/>
                <w:sz w:val="20"/>
                <w:szCs w:val="20"/>
              </w:rPr>
              <w:t>30</w:t>
            </w:r>
          </w:p>
        </w:tc>
      </w:tr>
      <w:tr w:rsidR="006D64D5" w:rsidRPr="00A77A71" w14:paraId="0DE4B3B0" w14:textId="77777777" w:rsidTr="00002F06">
        <w:trPr>
          <w:trHeight w:val="278"/>
        </w:trPr>
        <w:tc>
          <w:tcPr>
            <w:tcW w:w="2933" w:type="dxa"/>
          </w:tcPr>
          <w:p w14:paraId="1D26A314" w14:textId="084F136F" w:rsidR="006D64D5" w:rsidRPr="00A77A71" w:rsidRDefault="006D64D5" w:rsidP="00002F06">
            <w:pPr>
              <w:rPr>
                <w:rFonts w:cstheme="minorHAnsi"/>
                <w:b/>
                <w:bCs/>
                <w:sz w:val="20"/>
                <w:szCs w:val="20"/>
              </w:rPr>
            </w:pPr>
            <w:r w:rsidRPr="00A77A71">
              <w:rPr>
                <w:rFonts w:eastAsia="Calibri" w:cstheme="minorHAnsi"/>
                <w:b/>
                <w:bCs/>
                <w:color w:val="000000"/>
                <w:sz w:val="20"/>
                <w:szCs w:val="20"/>
              </w:rPr>
              <w:t>C2 PROFICIENCY</w:t>
            </w:r>
            <w:r w:rsidR="00C82A07">
              <w:rPr>
                <w:rFonts w:eastAsia="Calibri" w:cstheme="minorHAnsi"/>
                <w:b/>
                <w:bCs/>
                <w:color w:val="000000"/>
                <w:sz w:val="20"/>
                <w:szCs w:val="20"/>
              </w:rPr>
              <w:t>*</w:t>
            </w:r>
          </w:p>
        </w:tc>
        <w:tc>
          <w:tcPr>
            <w:tcW w:w="2505" w:type="dxa"/>
          </w:tcPr>
          <w:p w14:paraId="6E4AEC83" w14:textId="77777777" w:rsidR="006D64D5" w:rsidRPr="00A77A71" w:rsidRDefault="006D64D5" w:rsidP="00002F06">
            <w:pPr>
              <w:jc w:val="center"/>
              <w:rPr>
                <w:rFonts w:cstheme="minorHAnsi"/>
                <w:spacing w:val="-6"/>
                <w:sz w:val="20"/>
                <w:szCs w:val="20"/>
              </w:rPr>
            </w:pPr>
            <w:r w:rsidRPr="00A77A71">
              <w:rPr>
                <w:rFonts w:cstheme="minorHAnsi"/>
                <w:spacing w:val="-6"/>
                <w:sz w:val="20"/>
                <w:szCs w:val="20"/>
              </w:rPr>
              <w:t>1 de diciembre</w:t>
            </w:r>
          </w:p>
        </w:tc>
        <w:tc>
          <w:tcPr>
            <w:tcW w:w="3175" w:type="dxa"/>
          </w:tcPr>
          <w:p w14:paraId="4B604AE9" w14:textId="77777777" w:rsidR="006D64D5" w:rsidRPr="00A77A71" w:rsidRDefault="006D64D5" w:rsidP="00002F06">
            <w:pPr>
              <w:jc w:val="center"/>
              <w:rPr>
                <w:rFonts w:cstheme="minorHAnsi"/>
                <w:spacing w:val="-6"/>
                <w:sz w:val="20"/>
                <w:szCs w:val="20"/>
              </w:rPr>
            </w:pPr>
            <w:r w:rsidRPr="00A77A71">
              <w:rPr>
                <w:rFonts w:eastAsia="Calibri" w:cstheme="minorHAnsi"/>
                <w:sz w:val="20"/>
                <w:szCs w:val="20"/>
              </w:rPr>
              <w:t>25 de noviembre al 4 de diciembre</w:t>
            </w:r>
          </w:p>
        </w:tc>
        <w:tc>
          <w:tcPr>
            <w:tcW w:w="1974" w:type="dxa"/>
            <w:vAlign w:val="center"/>
          </w:tcPr>
          <w:p w14:paraId="4826A715" w14:textId="77777777" w:rsidR="006D64D5" w:rsidRPr="00A77A71" w:rsidRDefault="006D64D5" w:rsidP="00002F06">
            <w:pPr>
              <w:jc w:val="center"/>
              <w:rPr>
                <w:rFonts w:cstheme="minorHAnsi"/>
                <w:sz w:val="20"/>
                <w:szCs w:val="20"/>
              </w:rPr>
            </w:pPr>
            <w:r w:rsidRPr="00A77A71">
              <w:rPr>
                <w:rFonts w:eastAsia="Calibri" w:cstheme="minorHAnsi"/>
                <w:color w:val="000000"/>
                <w:sz w:val="20"/>
                <w:szCs w:val="20"/>
              </w:rPr>
              <w:t>2</w:t>
            </w:r>
            <w:r>
              <w:rPr>
                <w:rFonts w:eastAsia="Calibri" w:cstheme="minorHAnsi"/>
                <w:color w:val="000000"/>
                <w:sz w:val="20"/>
                <w:szCs w:val="20"/>
              </w:rPr>
              <w:t>40</w:t>
            </w:r>
          </w:p>
        </w:tc>
      </w:tr>
      <w:tr w:rsidR="006D64D5" w:rsidRPr="00A77A71" w14:paraId="45F00BBE" w14:textId="77777777" w:rsidTr="00002F06">
        <w:trPr>
          <w:trHeight w:val="278"/>
        </w:trPr>
        <w:tc>
          <w:tcPr>
            <w:tcW w:w="2933" w:type="dxa"/>
          </w:tcPr>
          <w:p w14:paraId="19CE1F5C" w14:textId="77777777" w:rsidR="006D64D5" w:rsidRPr="00A77A71" w:rsidRDefault="006D64D5" w:rsidP="00002F06">
            <w:pPr>
              <w:rPr>
                <w:rFonts w:eastAsia="Calibri" w:cstheme="minorHAnsi"/>
                <w:b/>
                <w:bCs/>
                <w:color w:val="000000"/>
                <w:sz w:val="20"/>
                <w:szCs w:val="20"/>
              </w:rPr>
            </w:pPr>
            <w:r w:rsidRPr="00A77A71">
              <w:rPr>
                <w:rFonts w:eastAsia="Calibri" w:cstheme="minorHAnsi"/>
                <w:b/>
                <w:bCs/>
                <w:color w:val="000000"/>
                <w:sz w:val="20"/>
                <w:szCs w:val="20"/>
              </w:rPr>
              <w:t>BEC PRELIMINARY</w:t>
            </w:r>
          </w:p>
        </w:tc>
        <w:tc>
          <w:tcPr>
            <w:tcW w:w="2505" w:type="dxa"/>
          </w:tcPr>
          <w:p w14:paraId="1395DDA6" w14:textId="77777777" w:rsidR="006D64D5" w:rsidRPr="00A77A71" w:rsidRDefault="006D64D5" w:rsidP="00002F06">
            <w:pPr>
              <w:jc w:val="center"/>
              <w:rPr>
                <w:rFonts w:cstheme="minorHAnsi"/>
                <w:spacing w:val="-6"/>
                <w:sz w:val="20"/>
                <w:szCs w:val="20"/>
              </w:rPr>
            </w:pPr>
            <w:r w:rsidRPr="00A77A71">
              <w:rPr>
                <w:rFonts w:cstheme="minorHAnsi"/>
                <w:spacing w:val="-6"/>
                <w:sz w:val="20"/>
                <w:szCs w:val="20"/>
              </w:rPr>
              <w:t>26 de noviembre</w:t>
            </w:r>
          </w:p>
        </w:tc>
        <w:tc>
          <w:tcPr>
            <w:tcW w:w="3175" w:type="dxa"/>
            <w:vAlign w:val="center"/>
          </w:tcPr>
          <w:p w14:paraId="7764D8E2" w14:textId="77777777" w:rsidR="006D64D5" w:rsidRPr="00A77A71" w:rsidRDefault="006D64D5" w:rsidP="00002F06">
            <w:pPr>
              <w:jc w:val="center"/>
              <w:rPr>
                <w:rFonts w:cstheme="minorHAnsi"/>
                <w:spacing w:val="-6"/>
                <w:sz w:val="20"/>
                <w:szCs w:val="20"/>
              </w:rPr>
            </w:pPr>
            <w:r w:rsidRPr="00A77A71">
              <w:rPr>
                <w:rFonts w:eastAsia="Calibri" w:cstheme="minorHAnsi"/>
                <w:sz w:val="20"/>
                <w:szCs w:val="20"/>
              </w:rPr>
              <w:t xml:space="preserve">18 al 27 </w:t>
            </w:r>
            <w:r>
              <w:rPr>
                <w:rFonts w:eastAsia="Calibri" w:cstheme="minorHAnsi"/>
                <w:sz w:val="20"/>
                <w:szCs w:val="20"/>
              </w:rPr>
              <w:t>noviembre</w:t>
            </w:r>
          </w:p>
        </w:tc>
        <w:tc>
          <w:tcPr>
            <w:tcW w:w="1974" w:type="dxa"/>
            <w:vAlign w:val="center"/>
          </w:tcPr>
          <w:p w14:paraId="72E13D0D" w14:textId="77777777" w:rsidR="006D64D5" w:rsidRPr="00A77A71" w:rsidRDefault="006D64D5" w:rsidP="00002F06">
            <w:pPr>
              <w:jc w:val="center"/>
              <w:rPr>
                <w:rFonts w:eastAsia="Calibri" w:cstheme="minorHAnsi"/>
                <w:color w:val="000000"/>
                <w:sz w:val="20"/>
                <w:szCs w:val="20"/>
              </w:rPr>
            </w:pPr>
            <w:r w:rsidRPr="00A77A71">
              <w:rPr>
                <w:rFonts w:eastAsia="Calibri" w:cstheme="minorHAnsi"/>
                <w:color w:val="000000"/>
                <w:sz w:val="20"/>
                <w:szCs w:val="20"/>
              </w:rPr>
              <w:t>12</w:t>
            </w:r>
            <w:r>
              <w:rPr>
                <w:rFonts w:eastAsia="Calibri" w:cstheme="minorHAnsi"/>
                <w:color w:val="000000"/>
                <w:sz w:val="20"/>
                <w:szCs w:val="20"/>
              </w:rPr>
              <w:t>5</w:t>
            </w:r>
          </w:p>
        </w:tc>
      </w:tr>
      <w:tr w:rsidR="006D64D5" w:rsidRPr="00A77A71" w14:paraId="09991EDE" w14:textId="77777777" w:rsidTr="00002F06">
        <w:trPr>
          <w:trHeight w:val="278"/>
        </w:trPr>
        <w:tc>
          <w:tcPr>
            <w:tcW w:w="2933" w:type="dxa"/>
          </w:tcPr>
          <w:p w14:paraId="24FF40C8" w14:textId="77777777" w:rsidR="006D64D5" w:rsidRPr="00A77A71" w:rsidRDefault="006D64D5" w:rsidP="00002F06">
            <w:pPr>
              <w:rPr>
                <w:rFonts w:eastAsia="Calibri" w:cstheme="minorHAnsi"/>
                <w:b/>
                <w:bCs/>
                <w:color w:val="000000"/>
                <w:sz w:val="20"/>
                <w:szCs w:val="20"/>
              </w:rPr>
            </w:pPr>
            <w:r w:rsidRPr="00A77A71">
              <w:rPr>
                <w:rFonts w:eastAsia="Calibri" w:cstheme="minorHAnsi"/>
                <w:b/>
                <w:bCs/>
                <w:color w:val="000000"/>
                <w:sz w:val="20"/>
                <w:szCs w:val="20"/>
              </w:rPr>
              <w:t>BEC VANTAGE</w:t>
            </w:r>
          </w:p>
        </w:tc>
        <w:tc>
          <w:tcPr>
            <w:tcW w:w="2505" w:type="dxa"/>
          </w:tcPr>
          <w:p w14:paraId="6F64FA71" w14:textId="77777777" w:rsidR="006D64D5" w:rsidRPr="00A77A71" w:rsidRDefault="006D64D5" w:rsidP="00002F06">
            <w:pPr>
              <w:jc w:val="center"/>
              <w:rPr>
                <w:rFonts w:cstheme="minorHAnsi"/>
                <w:spacing w:val="-6"/>
                <w:sz w:val="20"/>
                <w:szCs w:val="20"/>
              </w:rPr>
            </w:pPr>
            <w:r w:rsidRPr="00A77A71">
              <w:rPr>
                <w:rFonts w:cstheme="minorHAnsi"/>
                <w:spacing w:val="-6"/>
                <w:sz w:val="20"/>
                <w:szCs w:val="20"/>
              </w:rPr>
              <w:t>3 de diciembre</w:t>
            </w:r>
          </w:p>
        </w:tc>
        <w:tc>
          <w:tcPr>
            <w:tcW w:w="3175" w:type="dxa"/>
            <w:vAlign w:val="center"/>
          </w:tcPr>
          <w:p w14:paraId="0FE8AD53" w14:textId="77777777" w:rsidR="006D64D5" w:rsidRPr="00A77A71" w:rsidRDefault="006D64D5" w:rsidP="00002F06">
            <w:pPr>
              <w:jc w:val="center"/>
              <w:rPr>
                <w:rFonts w:cstheme="minorHAnsi"/>
                <w:spacing w:val="-6"/>
                <w:sz w:val="20"/>
                <w:szCs w:val="20"/>
              </w:rPr>
            </w:pPr>
            <w:r w:rsidRPr="00A77A71">
              <w:rPr>
                <w:rFonts w:eastAsia="Calibri" w:cstheme="minorHAnsi"/>
                <w:sz w:val="20"/>
                <w:szCs w:val="20"/>
              </w:rPr>
              <w:t xml:space="preserve">25 </w:t>
            </w:r>
            <w:r>
              <w:rPr>
                <w:rFonts w:eastAsia="Calibri" w:cstheme="minorHAnsi"/>
                <w:sz w:val="20"/>
                <w:szCs w:val="20"/>
              </w:rPr>
              <w:t>de noviembre</w:t>
            </w:r>
            <w:r w:rsidRPr="00A77A71">
              <w:rPr>
                <w:rFonts w:eastAsia="Calibri" w:cstheme="minorHAnsi"/>
                <w:sz w:val="20"/>
                <w:szCs w:val="20"/>
              </w:rPr>
              <w:t xml:space="preserve"> </w:t>
            </w:r>
            <w:r>
              <w:rPr>
                <w:rFonts w:eastAsia="Calibri" w:cstheme="minorHAnsi"/>
                <w:sz w:val="20"/>
                <w:szCs w:val="20"/>
              </w:rPr>
              <w:t>al</w:t>
            </w:r>
            <w:r w:rsidRPr="00A77A71">
              <w:rPr>
                <w:rFonts w:eastAsia="Calibri" w:cstheme="minorHAnsi"/>
                <w:sz w:val="20"/>
                <w:szCs w:val="20"/>
              </w:rPr>
              <w:t xml:space="preserve"> 4</w:t>
            </w:r>
            <w:r>
              <w:rPr>
                <w:rFonts w:eastAsia="Calibri" w:cstheme="minorHAnsi"/>
                <w:sz w:val="20"/>
                <w:szCs w:val="20"/>
              </w:rPr>
              <w:t xml:space="preserve"> de</w:t>
            </w:r>
            <w:r w:rsidRPr="00A77A71">
              <w:rPr>
                <w:rFonts w:eastAsia="Calibri" w:cstheme="minorHAnsi"/>
                <w:sz w:val="20"/>
                <w:szCs w:val="20"/>
              </w:rPr>
              <w:t xml:space="preserve"> </w:t>
            </w:r>
            <w:r>
              <w:rPr>
                <w:rFonts w:eastAsia="Calibri" w:cstheme="minorHAnsi"/>
                <w:sz w:val="20"/>
                <w:szCs w:val="20"/>
              </w:rPr>
              <w:t>diciembre</w:t>
            </w:r>
          </w:p>
        </w:tc>
        <w:tc>
          <w:tcPr>
            <w:tcW w:w="1974" w:type="dxa"/>
            <w:vAlign w:val="center"/>
          </w:tcPr>
          <w:p w14:paraId="6C4E0EC2" w14:textId="77777777" w:rsidR="006D64D5" w:rsidRPr="00A77A71" w:rsidRDefault="006D64D5" w:rsidP="00002F06">
            <w:pPr>
              <w:jc w:val="center"/>
              <w:rPr>
                <w:rFonts w:eastAsia="Calibri" w:cstheme="minorHAnsi"/>
                <w:color w:val="000000"/>
                <w:sz w:val="20"/>
                <w:szCs w:val="20"/>
              </w:rPr>
            </w:pPr>
            <w:r w:rsidRPr="00A77A71">
              <w:rPr>
                <w:rFonts w:eastAsia="Calibri" w:cstheme="minorHAnsi"/>
                <w:color w:val="000000"/>
                <w:sz w:val="20"/>
                <w:szCs w:val="20"/>
              </w:rPr>
              <w:t>2</w:t>
            </w:r>
            <w:r>
              <w:rPr>
                <w:rFonts w:eastAsia="Calibri" w:cstheme="minorHAnsi"/>
                <w:color w:val="000000"/>
                <w:sz w:val="20"/>
                <w:szCs w:val="20"/>
              </w:rPr>
              <w:t>20</w:t>
            </w:r>
          </w:p>
        </w:tc>
      </w:tr>
      <w:tr w:rsidR="006D64D5" w:rsidRPr="00A77A71" w14:paraId="01F6295A" w14:textId="77777777" w:rsidTr="00002F06">
        <w:trPr>
          <w:trHeight w:val="278"/>
        </w:trPr>
        <w:tc>
          <w:tcPr>
            <w:tcW w:w="2933" w:type="dxa"/>
          </w:tcPr>
          <w:p w14:paraId="5241DDD3" w14:textId="77777777" w:rsidR="006D64D5" w:rsidRPr="00A77A71" w:rsidRDefault="006D64D5" w:rsidP="00002F06">
            <w:pPr>
              <w:rPr>
                <w:rFonts w:eastAsia="Calibri" w:cstheme="minorHAnsi"/>
                <w:b/>
                <w:bCs/>
                <w:color w:val="000000"/>
                <w:sz w:val="20"/>
                <w:szCs w:val="20"/>
              </w:rPr>
            </w:pPr>
            <w:r w:rsidRPr="00A77A71">
              <w:rPr>
                <w:rFonts w:eastAsia="Calibri" w:cstheme="minorHAnsi"/>
                <w:b/>
                <w:bCs/>
                <w:color w:val="000000"/>
                <w:sz w:val="20"/>
                <w:szCs w:val="20"/>
              </w:rPr>
              <w:t>BEC HIGHER</w:t>
            </w:r>
          </w:p>
        </w:tc>
        <w:tc>
          <w:tcPr>
            <w:tcW w:w="2505" w:type="dxa"/>
          </w:tcPr>
          <w:p w14:paraId="43E7C3D0" w14:textId="77777777" w:rsidR="006D64D5" w:rsidRPr="00A77A71" w:rsidRDefault="006D64D5" w:rsidP="00002F06">
            <w:pPr>
              <w:jc w:val="center"/>
              <w:rPr>
                <w:rFonts w:cstheme="minorHAnsi"/>
                <w:spacing w:val="-6"/>
                <w:sz w:val="20"/>
                <w:szCs w:val="20"/>
              </w:rPr>
            </w:pPr>
            <w:r w:rsidRPr="00A77A71">
              <w:rPr>
                <w:rFonts w:cstheme="minorHAnsi"/>
                <w:spacing w:val="-6"/>
                <w:sz w:val="20"/>
                <w:szCs w:val="20"/>
              </w:rPr>
              <w:t>19 de noviembre</w:t>
            </w:r>
          </w:p>
        </w:tc>
        <w:tc>
          <w:tcPr>
            <w:tcW w:w="3175" w:type="dxa"/>
            <w:vAlign w:val="center"/>
          </w:tcPr>
          <w:p w14:paraId="2D4FEC70" w14:textId="77777777" w:rsidR="006D64D5" w:rsidRPr="00A77A71" w:rsidRDefault="006D64D5" w:rsidP="00002F06">
            <w:pPr>
              <w:jc w:val="center"/>
              <w:rPr>
                <w:rFonts w:cstheme="minorHAnsi"/>
                <w:spacing w:val="-6"/>
                <w:sz w:val="20"/>
                <w:szCs w:val="20"/>
              </w:rPr>
            </w:pPr>
            <w:r w:rsidRPr="00A77A71">
              <w:rPr>
                <w:rFonts w:eastAsia="Calibri" w:cstheme="minorHAnsi"/>
                <w:sz w:val="20"/>
                <w:szCs w:val="20"/>
              </w:rPr>
              <w:t xml:space="preserve">11 al 20 </w:t>
            </w:r>
            <w:r>
              <w:rPr>
                <w:rFonts w:eastAsia="Calibri" w:cstheme="minorHAnsi"/>
                <w:sz w:val="20"/>
                <w:szCs w:val="20"/>
              </w:rPr>
              <w:t>noviembre</w:t>
            </w:r>
          </w:p>
        </w:tc>
        <w:tc>
          <w:tcPr>
            <w:tcW w:w="1974" w:type="dxa"/>
            <w:vAlign w:val="center"/>
          </w:tcPr>
          <w:p w14:paraId="6E2E5169" w14:textId="77777777" w:rsidR="006D64D5" w:rsidRPr="00A77A71" w:rsidRDefault="006D64D5" w:rsidP="00002F06">
            <w:pPr>
              <w:jc w:val="center"/>
              <w:rPr>
                <w:rFonts w:eastAsia="Calibri" w:cstheme="minorHAnsi"/>
                <w:color w:val="000000"/>
                <w:sz w:val="20"/>
                <w:szCs w:val="20"/>
              </w:rPr>
            </w:pPr>
            <w:r w:rsidRPr="00A77A71">
              <w:rPr>
                <w:rFonts w:eastAsia="Calibri" w:cstheme="minorHAnsi"/>
                <w:color w:val="000000"/>
                <w:sz w:val="20"/>
                <w:szCs w:val="20"/>
              </w:rPr>
              <w:t>230</w:t>
            </w:r>
          </w:p>
        </w:tc>
      </w:tr>
      <w:tr w:rsidR="006D64D5" w:rsidRPr="00A77A71" w14:paraId="5560CEF5" w14:textId="77777777" w:rsidTr="00002F06">
        <w:trPr>
          <w:trHeight w:val="278"/>
        </w:trPr>
        <w:tc>
          <w:tcPr>
            <w:tcW w:w="2933" w:type="dxa"/>
          </w:tcPr>
          <w:p w14:paraId="5B9D0D14" w14:textId="6AEC5A3F" w:rsidR="006D64D5" w:rsidRPr="00A77A71" w:rsidRDefault="006D64D5" w:rsidP="00002F06">
            <w:pPr>
              <w:rPr>
                <w:rFonts w:cstheme="minorHAnsi"/>
                <w:b/>
                <w:bCs/>
                <w:sz w:val="20"/>
                <w:szCs w:val="20"/>
              </w:rPr>
            </w:pPr>
            <w:r w:rsidRPr="00A77A71">
              <w:rPr>
                <w:rFonts w:eastAsia="Calibri" w:cstheme="minorHAnsi"/>
                <w:b/>
                <w:bCs/>
                <w:color w:val="000000"/>
                <w:sz w:val="20"/>
                <w:szCs w:val="20"/>
              </w:rPr>
              <w:t>TKT M 1,2 and 3</w:t>
            </w:r>
            <w:r w:rsidR="00C82A07">
              <w:rPr>
                <w:rFonts w:eastAsia="Calibri" w:cstheme="minorHAnsi"/>
                <w:b/>
                <w:bCs/>
                <w:color w:val="000000"/>
                <w:sz w:val="20"/>
                <w:szCs w:val="20"/>
              </w:rPr>
              <w:t>*</w:t>
            </w:r>
          </w:p>
        </w:tc>
        <w:tc>
          <w:tcPr>
            <w:tcW w:w="2505" w:type="dxa"/>
          </w:tcPr>
          <w:p w14:paraId="330B98A0" w14:textId="77777777" w:rsidR="006D64D5" w:rsidRPr="00A77A71" w:rsidRDefault="006D64D5" w:rsidP="00002F06">
            <w:pPr>
              <w:jc w:val="center"/>
              <w:rPr>
                <w:rFonts w:cstheme="minorHAnsi"/>
                <w:spacing w:val="-6"/>
                <w:sz w:val="20"/>
                <w:szCs w:val="20"/>
              </w:rPr>
            </w:pPr>
            <w:r w:rsidRPr="00A77A71">
              <w:rPr>
                <w:rFonts w:cstheme="minorHAnsi"/>
                <w:spacing w:val="-6"/>
                <w:sz w:val="20"/>
                <w:szCs w:val="20"/>
              </w:rPr>
              <w:t>30 de noviembre</w:t>
            </w:r>
          </w:p>
        </w:tc>
        <w:tc>
          <w:tcPr>
            <w:tcW w:w="3175" w:type="dxa"/>
            <w:vAlign w:val="center"/>
          </w:tcPr>
          <w:p w14:paraId="5EEB133B" w14:textId="77777777" w:rsidR="006D64D5" w:rsidRPr="00A77A71" w:rsidRDefault="006D64D5" w:rsidP="00002F06">
            <w:pPr>
              <w:jc w:val="center"/>
              <w:rPr>
                <w:rFonts w:cstheme="minorHAnsi"/>
                <w:spacing w:val="-6"/>
                <w:sz w:val="20"/>
                <w:szCs w:val="20"/>
              </w:rPr>
            </w:pPr>
            <w:r w:rsidRPr="00A77A71">
              <w:rPr>
                <w:rFonts w:eastAsia="Calibri" w:cstheme="minorHAnsi"/>
                <w:color w:val="000000"/>
                <w:sz w:val="20"/>
                <w:szCs w:val="20"/>
              </w:rPr>
              <w:t>-----</w:t>
            </w:r>
          </w:p>
        </w:tc>
        <w:tc>
          <w:tcPr>
            <w:tcW w:w="1974" w:type="dxa"/>
            <w:vAlign w:val="center"/>
          </w:tcPr>
          <w:p w14:paraId="7B4DA7DB" w14:textId="77777777" w:rsidR="006D64D5" w:rsidRDefault="006D64D5" w:rsidP="00002F06">
            <w:pPr>
              <w:jc w:val="center"/>
              <w:rPr>
                <w:rFonts w:cstheme="minorHAnsi"/>
                <w:sz w:val="20"/>
                <w:szCs w:val="20"/>
              </w:rPr>
            </w:pPr>
            <w:r>
              <w:rPr>
                <w:rFonts w:cstheme="minorHAnsi"/>
                <w:sz w:val="20"/>
                <w:szCs w:val="20"/>
              </w:rPr>
              <w:t>100</w:t>
            </w:r>
            <w:r w:rsidRPr="00A77A71">
              <w:rPr>
                <w:rFonts w:cstheme="minorHAnsi"/>
                <w:sz w:val="20"/>
                <w:szCs w:val="20"/>
              </w:rPr>
              <w:t xml:space="preserve"> cada módulo</w:t>
            </w:r>
          </w:p>
          <w:p w14:paraId="6D2D6C33" w14:textId="77777777" w:rsidR="006D64D5" w:rsidRDefault="006D64D5" w:rsidP="00002F06">
            <w:pPr>
              <w:jc w:val="center"/>
              <w:rPr>
                <w:rFonts w:cstheme="minorHAnsi"/>
                <w:sz w:val="20"/>
                <w:szCs w:val="20"/>
              </w:rPr>
            </w:pPr>
            <w:r>
              <w:rPr>
                <w:rFonts w:cstheme="minorHAnsi"/>
                <w:sz w:val="20"/>
                <w:szCs w:val="20"/>
              </w:rPr>
              <w:t>90 c/u x 2 módulos</w:t>
            </w:r>
          </w:p>
          <w:p w14:paraId="029CD33F" w14:textId="77777777" w:rsidR="006D64D5" w:rsidRPr="00A77A71" w:rsidRDefault="006D64D5" w:rsidP="00002F06">
            <w:pPr>
              <w:jc w:val="center"/>
              <w:rPr>
                <w:rFonts w:cstheme="minorHAnsi"/>
                <w:sz w:val="20"/>
                <w:szCs w:val="20"/>
              </w:rPr>
            </w:pPr>
            <w:r>
              <w:rPr>
                <w:rFonts w:cstheme="minorHAnsi"/>
                <w:sz w:val="20"/>
                <w:szCs w:val="20"/>
              </w:rPr>
              <w:t>85 c/u x 3 módulos</w:t>
            </w:r>
          </w:p>
        </w:tc>
      </w:tr>
    </w:tbl>
    <w:bookmarkEnd w:id="1"/>
    <w:p w14:paraId="76467EA1" w14:textId="253507EE" w:rsidR="00A86FC2" w:rsidRDefault="00C82A07" w:rsidP="003C3FBA">
      <w:pPr>
        <w:spacing w:after="0"/>
        <w:rPr>
          <w:sz w:val="16"/>
          <w:szCs w:val="16"/>
        </w:rPr>
      </w:pPr>
      <w:r>
        <w:rPr>
          <w:sz w:val="16"/>
          <w:szCs w:val="16"/>
        </w:rPr>
        <w:t>*Rinden en Mendoza</w:t>
      </w:r>
    </w:p>
    <w:p w14:paraId="0974CE7E" w14:textId="77777777" w:rsidR="003C3FBA" w:rsidRPr="003C3FBA" w:rsidRDefault="003C3FBA" w:rsidP="003C3FBA">
      <w:pPr>
        <w:pStyle w:val="Ttulo2"/>
        <w:spacing w:after="40"/>
        <w:rPr>
          <w:rFonts w:asciiTheme="minorHAnsi" w:eastAsiaTheme="minorHAnsi" w:hAnsiTheme="minorHAnsi" w:cstheme="minorBidi"/>
          <w:color w:val="1BB15C"/>
          <w:sz w:val="28"/>
          <w:szCs w:val="28"/>
          <w:lang w:val="es-ES" w:eastAsia="en-US"/>
        </w:rPr>
      </w:pPr>
      <w:r>
        <w:rPr>
          <w:rFonts w:asciiTheme="minorHAnsi" w:eastAsiaTheme="minorHAnsi" w:hAnsiTheme="minorHAnsi" w:cstheme="minorBidi"/>
          <w:color w:val="1BB15C"/>
          <w:sz w:val="28"/>
          <w:szCs w:val="28"/>
          <w:lang w:val="es-ES" w:eastAsia="en-US"/>
        </w:rPr>
        <w:t>FORMULARIO DE INSCRIPCIÓN</w:t>
      </w:r>
    </w:p>
    <w:p w14:paraId="61226FBE" w14:textId="77777777" w:rsidR="00A86FC2" w:rsidRDefault="003C3FBA" w:rsidP="003C3FBA">
      <w:pPr>
        <w:pStyle w:val="Prrafodelista"/>
        <w:numPr>
          <w:ilvl w:val="0"/>
          <w:numId w:val="3"/>
        </w:numPr>
        <w:ind w:left="284" w:hanging="284"/>
        <w:rPr>
          <w:b/>
          <w:bCs/>
          <w:color w:val="1BB15C"/>
          <w:sz w:val="23"/>
          <w:szCs w:val="23"/>
        </w:rPr>
      </w:pPr>
      <w:r w:rsidRPr="003C3FBA">
        <w:rPr>
          <w:b/>
          <w:bCs/>
          <w:color w:val="1BB15C"/>
          <w:sz w:val="23"/>
          <w:szCs w:val="23"/>
        </w:rPr>
        <w:t>Sede</w:t>
      </w:r>
    </w:p>
    <w:p w14:paraId="0125C02B" w14:textId="77777777" w:rsidR="003C3FBA" w:rsidRPr="003C3FBA" w:rsidRDefault="003C3FBA" w:rsidP="003C3FBA">
      <w:pPr>
        <w:pStyle w:val="Prrafodelista"/>
        <w:ind w:left="284"/>
        <w:rPr>
          <w:b/>
          <w:bCs/>
          <w:color w:val="1BB15C"/>
          <w:sz w:val="8"/>
          <w:szCs w:val="8"/>
        </w:rPr>
      </w:pPr>
    </w:p>
    <w:tbl>
      <w:tblPr>
        <w:tblStyle w:val="Tablaconcuadrcula"/>
        <w:tblW w:w="4536" w:type="dxa"/>
        <w:tblInd w:w="-5" w:type="dxa"/>
        <w:tblLook w:val="04A0" w:firstRow="1" w:lastRow="0" w:firstColumn="1" w:lastColumn="0" w:noHBand="0" w:noVBand="1"/>
      </w:tblPr>
      <w:tblGrid>
        <w:gridCol w:w="4111"/>
        <w:gridCol w:w="425"/>
      </w:tblGrid>
      <w:tr w:rsidR="00B54A57" w:rsidRPr="002D5CE8" w14:paraId="4E7B961B" w14:textId="77777777" w:rsidTr="00284199">
        <w:tc>
          <w:tcPr>
            <w:tcW w:w="4111" w:type="dxa"/>
            <w:shd w:val="clear" w:color="auto" w:fill="F2F2F2" w:themeFill="background1" w:themeFillShade="F2"/>
          </w:tcPr>
          <w:p w14:paraId="5EE4B00E" w14:textId="137DB968" w:rsidR="00B54A57" w:rsidRPr="00B54A57" w:rsidRDefault="00B54A57" w:rsidP="00813617">
            <w:pPr>
              <w:pStyle w:val="Prrafodelista"/>
              <w:ind w:left="0"/>
              <w:rPr>
                <w:sz w:val="23"/>
                <w:szCs w:val="23"/>
                <w:lang w:val="en-GB"/>
              </w:rPr>
            </w:pPr>
            <w:r w:rsidRPr="00B54A57">
              <w:rPr>
                <w:sz w:val="23"/>
                <w:szCs w:val="23"/>
                <w:lang w:val="en-GB"/>
              </w:rPr>
              <w:t>Instituto Saint John</w:t>
            </w:r>
            <w:r w:rsidR="00E06CB9">
              <w:rPr>
                <w:sz w:val="23"/>
                <w:szCs w:val="23"/>
                <w:lang w:val="en-GB"/>
              </w:rPr>
              <w:t>’s</w:t>
            </w:r>
            <w:r w:rsidRPr="00B54A57">
              <w:rPr>
                <w:sz w:val="23"/>
                <w:szCs w:val="23"/>
                <w:lang w:val="en-GB"/>
              </w:rPr>
              <w:t xml:space="preserve"> – San J</w:t>
            </w:r>
            <w:r>
              <w:rPr>
                <w:sz w:val="23"/>
                <w:szCs w:val="23"/>
                <w:lang w:val="en-GB"/>
              </w:rPr>
              <w:t>uan</w:t>
            </w:r>
          </w:p>
        </w:tc>
        <w:tc>
          <w:tcPr>
            <w:tcW w:w="425" w:type="dxa"/>
            <w:tcBorders>
              <w:right w:val="single" w:sz="8" w:space="0" w:color="0D0D0D" w:themeColor="text1" w:themeTint="F2"/>
            </w:tcBorders>
          </w:tcPr>
          <w:p w14:paraId="0642DF42" w14:textId="77777777" w:rsidR="00B54A57" w:rsidRPr="00B54A57" w:rsidRDefault="00B54A57" w:rsidP="00813617">
            <w:pPr>
              <w:pStyle w:val="Prrafodelista"/>
              <w:ind w:left="0"/>
              <w:rPr>
                <w:b/>
                <w:bCs/>
                <w:color w:val="1BB15C"/>
                <w:sz w:val="23"/>
                <w:szCs w:val="23"/>
                <w:lang w:val="en-GB"/>
              </w:rPr>
            </w:pPr>
          </w:p>
        </w:tc>
        <w:bookmarkStart w:id="2" w:name="_GoBack"/>
        <w:bookmarkEnd w:id="2"/>
      </w:tr>
      <w:tr w:rsidR="00F94A32" w:rsidRPr="007865B8" w14:paraId="54834FFE" w14:textId="77777777" w:rsidTr="00284199">
        <w:tc>
          <w:tcPr>
            <w:tcW w:w="4111" w:type="dxa"/>
            <w:shd w:val="clear" w:color="auto" w:fill="F2F2F2" w:themeFill="background1" w:themeFillShade="F2"/>
          </w:tcPr>
          <w:p w14:paraId="008F78A1" w14:textId="1CBE6E85" w:rsidR="00F94A32" w:rsidRPr="00B54A57" w:rsidRDefault="00423BF7" w:rsidP="00813617">
            <w:pPr>
              <w:pStyle w:val="Prrafodelista"/>
              <w:ind w:left="0"/>
              <w:rPr>
                <w:sz w:val="23"/>
                <w:szCs w:val="23"/>
                <w:lang w:val="en-GB"/>
              </w:rPr>
            </w:pPr>
            <w:r>
              <w:rPr>
                <w:sz w:val="23"/>
                <w:szCs w:val="23"/>
                <w:lang w:val="en-GB"/>
              </w:rPr>
              <w:t>Instituto Saint Paul – San Juan</w:t>
            </w:r>
          </w:p>
        </w:tc>
        <w:tc>
          <w:tcPr>
            <w:tcW w:w="425" w:type="dxa"/>
            <w:tcBorders>
              <w:right w:val="single" w:sz="8" w:space="0" w:color="0D0D0D" w:themeColor="text1" w:themeTint="F2"/>
            </w:tcBorders>
          </w:tcPr>
          <w:p w14:paraId="1B13752F" w14:textId="77777777" w:rsidR="00F94A32" w:rsidRPr="00B54A57" w:rsidRDefault="00F94A32" w:rsidP="00813617">
            <w:pPr>
              <w:pStyle w:val="Prrafodelista"/>
              <w:ind w:left="0"/>
              <w:rPr>
                <w:b/>
                <w:bCs/>
                <w:color w:val="1BB15C"/>
                <w:sz w:val="23"/>
                <w:szCs w:val="23"/>
                <w:lang w:val="en-GB"/>
              </w:rPr>
            </w:pPr>
          </w:p>
        </w:tc>
      </w:tr>
      <w:tr w:rsidR="00284199" w:rsidRPr="003C3FBA" w14:paraId="59ED8D1C" w14:textId="77777777" w:rsidTr="00284199">
        <w:tc>
          <w:tcPr>
            <w:tcW w:w="4111" w:type="dxa"/>
            <w:shd w:val="clear" w:color="auto" w:fill="F2F2F2" w:themeFill="background1" w:themeFillShade="F2"/>
          </w:tcPr>
          <w:p w14:paraId="2049D391" w14:textId="77777777" w:rsidR="00284199" w:rsidRPr="003C3FBA" w:rsidRDefault="00284199" w:rsidP="00813617">
            <w:pPr>
              <w:pStyle w:val="Prrafodelista"/>
              <w:ind w:left="0"/>
              <w:rPr>
                <w:sz w:val="23"/>
                <w:szCs w:val="23"/>
              </w:rPr>
            </w:pPr>
            <w:r w:rsidRPr="003C3FBA">
              <w:rPr>
                <w:sz w:val="23"/>
                <w:szCs w:val="23"/>
              </w:rPr>
              <w:t>Instituto Cultural de Mendoza -Mendoza</w:t>
            </w:r>
          </w:p>
        </w:tc>
        <w:tc>
          <w:tcPr>
            <w:tcW w:w="425" w:type="dxa"/>
            <w:tcBorders>
              <w:right w:val="single" w:sz="8" w:space="0" w:color="0D0D0D" w:themeColor="text1" w:themeTint="F2"/>
            </w:tcBorders>
          </w:tcPr>
          <w:p w14:paraId="4B462004" w14:textId="77777777" w:rsidR="00284199" w:rsidRPr="003C3FBA" w:rsidRDefault="00284199" w:rsidP="00813617">
            <w:pPr>
              <w:pStyle w:val="Prrafodelista"/>
              <w:ind w:left="0"/>
              <w:rPr>
                <w:b/>
                <w:bCs/>
                <w:color w:val="1BB15C"/>
                <w:sz w:val="23"/>
                <w:szCs w:val="23"/>
              </w:rPr>
            </w:pPr>
          </w:p>
        </w:tc>
      </w:tr>
    </w:tbl>
    <w:p w14:paraId="094B5ECA" w14:textId="77777777" w:rsidR="003C3FBA" w:rsidRPr="00BB5E2C" w:rsidRDefault="003C3FBA" w:rsidP="003C3FBA">
      <w:pPr>
        <w:pStyle w:val="Prrafodelista"/>
        <w:ind w:left="284"/>
        <w:rPr>
          <w:b/>
          <w:bCs/>
          <w:color w:val="1BB15C"/>
        </w:rPr>
      </w:pPr>
    </w:p>
    <w:p w14:paraId="2B802946" w14:textId="77777777" w:rsidR="003C3FBA" w:rsidRDefault="003C3FBA" w:rsidP="003C3FBA">
      <w:pPr>
        <w:pStyle w:val="Prrafodelista"/>
        <w:numPr>
          <w:ilvl w:val="0"/>
          <w:numId w:val="3"/>
        </w:numPr>
        <w:ind w:left="284" w:hanging="284"/>
        <w:rPr>
          <w:b/>
          <w:bCs/>
          <w:color w:val="1BB15C"/>
          <w:sz w:val="23"/>
          <w:szCs w:val="23"/>
        </w:rPr>
      </w:pPr>
      <w:r w:rsidRPr="003C3FBA">
        <w:rPr>
          <w:b/>
          <w:bCs/>
          <w:color w:val="1BB15C"/>
          <w:sz w:val="23"/>
          <w:szCs w:val="23"/>
        </w:rPr>
        <w:t>Examen</w:t>
      </w:r>
    </w:p>
    <w:p w14:paraId="6EBC3D9D" w14:textId="77777777" w:rsidR="003C3FBA" w:rsidRPr="003C3FBA" w:rsidRDefault="003C3FBA" w:rsidP="003C3FBA">
      <w:pPr>
        <w:pStyle w:val="Prrafodelista"/>
        <w:ind w:left="284"/>
        <w:rPr>
          <w:b/>
          <w:bCs/>
          <w:color w:val="1BB15C"/>
          <w:sz w:val="8"/>
          <w:szCs w:val="8"/>
        </w:rPr>
      </w:pPr>
    </w:p>
    <w:tbl>
      <w:tblPr>
        <w:tblStyle w:val="Tablaconcuadrcula"/>
        <w:tblW w:w="10206" w:type="dxa"/>
        <w:tblInd w:w="-5" w:type="dxa"/>
        <w:tblLook w:val="04A0" w:firstRow="1" w:lastRow="0" w:firstColumn="1" w:lastColumn="0" w:noHBand="0" w:noVBand="1"/>
      </w:tblPr>
      <w:tblGrid>
        <w:gridCol w:w="2268"/>
        <w:gridCol w:w="2977"/>
        <w:gridCol w:w="1985"/>
        <w:gridCol w:w="2976"/>
      </w:tblGrid>
      <w:tr w:rsidR="003C3FBA" w:rsidRPr="003C3FBA" w14:paraId="332CF499" w14:textId="77777777" w:rsidTr="00505BA7">
        <w:tc>
          <w:tcPr>
            <w:tcW w:w="2268" w:type="dxa"/>
            <w:shd w:val="clear" w:color="auto" w:fill="F2F2F2" w:themeFill="background1" w:themeFillShade="F2"/>
          </w:tcPr>
          <w:p w14:paraId="4694B269" w14:textId="77777777" w:rsidR="003C3FBA" w:rsidRPr="003C3FBA" w:rsidRDefault="003C3FBA" w:rsidP="00F028E3">
            <w:pPr>
              <w:pStyle w:val="Prrafodelista"/>
              <w:ind w:left="0"/>
              <w:rPr>
                <w:sz w:val="23"/>
                <w:szCs w:val="23"/>
              </w:rPr>
            </w:pPr>
            <w:r>
              <w:rPr>
                <w:sz w:val="23"/>
                <w:szCs w:val="23"/>
              </w:rPr>
              <w:t>Nombre del examen</w:t>
            </w:r>
          </w:p>
        </w:tc>
        <w:tc>
          <w:tcPr>
            <w:tcW w:w="7938" w:type="dxa"/>
            <w:gridSpan w:val="3"/>
          </w:tcPr>
          <w:p w14:paraId="518D4215" w14:textId="77777777" w:rsidR="003C3FBA" w:rsidRPr="003C3FBA" w:rsidRDefault="003C3FBA" w:rsidP="00F028E3">
            <w:pPr>
              <w:pStyle w:val="Prrafodelista"/>
              <w:ind w:left="0"/>
              <w:rPr>
                <w:b/>
                <w:bCs/>
                <w:color w:val="1BB15C"/>
                <w:sz w:val="23"/>
                <w:szCs w:val="23"/>
              </w:rPr>
            </w:pPr>
          </w:p>
        </w:tc>
      </w:tr>
      <w:tr w:rsidR="00505BA7" w:rsidRPr="003C3FBA" w14:paraId="6ACC0C2D" w14:textId="77777777" w:rsidTr="00505BA7">
        <w:tc>
          <w:tcPr>
            <w:tcW w:w="2268" w:type="dxa"/>
            <w:shd w:val="clear" w:color="auto" w:fill="F2F2F2" w:themeFill="background1" w:themeFillShade="F2"/>
          </w:tcPr>
          <w:p w14:paraId="5EB06AAC" w14:textId="77777777" w:rsidR="00505BA7" w:rsidRPr="003C3FBA" w:rsidRDefault="00505BA7" w:rsidP="00F028E3">
            <w:pPr>
              <w:pStyle w:val="Prrafodelista"/>
              <w:ind w:left="0"/>
              <w:rPr>
                <w:sz w:val="23"/>
                <w:szCs w:val="23"/>
              </w:rPr>
            </w:pPr>
            <w:r>
              <w:rPr>
                <w:sz w:val="23"/>
                <w:szCs w:val="23"/>
              </w:rPr>
              <w:t>Fecha examen escrito</w:t>
            </w:r>
          </w:p>
        </w:tc>
        <w:tc>
          <w:tcPr>
            <w:tcW w:w="2977" w:type="dxa"/>
          </w:tcPr>
          <w:p w14:paraId="30F92133" w14:textId="77777777" w:rsidR="00505BA7" w:rsidRPr="003C3FBA" w:rsidRDefault="00505BA7" w:rsidP="00F028E3">
            <w:pPr>
              <w:pStyle w:val="Prrafodelista"/>
              <w:ind w:left="0"/>
              <w:rPr>
                <w:b/>
                <w:bCs/>
                <w:color w:val="1BB15C"/>
                <w:sz w:val="23"/>
                <w:szCs w:val="23"/>
              </w:rPr>
            </w:pPr>
          </w:p>
        </w:tc>
        <w:tc>
          <w:tcPr>
            <w:tcW w:w="1985" w:type="dxa"/>
            <w:shd w:val="clear" w:color="auto" w:fill="F2F2F2" w:themeFill="background1" w:themeFillShade="F2"/>
          </w:tcPr>
          <w:p w14:paraId="607B7DC3" w14:textId="77777777" w:rsidR="00505BA7" w:rsidRPr="003C3FBA" w:rsidRDefault="00505BA7" w:rsidP="00F028E3">
            <w:pPr>
              <w:pStyle w:val="Prrafodelista"/>
              <w:ind w:left="0"/>
              <w:rPr>
                <w:b/>
                <w:bCs/>
                <w:color w:val="1BB15C"/>
                <w:sz w:val="23"/>
                <w:szCs w:val="23"/>
              </w:rPr>
            </w:pPr>
            <w:r>
              <w:rPr>
                <w:sz w:val="23"/>
                <w:szCs w:val="23"/>
              </w:rPr>
              <w:t>Fecha examen oral</w:t>
            </w:r>
          </w:p>
        </w:tc>
        <w:tc>
          <w:tcPr>
            <w:tcW w:w="2976" w:type="dxa"/>
          </w:tcPr>
          <w:p w14:paraId="7C9492AE" w14:textId="77777777" w:rsidR="00505BA7" w:rsidRPr="003C3FBA" w:rsidRDefault="00505BA7" w:rsidP="00F028E3">
            <w:pPr>
              <w:pStyle w:val="Prrafodelista"/>
              <w:ind w:left="0"/>
              <w:rPr>
                <w:b/>
                <w:bCs/>
                <w:color w:val="1BB15C"/>
                <w:sz w:val="23"/>
                <w:szCs w:val="23"/>
              </w:rPr>
            </w:pPr>
          </w:p>
        </w:tc>
      </w:tr>
    </w:tbl>
    <w:p w14:paraId="30FC1B00" w14:textId="77777777" w:rsidR="003C3FBA" w:rsidRPr="00BB5E2C" w:rsidRDefault="003C3FBA" w:rsidP="003C3FBA">
      <w:pPr>
        <w:pStyle w:val="Prrafodelista"/>
        <w:ind w:left="284"/>
        <w:rPr>
          <w:b/>
          <w:bCs/>
          <w:color w:val="1BB15C"/>
        </w:rPr>
      </w:pPr>
    </w:p>
    <w:p w14:paraId="52A4A431" w14:textId="77777777" w:rsidR="003C3FBA" w:rsidRDefault="003C3FBA" w:rsidP="003C3FBA">
      <w:pPr>
        <w:pStyle w:val="Prrafodelista"/>
        <w:numPr>
          <w:ilvl w:val="0"/>
          <w:numId w:val="3"/>
        </w:numPr>
        <w:ind w:left="284" w:hanging="284"/>
        <w:rPr>
          <w:b/>
          <w:bCs/>
          <w:color w:val="1BB15C"/>
          <w:sz w:val="23"/>
          <w:szCs w:val="23"/>
        </w:rPr>
      </w:pPr>
      <w:r w:rsidRPr="003C3FBA">
        <w:rPr>
          <w:b/>
          <w:bCs/>
          <w:color w:val="1BB15C"/>
          <w:sz w:val="23"/>
          <w:szCs w:val="23"/>
        </w:rPr>
        <w:t>Información personal (como figura en el DNI)</w:t>
      </w:r>
    </w:p>
    <w:p w14:paraId="113BD9CC" w14:textId="77777777" w:rsidR="003C3FBA" w:rsidRDefault="003C3FBA" w:rsidP="003C3FBA">
      <w:pPr>
        <w:pStyle w:val="Prrafodelista"/>
        <w:ind w:left="284"/>
        <w:rPr>
          <w:b/>
          <w:bCs/>
          <w:color w:val="1BB15C"/>
          <w:sz w:val="8"/>
          <w:szCs w:val="8"/>
        </w:rPr>
      </w:pPr>
    </w:p>
    <w:tbl>
      <w:tblPr>
        <w:tblStyle w:val="Tablaconcuadrcula"/>
        <w:tblW w:w="10206" w:type="dxa"/>
        <w:tblInd w:w="-5" w:type="dxa"/>
        <w:tblLook w:val="04A0" w:firstRow="1" w:lastRow="0" w:firstColumn="1" w:lastColumn="0" w:noHBand="0" w:noVBand="1"/>
      </w:tblPr>
      <w:tblGrid>
        <w:gridCol w:w="2268"/>
        <w:gridCol w:w="921"/>
        <w:gridCol w:w="922"/>
        <w:gridCol w:w="1523"/>
        <w:gridCol w:w="1524"/>
        <w:gridCol w:w="1524"/>
        <w:gridCol w:w="1524"/>
      </w:tblGrid>
      <w:tr w:rsidR="003C3FBA" w:rsidRPr="003C3FBA" w14:paraId="6C1C7E58" w14:textId="77777777" w:rsidTr="00813617">
        <w:tc>
          <w:tcPr>
            <w:tcW w:w="4111" w:type="dxa"/>
            <w:gridSpan w:val="3"/>
            <w:shd w:val="clear" w:color="auto" w:fill="F2F2F2" w:themeFill="background1" w:themeFillShade="F2"/>
          </w:tcPr>
          <w:p w14:paraId="401F3376" w14:textId="77777777" w:rsidR="003C3FBA" w:rsidRPr="00813617" w:rsidRDefault="00813617" w:rsidP="00F028E3">
            <w:pPr>
              <w:pStyle w:val="Prrafodelista"/>
              <w:ind w:left="0"/>
              <w:rPr>
                <w:spacing w:val="-4"/>
                <w:sz w:val="23"/>
                <w:szCs w:val="23"/>
              </w:rPr>
            </w:pPr>
            <w:r w:rsidRPr="00813617">
              <w:rPr>
                <w:spacing w:val="-4"/>
                <w:sz w:val="23"/>
                <w:szCs w:val="23"/>
              </w:rPr>
              <w:t>Colegio/Instituto donde preparó el examen</w:t>
            </w:r>
          </w:p>
        </w:tc>
        <w:tc>
          <w:tcPr>
            <w:tcW w:w="6095" w:type="dxa"/>
            <w:gridSpan w:val="4"/>
          </w:tcPr>
          <w:p w14:paraId="0806133B" w14:textId="77777777" w:rsidR="003C3FBA" w:rsidRPr="003C3FBA" w:rsidRDefault="003C3FBA" w:rsidP="00F028E3">
            <w:pPr>
              <w:pStyle w:val="Prrafodelista"/>
              <w:ind w:left="0"/>
              <w:rPr>
                <w:b/>
                <w:bCs/>
                <w:color w:val="1BB15C"/>
                <w:sz w:val="23"/>
                <w:szCs w:val="23"/>
              </w:rPr>
            </w:pPr>
          </w:p>
        </w:tc>
      </w:tr>
      <w:tr w:rsidR="00552B4B" w:rsidRPr="003C3FBA" w14:paraId="1E407ED0" w14:textId="77777777" w:rsidTr="00BC4401">
        <w:tc>
          <w:tcPr>
            <w:tcW w:w="2268" w:type="dxa"/>
            <w:shd w:val="clear" w:color="auto" w:fill="F2F2F2" w:themeFill="background1" w:themeFillShade="F2"/>
          </w:tcPr>
          <w:p w14:paraId="1C27F3DA" w14:textId="77777777" w:rsidR="00552B4B" w:rsidRPr="003C3FBA" w:rsidRDefault="00552B4B" w:rsidP="00F028E3">
            <w:pPr>
              <w:pStyle w:val="Prrafodelista"/>
              <w:ind w:left="0"/>
              <w:rPr>
                <w:sz w:val="23"/>
                <w:szCs w:val="23"/>
              </w:rPr>
            </w:pPr>
            <w:r>
              <w:rPr>
                <w:sz w:val="23"/>
                <w:szCs w:val="23"/>
              </w:rPr>
              <w:t>Apellido(s)</w:t>
            </w:r>
          </w:p>
        </w:tc>
        <w:tc>
          <w:tcPr>
            <w:tcW w:w="7938" w:type="dxa"/>
            <w:gridSpan w:val="6"/>
          </w:tcPr>
          <w:p w14:paraId="43C2ABAA" w14:textId="77777777" w:rsidR="00552B4B" w:rsidRPr="003C3FBA" w:rsidRDefault="00552B4B" w:rsidP="00F028E3">
            <w:pPr>
              <w:pStyle w:val="Prrafodelista"/>
              <w:ind w:left="0"/>
              <w:rPr>
                <w:b/>
                <w:bCs/>
                <w:color w:val="1BB15C"/>
                <w:sz w:val="23"/>
                <w:szCs w:val="23"/>
              </w:rPr>
            </w:pPr>
          </w:p>
        </w:tc>
      </w:tr>
      <w:tr w:rsidR="00552B4B" w:rsidRPr="003C3FBA" w14:paraId="00A911A5" w14:textId="77777777" w:rsidTr="00896F93">
        <w:tc>
          <w:tcPr>
            <w:tcW w:w="2268" w:type="dxa"/>
            <w:shd w:val="clear" w:color="auto" w:fill="F2F2F2" w:themeFill="background1" w:themeFillShade="F2"/>
          </w:tcPr>
          <w:p w14:paraId="2B4DB42D" w14:textId="77777777" w:rsidR="00552B4B" w:rsidRDefault="00552B4B" w:rsidP="00F028E3">
            <w:pPr>
              <w:pStyle w:val="Prrafodelista"/>
              <w:ind w:left="0"/>
              <w:rPr>
                <w:sz w:val="23"/>
                <w:szCs w:val="23"/>
              </w:rPr>
            </w:pPr>
            <w:r>
              <w:rPr>
                <w:sz w:val="23"/>
                <w:szCs w:val="23"/>
              </w:rPr>
              <w:t>Nombres(s)</w:t>
            </w:r>
          </w:p>
        </w:tc>
        <w:tc>
          <w:tcPr>
            <w:tcW w:w="7938" w:type="dxa"/>
            <w:gridSpan w:val="6"/>
          </w:tcPr>
          <w:p w14:paraId="5F05E82E" w14:textId="77777777" w:rsidR="00552B4B" w:rsidRPr="003C3FBA" w:rsidRDefault="00552B4B" w:rsidP="00F028E3">
            <w:pPr>
              <w:pStyle w:val="Prrafodelista"/>
              <w:ind w:left="0"/>
              <w:rPr>
                <w:b/>
                <w:bCs/>
                <w:color w:val="1BB15C"/>
                <w:sz w:val="23"/>
                <w:szCs w:val="23"/>
              </w:rPr>
            </w:pPr>
          </w:p>
        </w:tc>
      </w:tr>
      <w:tr w:rsidR="00552B4B" w:rsidRPr="003C3FBA" w14:paraId="54C598C9" w14:textId="77777777" w:rsidTr="00552B4B">
        <w:tc>
          <w:tcPr>
            <w:tcW w:w="2268" w:type="dxa"/>
            <w:shd w:val="clear" w:color="auto" w:fill="F2F2F2" w:themeFill="background1" w:themeFillShade="F2"/>
          </w:tcPr>
          <w:p w14:paraId="71168DC0" w14:textId="77777777" w:rsidR="00552B4B" w:rsidRDefault="00552B4B" w:rsidP="00F028E3">
            <w:pPr>
              <w:pStyle w:val="Prrafodelista"/>
              <w:ind w:left="0"/>
              <w:rPr>
                <w:sz w:val="23"/>
                <w:szCs w:val="23"/>
              </w:rPr>
            </w:pPr>
            <w:r>
              <w:rPr>
                <w:sz w:val="23"/>
                <w:szCs w:val="23"/>
              </w:rPr>
              <w:t>Fecha de nacimiento</w:t>
            </w:r>
          </w:p>
        </w:tc>
        <w:tc>
          <w:tcPr>
            <w:tcW w:w="921" w:type="dxa"/>
            <w:tcBorders>
              <w:right w:val="single" w:sz="4" w:space="0" w:color="A6A6A6" w:themeColor="background1" w:themeShade="A6"/>
            </w:tcBorders>
          </w:tcPr>
          <w:p w14:paraId="09490267" w14:textId="77777777" w:rsidR="00552B4B" w:rsidRPr="003C3FBA" w:rsidRDefault="00552B4B" w:rsidP="00F028E3">
            <w:pPr>
              <w:pStyle w:val="Prrafodelista"/>
              <w:ind w:left="0"/>
              <w:rPr>
                <w:b/>
                <w:bCs/>
                <w:color w:val="1BB15C"/>
                <w:sz w:val="23"/>
                <w:szCs w:val="23"/>
              </w:rPr>
            </w:pPr>
          </w:p>
        </w:tc>
        <w:tc>
          <w:tcPr>
            <w:tcW w:w="922" w:type="dxa"/>
            <w:tcBorders>
              <w:left w:val="single" w:sz="4" w:space="0" w:color="A6A6A6" w:themeColor="background1" w:themeShade="A6"/>
              <w:right w:val="single" w:sz="4" w:space="0" w:color="A6A6A6" w:themeColor="background1" w:themeShade="A6"/>
            </w:tcBorders>
          </w:tcPr>
          <w:p w14:paraId="50EDEDFA" w14:textId="77777777" w:rsidR="00552B4B" w:rsidRPr="003C3FBA" w:rsidRDefault="00552B4B" w:rsidP="00F028E3">
            <w:pPr>
              <w:pStyle w:val="Prrafodelista"/>
              <w:ind w:left="0"/>
              <w:rPr>
                <w:b/>
                <w:bCs/>
                <w:color w:val="1BB15C"/>
                <w:sz w:val="23"/>
                <w:szCs w:val="23"/>
              </w:rPr>
            </w:pPr>
          </w:p>
        </w:tc>
        <w:tc>
          <w:tcPr>
            <w:tcW w:w="1523" w:type="dxa"/>
            <w:tcBorders>
              <w:left w:val="single" w:sz="4" w:space="0" w:color="A6A6A6" w:themeColor="background1" w:themeShade="A6"/>
            </w:tcBorders>
          </w:tcPr>
          <w:p w14:paraId="52CF7160" w14:textId="77777777" w:rsidR="00552B4B" w:rsidRPr="003C3FBA" w:rsidRDefault="00552B4B" w:rsidP="00F028E3">
            <w:pPr>
              <w:pStyle w:val="Prrafodelista"/>
              <w:ind w:left="0"/>
              <w:rPr>
                <w:b/>
                <w:bCs/>
                <w:color w:val="1BB15C"/>
                <w:sz w:val="23"/>
                <w:szCs w:val="23"/>
              </w:rPr>
            </w:pPr>
          </w:p>
        </w:tc>
        <w:tc>
          <w:tcPr>
            <w:tcW w:w="1524" w:type="dxa"/>
            <w:shd w:val="clear" w:color="auto" w:fill="F2F2F2" w:themeFill="background1" w:themeFillShade="F2"/>
          </w:tcPr>
          <w:p w14:paraId="7B3D5CBE" w14:textId="77777777" w:rsidR="00552B4B" w:rsidRPr="003C3FBA" w:rsidRDefault="00552B4B" w:rsidP="00F028E3">
            <w:pPr>
              <w:pStyle w:val="Prrafodelista"/>
              <w:ind w:left="0"/>
              <w:rPr>
                <w:b/>
                <w:bCs/>
                <w:color w:val="1BB15C"/>
                <w:sz w:val="23"/>
                <w:szCs w:val="23"/>
              </w:rPr>
            </w:pPr>
            <w:r w:rsidRPr="00552B4B">
              <w:rPr>
                <w:sz w:val="23"/>
                <w:szCs w:val="23"/>
              </w:rPr>
              <w:t>Nacionalidad</w:t>
            </w:r>
          </w:p>
        </w:tc>
        <w:tc>
          <w:tcPr>
            <w:tcW w:w="3048" w:type="dxa"/>
            <w:gridSpan w:val="2"/>
          </w:tcPr>
          <w:p w14:paraId="7C1BE24D" w14:textId="77777777" w:rsidR="00552B4B" w:rsidRPr="003C3FBA" w:rsidRDefault="00552B4B" w:rsidP="00F028E3">
            <w:pPr>
              <w:pStyle w:val="Prrafodelista"/>
              <w:ind w:left="0"/>
              <w:rPr>
                <w:b/>
                <w:bCs/>
                <w:color w:val="1BB15C"/>
                <w:sz w:val="23"/>
                <w:szCs w:val="23"/>
              </w:rPr>
            </w:pPr>
          </w:p>
        </w:tc>
      </w:tr>
      <w:tr w:rsidR="00552B4B" w:rsidRPr="003C3FBA" w14:paraId="4C5A638C" w14:textId="77777777" w:rsidTr="00694AAC">
        <w:tc>
          <w:tcPr>
            <w:tcW w:w="2268" w:type="dxa"/>
            <w:shd w:val="clear" w:color="auto" w:fill="F2F2F2" w:themeFill="background1" w:themeFillShade="F2"/>
          </w:tcPr>
          <w:p w14:paraId="3B8337C1" w14:textId="77777777" w:rsidR="00552B4B" w:rsidRDefault="00552B4B" w:rsidP="00F028E3">
            <w:pPr>
              <w:pStyle w:val="Prrafodelista"/>
              <w:ind w:left="0"/>
              <w:rPr>
                <w:sz w:val="23"/>
                <w:szCs w:val="23"/>
              </w:rPr>
            </w:pPr>
            <w:r>
              <w:rPr>
                <w:sz w:val="23"/>
                <w:szCs w:val="23"/>
              </w:rPr>
              <w:t>Dirección</w:t>
            </w:r>
          </w:p>
        </w:tc>
        <w:tc>
          <w:tcPr>
            <w:tcW w:w="7938" w:type="dxa"/>
            <w:gridSpan w:val="6"/>
          </w:tcPr>
          <w:p w14:paraId="33FEADB2" w14:textId="77777777" w:rsidR="00552B4B" w:rsidRPr="003C3FBA" w:rsidRDefault="00552B4B" w:rsidP="00F028E3">
            <w:pPr>
              <w:pStyle w:val="Prrafodelista"/>
              <w:ind w:left="0"/>
              <w:rPr>
                <w:b/>
                <w:bCs/>
                <w:color w:val="1BB15C"/>
                <w:sz w:val="23"/>
                <w:szCs w:val="23"/>
              </w:rPr>
            </w:pPr>
          </w:p>
        </w:tc>
      </w:tr>
      <w:tr w:rsidR="00813617" w:rsidRPr="003C3FBA" w14:paraId="3FA1574D" w14:textId="77777777" w:rsidTr="00552B4B">
        <w:tc>
          <w:tcPr>
            <w:tcW w:w="2268" w:type="dxa"/>
            <w:shd w:val="clear" w:color="auto" w:fill="F2F2F2" w:themeFill="background1" w:themeFillShade="F2"/>
          </w:tcPr>
          <w:p w14:paraId="42A9E28D" w14:textId="77777777" w:rsidR="00813617" w:rsidRDefault="00813617" w:rsidP="00F028E3">
            <w:pPr>
              <w:pStyle w:val="Prrafodelista"/>
              <w:ind w:left="0"/>
              <w:rPr>
                <w:sz w:val="23"/>
                <w:szCs w:val="23"/>
              </w:rPr>
            </w:pPr>
            <w:r>
              <w:rPr>
                <w:sz w:val="23"/>
                <w:szCs w:val="23"/>
              </w:rPr>
              <w:t>Localidad</w:t>
            </w:r>
          </w:p>
        </w:tc>
        <w:tc>
          <w:tcPr>
            <w:tcW w:w="1843" w:type="dxa"/>
            <w:gridSpan w:val="2"/>
          </w:tcPr>
          <w:p w14:paraId="0A651C42" w14:textId="77777777" w:rsidR="00813617" w:rsidRDefault="00813617" w:rsidP="00F028E3">
            <w:pPr>
              <w:pStyle w:val="Prrafodelista"/>
              <w:ind w:left="0"/>
              <w:rPr>
                <w:sz w:val="23"/>
                <w:szCs w:val="23"/>
              </w:rPr>
            </w:pPr>
          </w:p>
        </w:tc>
        <w:tc>
          <w:tcPr>
            <w:tcW w:w="1523" w:type="dxa"/>
            <w:shd w:val="clear" w:color="auto" w:fill="F2F2F2" w:themeFill="background1" w:themeFillShade="F2"/>
          </w:tcPr>
          <w:p w14:paraId="63F9CC11" w14:textId="77777777" w:rsidR="00813617" w:rsidRPr="00552B4B" w:rsidRDefault="00552B4B" w:rsidP="00F028E3">
            <w:pPr>
              <w:pStyle w:val="Prrafodelista"/>
              <w:ind w:left="0"/>
              <w:rPr>
                <w:sz w:val="23"/>
                <w:szCs w:val="23"/>
              </w:rPr>
            </w:pPr>
            <w:r w:rsidRPr="00552B4B">
              <w:rPr>
                <w:sz w:val="23"/>
                <w:szCs w:val="23"/>
              </w:rPr>
              <w:t>Provincia</w:t>
            </w:r>
          </w:p>
        </w:tc>
        <w:tc>
          <w:tcPr>
            <w:tcW w:w="1524" w:type="dxa"/>
          </w:tcPr>
          <w:p w14:paraId="01169BF2" w14:textId="77777777" w:rsidR="00813617" w:rsidRPr="003C3FBA" w:rsidRDefault="00813617" w:rsidP="00F028E3">
            <w:pPr>
              <w:pStyle w:val="Prrafodelista"/>
              <w:ind w:left="0"/>
              <w:rPr>
                <w:b/>
                <w:bCs/>
                <w:color w:val="1BB15C"/>
                <w:sz w:val="23"/>
                <w:szCs w:val="23"/>
              </w:rPr>
            </w:pPr>
          </w:p>
        </w:tc>
        <w:tc>
          <w:tcPr>
            <w:tcW w:w="1524" w:type="dxa"/>
            <w:shd w:val="clear" w:color="auto" w:fill="F2F2F2" w:themeFill="background1" w:themeFillShade="F2"/>
          </w:tcPr>
          <w:p w14:paraId="5B693860" w14:textId="77777777" w:rsidR="00813617" w:rsidRPr="00813617" w:rsidRDefault="00813617" w:rsidP="00F028E3">
            <w:pPr>
              <w:pStyle w:val="Prrafodelista"/>
              <w:ind w:left="0"/>
              <w:rPr>
                <w:sz w:val="23"/>
                <w:szCs w:val="23"/>
              </w:rPr>
            </w:pPr>
            <w:r w:rsidRPr="00813617">
              <w:rPr>
                <w:sz w:val="23"/>
                <w:szCs w:val="23"/>
              </w:rPr>
              <w:t>Código postal</w:t>
            </w:r>
          </w:p>
        </w:tc>
        <w:tc>
          <w:tcPr>
            <w:tcW w:w="1524" w:type="dxa"/>
          </w:tcPr>
          <w:p w14:paraId="6EA4B42F" w14:textId="77777777" w:rsidR="00813617" w:rsidRPr="003C3FBA" w:rsidRDefault="00813617" w:rsidP="00F028E3">
            <w:pPr>
              <w:pStyle w:val="Prrafodelista"/>
              <w:ind w:left="0"/>
              <w:rPr>
                <w:b/>
                <w:bCs/>
                <w:color w:val="1BB15C"/>
                <w:sz w:val="23"/>
                <w:szCs w:val="23"/>
              </w:rPr>
            </w:pPr>
          </w:p>
        </w:tc>
      </w:tr>
      <w:tr w:rsidR="00552B4B" w:rsidRPr="003C3FBA" w14:paraId="0397530C" w14:textId="77777777" w:rsidTr="00E43C1F">
        <w:tc>
          <w:tcPr>
            <w:tcW w:w="2268" w:type="dxa"/>
            <w:shd w:val="clear" w:color="auto" w:fill="F2F2F2" w:themeFill="background1" w:themeFillShade="F2"/>
          </w:tcPr>
          <w:p w14:paraId="2B9EF1ED" w14:textId="77777777" w:rsidR="00552B4B" w:rsidRDefault="00552B4B" w:rsidP="00F028E3">
            <w:pPr>
              <w:pStyle w:val="Prrafodelista"/>
              <w:ind w:left="0"/>
              <w:rPr>
                <w:sz w:val="23"/>
                <w:szCs w:val="23"/>
              </w:rPr>
            </w:pPr>
            <w:r>
              <w:rPr>
                <w:sz w:val="23"/>
                <w:szCs w:val="23"/>
              </w:rPr>
              <w:t>Teléfono</w:t>
            </w:r>
          </w:p>
        </w:tc>
        <w:tc>
          <w:tcPr>
            <w:tcW w:w="1843" w:type="dxa"/>
            <w:gridSpan w:val="2"/>
          </w:tcPr>
          <w:p w14:paraId="0BB3D97B" w14:textId="77777777" w:rsidR="00552B4B" w:rsidRDefault="00552B4B" w:rsidP="00F028E3">
            <w:pPr>
              <w:pStyle w:val="Prrafodelista"/>
              <w:ind w:left="0"/>
              <w:rPr>
                <w:sz w:val="23"/>
                <w:szCs w:val="23"/>
              </w:rPr>
            </w:pPr>
          </w:p>
        </w:tc>
        <w:tc>
          <w:tcPr>
            <w:tcW w:w="1523" w:type="dxa"/>
            <w:shd w:val="clear" w:color="auto" w:fill="F2F2F2" w:themeFill="background1" w:themeFillShade="F2"/>
          </w:tcPr>
          <w:p w14:paraId="0DAB08FF" w14:textId="77777777" w:rsidR="00552B4B" w:rsidRPr="00552B4B" w:rsidRDefault="00552B4B" w:rsidP="00F028E3">
            <w:pPr>
              <w:pStyle w:val="Prrafodelista"/>
              <w:ind w:left="0"/>
              <w:rPr>
                <w:sz w:val="23"/>
                <w:szCs w:val="23"/>
              </w:rPr>
            </w:pPr>
            <w:r w:rsidRPr="00552B4B">
              <w:rPr>
                <w:sz w:val="23"/>
                <w:szCs w:val="23"/>
              </w:rPr>
              <w:t>Celular</w:t>
            </w:r>
          </w:p>
        </w:tc>
        <w:tc>
          <w:tcPr>
            <w:tcW w:w="4572" w:type="dxa"/>
            <w:gridSpan w:val="3"/>
          </w:tcPr>
          <w:p w14:paraId="7584D2C9" w14:textId="77777777" w:rsidR="00552B4B" w:rsidRPr="003C3FBA" w:rsidRDefault="00552B4B" w:rsidP="00F028E3">
            <w:pPr>
              <w:pStyle w:val="Prrafodelista"/>
              <w:ind w:left="0"/>
              <w:rPr>
                <w:b/>
                <w:bCs/>
                <w:color w:val="1BB15C"/>
                <w:sz w:val="23"/>
                <w:szCs w:val="23"/>
              </w:rPr>
            </w:pPr>
          </w:p>
        </w:tc>
      </w:tr>
      <w:tr w:rsidR="00552B4B" w:rsidRPr="003C3FBA" w14:paraId="365B7F96" w14:textId="77777777" w:rsidTr="00AA5B25">
        <w:tc>
          <w:tcPr>
            <w:tcW w:w="2268" w:type="dxa"/>
            <w:shd w:val="clear" w:color="auto" w:fill="F2F2F2" w:themeFill="background1" w:themeFillShade="F2"/>
          </w:tcPr>
          <w:p w14:paraId="5F59A7BC" w14:textId="77777777" w:rsidR="00552B4B" w:rsidRDefault="00552B4B" w:rsidP="00F028E3">
            <w:pPr>
              <w:pStyle w:val="Prrafodelista"/>
              <w:ind w:left="0"/>
              <w:rPr>
                <w:sz w:val="23"/>
                <w:szCs w:val="23"/>
              </w:rPr>
            </w:pPr>
            <w:r>
              <w:rPr>
                <w:sz w:val="23"/>
                <w:szCs w:val="23"/>
              </w:rPr>
              <w:t>Email</w:t>
            </w:r>
          </w:p>
        </w:tc>
        <w:tc>
          <w:tcPr>
            <w:tcW w:w="7938" w:type="dxa"/>
            <w:gridSpan w:val="6"/>
          </w:tcPr>
          <w:p w14:paraId="0D84AFDE" w14:textId="77777777" w:rsidR="00552B4B" w:rsidRPr="003C3FBA" w:rsidRDefault="00552B4B" w:rsidP="00F028E3">
            <w:pPr>
              <w:pStyle w:val="Prrafodelista"/>
              <w:ind w:left="0"/>
              <w:rPr>
                <w:b/>
                <w:bCs/>
                <w:color w:val="1BB15C"/>
                <w:sz w:val="23"/>
                <w:szCs w:val="23"/>
              </w:rPr>
            </w:pPr>
          </w:p>
        </w:tc>
      </w:tr>
    </w:tbl>
    <w:p w14:paraId="6F3A7036" w14:textId="77777777" w:rsidR="00813617" w:rsidRPr="00BB5E2C" w:rsidRDefault="00813617" w:rsidP="00813617">
      <w:pPr>
        <w:pStyle w:val="Prrafodelista"/>
        <w:ind w:left="284"/>
        <w:rPr>
          <w:b/>
          <w:bCs/>
          <w:color w:val="1BB15C"/>
        </w:rPr>
      </w:pPr>
    </w:p>
    <w:p w14:paraId="2FEFB5D7" w14:textId="77777777" w:rsidR="003C3FBA" w:rsidRDefault="003C3FBA" w:rsidP="003C3FBA">
      <w:pPr>
        <w:pStyle w:val="Prrafodelista"/>
        <w:numPr>
          <w:ilvl w:val="0"/>
          <w:numId w:val="3"/>
        </w:numPr>
        <w:ind w:left="284" w:hanging="284"/>
        <w:rPr>
          <w:b/>
          <w:bCs/>
          <w:color w:val="1BB15C"/>
          <w:sz w:val="23"/>
          <w:szCs w:val="23"/>
        </w:rPr>
      </w:pPr>
      <w:r w:rsidRPr="003C3FBA">
        <w:rPr>
          <w:b/>
          <w:bCs/>
          <w:color w:val="1BB15C"/>
          <w:sz w:val="23"/>
          <w:szCs w:val="23"/>
        </w:rPr>
        <w:t>Administración ICM</w:t>
      </w:r>
    </w:p>
    <w:p w14:paraId="1A1FB414" w14:textId="77777777" w:rsidR="00813617" w:rsidRPr="00813617" w:rsidRDefault="00813617" w:rsidP="00813617">
      <w:pPr>
        <w:pStyle w:val="Prrafodelista"/>
        <w:ind w:left="284"/>
        <w:rPr>
          <w:b/>
          <w:bCs/>
          <w:color w:val="1BB15C"/>
          <w:sz w:val="8"/>
          <w:szCs w:val="8"/>
        </w:rPr>
      </w:pPr>
    </w:p>
    <w:tbl>
      <w:tblPr>
        <w:tblStyle w:val="Tablaconcuadrcula"/>
        <w:tblW w:w="10206" w:type="dxa"/>
        <w:tblInd w:w="-5" w:type="dxa"/>
        <w:tblLayout w:type="fixed"/>
        <w:tblLook w:val="04A0" w:firstRow="1" w:lastRow="0" w:firstColumn="1" w:lastColumn="0" w:noHBand="0" w:noVBand="1"/>
      </w:tblPr>
      <w:tblGrid>
        <w:gridCol w:w="3119"/>
        <w:gridCol w:w="283"/>
        <w:gridCol w:w="2127"/>
        <w:gridCol w:w="283"/>
        <w:gridCol w:w="1843"/>
        <w:gridCol w:w="284"/>
        <w:gridCol w:w="2267"/>
      </w:tblGrid>
      <w:tr w:rsidR="00813617" w:rsidRPr="003C3FBA" w14:paraId="1C3E56CA" w14:textId="77777777" w:rsidTr="0058300E">
        <w:tc>
          <w:tcPr>
            <w:tcW w:w="3119" w:type="dxa"/>
            <w:shd w:val="clear" w:color="auto" w:fill="F2F2F2" w:themeFill="background1" w:themeFillShade="F2"/>
          </w:tcPr>
          <w:p w14:paraId="4D4C14DE" w14:textId="77777777" w:rsidR="00813617" w:rsidRPr="003C3FBA" w:rsidRDefault="00FB774B" w:rsidP="00F028E3">
            <w:pPr>
              <w:pStyle w:val="Prrafodelista"/>
              <w:ind w:left="0"/>
              <w:rPr>
                <w:sz w:val="23"/>
                <w:szCs w:val="23"/>
              </w:rPr>
            </w:pPr>
            <w:r>
              <w:rPr>
                <w:sz w:val="23"/>
                <w:szCs w:val="23"/>
              </w:rPr>
              <w:t>Factura número</w:t>
            </w:r>
          </w:p>
        </w:tc>
        <w:tc>
          <w:tcPr>
            <w:tcW w:w="7087" w:type="dxa"/>
            <w:gridSpan w:val="6"/>
          </w:tcPr>
          <w:p w14:paraId="7AC96BED" w14:textId="77777777" w:rsidR="00813617" w:rsidRPr="003C3FBA" w:rsidRDefault="00813617" w:rsidP="00F028E3">
            <w:pPr>
              <w:pStyle w:val="Prrafodelista"/>
              <w:ind w:left="0"/>
              <w:rPr>
                <w:b/>
                <w:bCs/>
                <w:color w:val="1BB15C"/>
                <w:sz w:val="23"/>
                <w:szCs w:val="23"/>
              </w:rPr>
            </w:pPr>
          </w:p>
        </w:tc>
      </w:tr>
      <w:tr w:rsidR="0058300E" w:rsidRPr="003C3FBA" w14:paraId="493B479D" w14:textId="77777777" w:rsidTr="0058300E">
        <w:tc>
          <w:tcPr>
            <w:tcW w:w="3119" w:type="dxa"/>
            <w:shd w:val="clear" w:color="auto" w:fill="F2F2F2" w:themeFill="background1" w:themeFillShade="F2"/>
          </w:tcPr>
          <w:p w14:paraId="1E94483F" w14:textId="77777777" w:rsidR="0058300E" w:rsidRPr="003C3FBA" w:rsidRDefault="0058300E" w:rsidP="00F028E3">
            <w:pPr>
              <w:pStyle w:val="Prrafodelista"/>
              <w:ind w:left="0"/>
              <w:rPr>
                <w:sz w:val="23"/>
                <w:szCs w:val="23"/>
              </w:rPr>
            </w:pPr>
            <w:r>
              <w:rPr>
                <w:sz w:val="23"/>
                <w:szCs w:val="23"/>
              </w:rPr>
              <w:t>Medio de pago</w:t>
            </w:r>
          </w:p>
        </w:tc>
        <w:tc>
          <w:tcPr>
            <w:tcW w:w="283" w:type="dxa"/>
          </w:tcPr>
          <w:p w14:paraId="39A44997" w14:textId="77777777" w:rsidR="0058300E" w:rsidRPr="0058300E" w:rsidRDefault="0058300E" w:rsidP="00F028E3">
            <w:pPr>
              <w:pStyle w:val="Prrafodelista"/>
              <w:ind w:left="0"/>
              <w:rPr>
                <w:sz w:val="23"/>
                <w:szCs w:val="23"/>
              </w:rPr>
            </w:pPr>
          </w:p>
        </w:tc>
        <w:tc>
          <w:tcPr>
            <w:tcW w:w="2127" w:type="dxa"/>
            <w:shd w:val="clear" w:color="auto" w:fill="F2F2F2" w:themeFill="background1" w:themeFillShade="F2"/>
          </w:tcPr>
          <w:p w14:paraId="6EA8023D" w14:textId="77777777" w:rsidR="0058300E" w:rsidRPr="0058300E" w:rsidRDefault="0058300E" w:rsidP="00F028E3">
            <w:pPr>
              <w:pStyle w:val="Prrafodelista"/>
              <w:ind w:left="0"/>
              <w:rPr>
                <w:sz w:val="23"/>
                <w:szCs w:val="23"/>
              </w:rPr>
            </w:pPr>
            <w:r w:rsidRPr="0058300E">
              <w:rPr>
                <w:sz w:val="23"/>
                <w:szCs w:val="23"/>
              </w:rPr>
              <w:t>Débito</w:t>
            </w:r>
          </w:p>
        </w:tc>
        <w:tc>
          <w:tcPr>
            <w:tcW w:w="283" w:type="dxa"/>
          </w:tcPr>
          <w:p w14:paraId="3E6ADCF0" w14:textId="77777777" w:rsidR="0058300E" w:rsidRPr="0058300E" w:rsidRDefault="0058300E" w:rsidP="00F028E3">
            <w:pPr>
              <w:pStyle w:val="Prrafodelista"/>
              <w:ind w:left="0"/>
              <w:rPr>
                <w:sz w:val="23"/>
                <w:szCs w:val="23"/>
              </w:rPr>
            </w:pPr>
          </w:p>
        </w:tc>
        <w:tc>
          <w:tcPr>
            <w:tcW w:w="1843" w:type="dxa"/>
            <w:shd w:val="clear" w:color="auto" w:fill="F2F2F2" w:themeFill="background1" w:themeFillShade="F2"/>
          </w:tcPr>
          <w:p w14:paraId="24AAC9EB" w14:textId="77777777" w:rsidR="0058300E" w:rsidRPr="0058300E" w:rsidRDefault="0058300E" w:rsidP="00F028E3">
            <w:pPr>
              <w:pStyle w:val="Prrafodelista"/>
              <w:ind w:left="0"/>
              <w:rPr>
                <w:sz w:val="23"/>
                <w:szCs w:val="23"/>
              </w:rPr>
            </w:pPr>
            <w:r w:rsidRPr="0058300E">
              <w:rPr>
                <w:sz w:val="23"/>
                <w:szCs w:val="23"/>
              </w:rPr>
              <w:t>Depósito</w:t>
            </w:r>
          </w:p>
        </w:tc>
        <w:tc>
          <w:tcPr>
            <w:tcW w:w="284" w:type="dxa"/>
          </w:tcPr>
          <w:p w14:paraId="4710F0F8" w14:textId="77777777" w:rsidR="0058300E" w:rsidRPr="0058300E" w:rsidRDefault="0058300E" w:rsidP="00F028E3">
            <w:pPr>
              <w:pStyle w:val="Prrafodelista"/>
              <w:ind w:left="0"/>
              <w:rPr>
                <w:sz w:val="23"/>
                <w:szCs w:val="23"/>
              </w:rPr>
            </w:pPr>
          </w:p>
        </w:tc>
        <w:tc>
          <w:tcPr>
            <w:tcW w:w="2267" w:type="dxa"/>
            <w:shd w:val="clear" w:color="auto" w:fill="F2F2F2" w:themeFill="background1" w:themeFillShade="F2"/>
          </w:tcPr>
          <w:p w14:paraId="6FF94790" w14:textId="77777777" w:rsidR="0058300E" w:rsidRPr="0058300E" w:rsidRDefault="0058300E" w:rsidP="00F028E3">
            <w:pPr>
              <w:pStyle w:val="Prrafodelista"/>
              <w:ind w:left="0"/>
              <w:rPr>
                <w:sz w:val="23"/>
                <w:szCs w:val="23"/>
              </w:rPr>
            </w:pPr>
            <w:r w:rsidRPr="0058300E">
              <w:rPr>
                <w:sz w:val="23"/>
                <w:szCs w:val="23"/>
              </w:rPr>
              <w:t>Transferencia</w:t>
            </w:r>
          </w:p>
        </w:tc>
      </w:tr>
      <w:tr w:rsidR="00FB774B" w:rsidRPr="003C3FBA" w14:paraId="74A9487F" w14:textId="77777777" w:rsidTr="0058300E">
        <w:tc>
          <w:tcPr>
            <w:tcW w:w="3119" w:type="dxa"/>
            <w:shd w:val="clear" w:color="auto" w:fill="F2F2F2" w:themeFill="background1" w:themeFillShade="F2"/>
          </w:tcPr>
          <w:p w14:paraId="023725E2" w14:textId="77777777" w:rsidR="00FB774B" w:rsidRDefault="00FB774B" w:rsidP="00F028E3">
            <w:pPr>
              <w:pStyle w:val="Prrafodelista"/>
              <w:ind w:left="0"/>
              <w:rPr>
                <w:sz w:val="23"/>
                <w:szCs w:val="23"/>
              </w:rPr>
            </w:pPr>
            <w:r>
              <w:rPr>
                <w:sz w:val="23"/>
                <w:szCs w:val="23"/>
              </w:rPr>
              <w:t>Comprobante número</w:t>
            </w:r>
          </w:p>
        </w:tc>
        <w:tc>
          <w:tcPr>
            <w:tcW w:w="7087" w:type="dxa"/>
            <w:gridSpan w:val="6"/>
          </w:tcPr>
          <w:p w14:paraId="18B50C65" w14:textId="77777777" w:rsidR="00FB774B" w:rsidRPr="003C3FBA" w:rsidRDefault="00FB774B" w:rsidP="00F028E3">
            <w:pPr>
              <w:pStyle w:val="Prrafodelista"/>
              <w:ind w:left="0"/>
              <w:rPr>
                <w:b/>
                <w:bCs/>
                <w:color w:val="1BB15C"/>
                <w:sz w:val="23"/>
                <w:szCs w:val="23"/>
              </w:rPr>
            </w:pPr>
          </w:p>
        </w:tc>
      </w:tr>
    </w:tbl>
    <w:p w14:paraId="26A63ED0" w14:textId="353CF049" w:rsidR="00F90424" w:rsidRDefault="00F90424" w:rsidP="00423BF7">
      <w:pPr>
        <w:pStyle w:val="Ttulo"/>
        <w:spacing w:beforeLines="20" w:before="48"/>
        <w:rPr>
          <w:rFonts w:asciiTheme="minorHAnsi" w:hAnsiTheme="minorHAnsi" w:cstheme="minorHAnsi"/>
          <w:spacing w:val="-6"/>
          <w:sz w:val="24"/>
          <w:szCs w:val="24"/>
        </w:rPr>
      </w:pPr>
      <w:r>
        <w:rPr>
          <w:rFonts w:asciiTheme="minorHAnsi" w:hAnsiTheme="minorHAnsi" w:cstheme="minorHAnsi"/>
          <w:spacing w:val="-6"/>
          <w:sz w:val="24"/>
          <w:szCs w:val="24"/>
        </w:rPr>
        <w:lastRenderedPageBreak/>
        <w:t>Reglamento general de exámenes de la Universidad de Cambridge</w:t>
      </w:r>
    </w:p>
    <w:p w14:paraId="52C47F30" w14:textId="77777777" w:rsidR="00F90424" w:rsidRDefault="00F90424" w:rsidP="00F90424">
      <w:pPr>
        <w:pStyle w:val="Ttulo"/>
        <w:spacing w:beforeLines="20" w:before="48"/>
        <w:rPr>
          <w:rFonts w:asciiTheme="minorHAnsi" w:hAnsiTheme="minorHAnsi" w:cstheme="minorHAnsi"/>
          <w:spacing w:val="-6"/>
          <w:sz w:val="24"/>
          <w:szCs w:val="24"/>
        </w:rPr>
      </w:pPr>
    </w:p>
    <w:tbl>
      <w:tblPr>
        <w:tblStyle w:val="Tablaconcuadrcula"/>
        <w:tblW w:w="0" w:type="auto"/>
        <w:tblLook w:val="04A0" w:firstRow="1" w:lastRow="0" w:firstColumn="1" w:lastColumn="0" w:noHBand="0" w:noVBand="1"/>
      </w:tblPr>
      <w:tblGrid>
        <w:gridCol w:w="9911"/>
      </w:tblGrid>
      <w:tr w:rsidR="00F90424" w14:paraId="21960D9D" w14:textId="77777777" w:rsidTr="007B6C5E">
        <w:tc>
          <w:tcPr>
            <w:tcW w:w="9911" w:type="dxa"/>
          </w:tcPr>
          <w:p w14:paraId="5750352B" w14:textId="77777777" w:rsidR="00F90424" w:rsidRPr="009E3FBD" w:rsidRDefault="00F90424" w:rsidP="007B6C5E">
            <w:pPr>
              <w:spacing w:beforeLines="80" w:before="192"/>
              <w:ind w:left="172" w:right="161"/>
              <w:jc w:val="both"/>
              <w:rPr>
                <w:rFonts w:cstheme="minorHAnsi"/>
                <w:b/>
                <w:bCs/>
                <w:spacing w:val="-6"/>
                <w:kern w:val="16"/>
                <w:lang w:val="es-ES_tradnl"/>
              </w:rPr>
            </w:pPr>
            <w:r w:rsidRPr="009E3FBD">
              <w:rPr>
                <w:rFonts w:cstheme="minorHAnsi"/>
                <w:b/>
                <w:bCs/>
                <w:spacing w:val="-6"/>
                <w:kern w:val="16"/>
                <w:lang w:val="es-ES_tradnl"/>
              </w:rPr>
              <w:t>El candidato se compromete a asistir al examen en adecuadas condiciones de vestimenta. No podrá vestir shorts, traje de baño, tops, ni ojotas.</w:t>
            </w:r>
          </w:p>
          <w:p w14:paraId="3B149F91" w14:textId="77777777" w:rsidR="00F90424" w:rsidRPr="009E3FBD" w:rsidRDefault="00F90424" w:rsidP="007B6C5E">
            <w:pPr>
              <w:spacing w:beforeLines="80" w:before="192"/>
              <w:ind w:left="172" w:right="161"/>
              <w:jc w:val="both"/>
              <w:rPr>
                <w:rFonts w:cstheme="minorHAnsi"/>
                <w:b/>
                <w:bCs/>
                <w:spacing w:val="-6"/>
                <w:kern w:val="16"/>
                <w:lang w:val="es-ES_tradnl"/>
              </w:rPr>
            </w:pPr>
            <w:r w:rsidRPr="009E3FBD">
              <w:rPr>
                <w:rFonts w:cstheme="minorHAnsi"/>
                <w:b/>
                <w:bCs/>
                <w:spacing w:val="-6"/>
                <w:kern w:val="16"/>
                <w:lang w:val="es-ES_tradnl"/>
              </w:rPr>
              <w:t xml:space="preserve">El candidato deberá presentar documentos (DNI, pasaporte) para cada sesión del examen (excepto </w:t>
            </w:r>
            <w:proofErr w:type="spellStart"/>
            <w:r w:rsidRPr="009E3FBD">
              <w:rPr>
                <w:rFonts w:cstheme="minorHAnsi"/>
                <w:b/>
                <w:bCs/>
                <w:spacing w:val="-6"/>
                <w:kern w:val="16"/>
                <w:lang w:val="es-ES_tradnl"/>
              </w:rPr>
              <w:t>Starters</w:t>
            </w:r>
            <w:proofErr w:type="spellEnd"/>
            <w:r w:rsidRPr="009E3FBD">
              <w:rPr>
                <w:rFonts w:cstheme="minorHAnsi"/>
                <w:b/>
                <w:bCs/>
                <w:spacing w:val="-6"/>
                <w:kern w:val="16"/>
                <w:lang w:val="es-ES_tradnl"/>
              </w:rPr>
              <w:t xml:space="preserve">, </w:t>
            </w:r>
            <w:proofErr w:type="spellStart"/>
            <w:r w:rsidRPr="009E3FBD">
              <w:rPr>
                <w:rFonts w:cstheme="minorHAnsi"/>
                <w:b/>
                <w:bCs/>
                <w:spacing w:val="-6"/>
                <w:kern w:val="16"/>
                <w:lang w:val="es-ES_tradnl"/>
              </w:rPr>
              <w:t>Movers</w:t>
            </w:r>
            <w:proofErr w:type="spellEnd"/>
            <w:r w:rsidRPr="009E3FBD">
              <w:rPr>
                <w:rFonts w:cstheme="minorHAnsi"/>
                <w:b/>
                <w:bCs/>
                <w:spacing w:val="-6"/>
                <w:kern w:val="16"/>
                <w:lang w:val="es-ES_tradnl"/>
              </w:rPr>
              <w:t xml:space="preserve"> y </w:t>
            </w:r>
            <w:proofErr w:type="spellStart"/>
            <w:r w:rsidRPr="009E3FBD">
              <w:rPr>
                <w:rFonts w:cstheme="minorHAnsi"/>
                <w:b/>
                <w:bCs/>
                <w:spacing w:val="-6"/>
                <w:kern w:val="16"/>
                <w:lang w:val="es-ES_tradnl"/>
              </w:rPr>
              <w:t>Flyers</w:t>
            </w:r>
            <w:proofErr w:type="spellEnd"/>
            <w:r w:rsidRPr="009E3FBD">
              <w:rPr>
                <w:rFonts w:cstheme="minorHAnsi"/>
                <w:b/>
                <w:bCs/>
                <w:spacing w:val="-6"/>
                <w:kern w:val="16"/>
                <w:lang w:val="es-ES_tradnl"/>
              </w:rPr>
              <w:t xml:space="preserve"> solo para el oral).</w:t>
            </w:r>
          </w:p>
          <w:p w14:paraId="213A5B90" w14:textId="77777777" w:rsidR="00F90424" w:rsidRPr="009E3FBD" w:rsidRDefault="00F90424" w:rsidP="007B6C5E">
            <w:pPr>
              <w:spacing w:beforeLines="80" w:before="192"/>
              <w:ind w:left="172" w:right="161"/>
              <w:jc w:val="both"/>
              <w:rPr>
                <w:rFonts w:cstheme="minorHAnsi"/>
                <w:b/>
                <w:bCs/>
                <w:spacing w:val="-6"/>
                <w:kern w:val="16"/>
                <w:lang w:val="es-ES_tradnl"/>
              </w:rPr>
            </w:pPr>
            <w:r w:rsidRPr="009E3FBD">
              <w:rPr>
                <w:rFonts w:cstheme="minorHAnsi"/>
                <w:b/>
                <w:bCs/>
                <w:spacing w:val="-6"/>
                <w:kern w:val="16"/>
                <w:lang w:val="es-ES_tradnl"/>
              </w:rPr>
              <w:t>La no presentación del documento le impedirá rendir el examen para el cual se inscribió.</w:t>
            </w:r>
          </w:p>
          <w:p w14:paraId="56D76DA4" w14:textId="77777777" w:rsidR="00F90424" w:rsidRDefault="00F90424" w:rsidP="007B6C5E">
            <w:pPr>
              <w:pStyle w:val="Ttulo"/>
              <w:spacing w:beforeLines="20" w:before="48"/>
              <w:rPr>
                <w:rFonts w:asciiTheme="minorHAnsi" w:hAnsiTheme="minorHAnsi" w:cstheme="minorHAnsi"/>
                <w:spacing w:val="-6"/>
                <w:sz w:val="24"/>
                <w:szCs w:val="24"/>
              </w:rPr>
            </w:pPr>
          </w:p>
        </w:tc>
      </w:tr>
    </w:tbl>
    <w:p w14:paraId="1494FC21" w14:textId="77777777" w:rsidR="00F90424" w:rsidRPr="009E3FBD" w:rsidRDefault="00F90424" w:rsidP="00F90424">
      <w:pPr>
        <w:pStyle w:val="Ttulo"/>
        <w:spacing w:beforeLines="20" w:before="48"/>
        <w:rPr>
          <w:rFonts w:asciiTheme="minorHAnsi" w:hAnsiTheme="minorHAnsi" w:cstheme="minorHAnsi"/>
          <w:spacing w:val="-6"/>
          <w:sz w:val="12"/>
          <w:szCs w:val="12"/>
        </w:rPr>
      </w:pPr>
    </w:p>
    <w:p w14:paraId="3DEE0728" w14:textId="1103D25D" w:rsidR="00F90424" w:rsidRDefault="00F90424" w:rsidP="00F90424">
      <w:pPr>
        <w:numPr>
          <w:ilvl w:val="0"/>
          <w:numId w:val="2"/>
        </w:numPr>
        <w:spacing w:beforeLines="70" w:before="168" w:after="0" w:line="240" w:lineRule="auto"/>
        <w:ind w:left="284" w:hanging="284"/>
        <w:jc w:val="both"/>
        <w:rPr>
          <w:rFonts w:cstheme="minorHAnsi"/>
          <w:bCs/>
          <w:spacing w:val="-6"/>
          <w:kern w:val="16"/>
          <w:sz w:val="19"/>
          <w:szCs w:val="19"/>
          <w:lang w:val="es-AR"/>
        </w:rPr>
      </w:pPr>
      <w:r>
        <w:rPr>
          <w:rFonts w:cstheme="minorHAnsi"/>
          <w:bCs/>
          <w:spacing w:val="-6"/>
          <w:kern w:val="16"/>
          <w:sz w:val="19"/>
          <w:szCs w:val="19"/>
          <w:lang w:val="es-ES_tradnl"/>
        </w:rPr>
        <w:t xml:space="preserve">La inscripción a </w:t>
      </w:r>
      <w:r w:rsidRPr="00440DF2">
        <w:rPr>
          <w:rFonts w:cstheme="minorHAnsi"/>
          <w:bCs/>
          <w:spacing w:val="-6"/>
          <w:kern w:val="16"/>
          <w:sz w:val="19"/>
          <w:szCs w:val="19"/>
          <w:lang w:val="es-AR"/>
        </w:rPr>
        <w:t xml:space="preserve">los exámenes tiene lugar luego de que el candidato realice el pago del valor del examen, complete el formulario correspondiente a la inscripción al examen y complete el formulario de autorización para tomar su fotografía en caso de ser requerido. </w:t>
      </w:r>
      <w:r w:rsidR="00DE6302">
        <w:rPr>
          <w:rFonts w:cstheme="minorHAnsi"/>
          <w:bCs/>
          <w:spacing w:val="-6"/>
          <w:kern w:val="16"/>
          <w:sz w:val="19"/>
          <w:szCs w:val="19"/>
          <w:lang w:val="es-AR"/>
        </w:rPr>
        <w:t xml:space="preserve">(sólo ADVANCED exige este requisito). </w:t>
      </w:r>
      <w:r w:rsidRPr="00440DF2">
        <w:rPr>
          <w:rFonts w:cstheme="minorHAnsi"/>
          <w:bCs/>
          <w:spacing w:val="-6"/>
          <w:kern w:val="16"/>
          <w:sz w:val="19"/>
          <w:szCs w:val="19"/>
          <w:lang w:val="es-AR"/>
        </w:rPr>
        <w:t>Cumplimentados los requisitos anteriormente mencionados, el candidato q</w:t>
      </w:r>
      <w:r>
        <w:rPr>
          <w:rFonts w:cstheme="minorHAnsi"/>
          <w:bCs/>
          <w:spacing w:val="-6"/>
          <w:kern w:val="16"/>
          <w:sz w:val="19"/>
          <w:szCs w:val="19"/>
          <w:lang w:val="es-AR"/>
        </w:rPr>
        <w:t>uedará oficialmente inscripto. Los tres pasos que se deben cumplimentar son:</w:t>
      </w:r>
    </w:p>
    <w:p w14:paraId="6F955C79" w14:textId="77777777" w:rsidR="00F90424" w:rsidRDefault="00F90424" w:rsidP="00F90424">
      <w:pPr>
        <w:numPr>
          <w:ilvl w:val="1"/>
          <w:numId w:val="2"/>
        </w:numPr>
        <w:spacing w:beforeLines="70" w:before="168" w:after="0" w:line="240" w:lineRule="auto"/>
        <w:ind w:left="567" w:hanging="283"/>
        <w:jc w:val="both"/>
        <w:rPr>
          <w:rFonts w:cstheme="minorHAnsi"/>
          <w:bCs/>
          <w:spacing w:val="-6"/>
          <w:kern w:val="16"/>
          <w:sz w:val="19"/>
          <w:szCs w:val="19"/>
          <w:lang w:val="es-AR"/>
        </w:rPr>
      </w:pPr>
      <w:r>
        <w:rPr>
          <w:rFonts w:cstheme="minorHAnsi"/>
          <w:bCs/>
          <w:spacing w:val="-6"/>
          <w:kern w:val="16"/>
          <w:sz w:val="19"/>
          <w:szCs w:val="19"/>
          <w:lang w:val="es-AR"/>
        </w:rPr>
        <w:t>formulario de inscripción con reglamento debidamente firmado por candidato/padre o tutor;</w:t>
      </w:r>
    </w:p>
    <w:p w14:paraId="50099115" w14:textId="77777777" w:rsidR="00F90424" w:rsidRDefault="00F90424" w:rsidP="00F90424">
      <w:pPr>
        <w:numPr>
          <w:ilvl w:val="1"/>
          <w:numId w:val="2"/>
        </w:numPr>
        <w:spacing w:beforeLines="70" w:before="168" w:after="0" w:line="240" w:lineRule="auto"/>
        <w:ind w:left="567" w:hanging="283"/>
        <w:jc w:val="both"/>
        <w:rPr>
          <w:rFonts w:cstheme="minorHAnsi"/>
          <w:bCs/>
          <w:spacing w:val="-6"/>
          <w:kern w:val="16"/>
          <w:sz w:val="19"/>
          <w:szCs w:val="19"/>
          <w:lang w:val="es-AR"/>
        </w:rPr>
      </w:pPr>
      <w:r>
        <w:rPr>
          <w:rFonts w:cstheme="minorHAnsi"/>
          <w:bCs/>
          <w:spacing w:val="-6"/>
          <w:kern w:val="16"/>
          <w:sz w:val="19"/>
          <w:szCs w:val="19"/>
          <w:lang w:val="es-AR"/>
        </w:rPr>
        <w:t>comprobante de pago original, ya sea que el pago se realice en el banco o en ICM en efectivo en dólares o con débito;</w:t>
      </w:r>
    </w:p>
    <w:p w14:paraId="1A0FA7AD" w14:textId="18C28F84" w:rsidR="00F90424" w:rsidRPr="00440DF2" w:rsidRDefault="00F90424" w:rsidP="00F90424">
      <w:pPr>
        <w:numPr>
          <w:ilvl w:val="1"/>
          <w:numId w:val="2"/>
        </w:numPr>
        <w:spacing w:beforeLines="70" w:before="168" w:after="0" w:line="240" w:lineRule="auto"/>
        <w:ind w:left="567" w:hanging="283"/>
        <w:jc w:val="both"/>
        <w:rPr>
          <w:rFonts w:cstheme="minorHAnsi"/>
          <w:bCs/>
          <w:spacing w:val="-6"/>
          <w:kern w:val="16"/>
          <w:sz w:val="19"/>
          <w:szCs w:val="19"/>
          <w:lang w:val="es-AR"/>
        </w:rPr>
      </w:pPr>
      <w:r>
        <w:rPr>
          <w:rFonts w:cstheme="minorHAnsi"/>
          <w:bCs/>
          <w:spacing w:val="-6"/>
          <w:kern w:val="16"/>
          <w:sz w:val="19"/>
          <w:szCs w:val="19"/>
          <w:lang w:val="es-AR"/>
        </w:rPr>
        <w:t>autorización para la foto (obligatorio para</w:t>
      </w:r>
      <w:r w:rsidR="00DE6302">
        <w:rPr>
          <w:rFonts w:cstheme="minorHAnsi"/>
          <w:bCs/>
          <w:spacing w:val="-6"/>
          <w:kern w:val="16"/>
          <w:sz w:val="19"/>
          <w:szCs w:val="19"/>
          <w:lang w:val="es-AR"/>
        </w:rPr>
        <w:t xml:space="preserve"> </w:t>
      </w:r>
      <w:r>
        <w:rPr>
          <w:rFonts w:cstheme="minorHAnsi"/>
          <w:bCs/>
          <w:spacing w:val="-6"/>
          <w:kern w:val="16"/>
          <w:sz w:val="19"/>
          <w:szCs w:val="19"/>
          <w:lang w:val="es-AR"/>
        </w:rPr>
        <w:t>ADVANCED).</w:t>
      </w:r>
    </w:p>
    <w:p w14:paraId="65A0518A" w14:textId="7F30CD8F" w:rsidR="00F90424" w:rsidRPr="00AE1776" w:rsidRDefault="00F90424" w:rsidP="00F90424">
      <w:pPr>
        <w:numPr>
          <w:ilvl w:val="0"/>
          <w:numId w:val="2"/>
        </w:numPr>
        <w:spacing w:beforeLines="70" w:before="168" w:after="0" w:line="240" w:lineRule="auto"/>
        <w:ind w:left="284" w:hanging="284"/>
        <w:jc w:val="both"/>
        <w:rPr>
          <w:rFonts w:cstheme="minorHAnsi"/>
          <w:bCs/>
          <w:spacing w:val="-6"/>
          <w:kern w:val="16"/>
          <w:sz w:val="19"/>
          <w:szCs w:val="19"/>
          <w:lang w:val="es-ES_tradnl"/>
        </w:rPr>
      </w:pPr>
      <w:r>
        <w:rPr>
          <w:rFonts w:cstheme="minorHAnsi"/>
          <w:bCs/>
          <w:spacing w:val="-6"/>
          <w:kern w:val="16"/>
          <w:sz w:val="19"/>
          <w:szCs w:val="19"/>
          <w:lang w:val="es-ES_tradnl"/>
        </w:rPr>
        <w:t xml:space="preserve">El candidato que realice el pago del examen bajo modalidad de depósito o pago en el banco, </w:t>
      </w:r>
      <w:r w:rsidRPr="00A236A7">
        <w:rPr>
          <w:rFonts w:cstheme="minorHAnsi"/>
          <w:bCs/>
          <w:spacing w:val="-6"/>
          <w:kern w:val="16"/>
          <w:sz w:val="19"/>
          <w:szCs w:val="19"/>
          <w:lang w:val="es-ES_tradnl"/>
        </w:rPr>
        <w:t xml:space="preserve">pero </w:t>
      </w:r>
      <w:r w:rsidR="00A236A7" w:rsidRPr="00A236A7">
        <w:rPr>
          <w:rFonts w:cstheme="minorHAnsi"/>
          <w:bCs/>
          <w:spacing w:val="-6"/>
          <w:kern w:val="16"/>
          <w:sz w:val="19"/>
          <w:szCs w:val="19"/>
          <w:lang w:val="es-ES_tradnl"/>
        </w:rPr>
        <w:t>no</w:t>
      </w:r>
      <w:r w:rsidRPr="00A236A7">
        <w:rPr>
          <w:rFonts w:cstheme="minorHAnsi"/>
          <w:bCs/>
          <w:spacing w:val="-6"/>
          <w:kern w:val="16"/>
          <w:sz w:val="19"/>
          <w:szCs w:val="19"/>
          <w:lang w:val="es-ES_tradnl"/>
        </w:rPr>
        <w:t xml:space="preserve"> complete la </w:t>
      </w:r>
      <w:r>
        <w:rPr>
          <w:rFonts w:cstheme="minorHAnsi"/>
          <w:bCs/>
          <w:spacing w:val="-6"/>
          <w:kern w:val="16"/>
          <w:sz w:val="19"/>
          <w:szCs w:val="19"/>
          <w:lang w:val="es-ES_tradnl"/>
        </w:rPr>
        <w:t>ficha de inscripción, no estará inscripto para rendir en la fecha determinada. Pasada la fecha de inscripción, el candidato deberá abonar el recargo de USD 25 (inscripción tardía).</w:t>
      </w:r>
    </w:p>
    <w:p w14:paraId="52651617" w14:textId="77777777" w:rsidR="00F90424" w:rsidRPr="00AE1776" w:rsidRDefault="00F90424" w:rsidP="00F90424">
      <w:pPr>
        <w:numPr>
          <w:ilvl w:val="0"/>
          <w:numId w:val="2"/>
        </w:numPr>
        <w:spacing w:beforeLines="70" w:before="168" w:after="0" w:line="240" w:lineRule="auto"/>
        <w:ind w:left="284" w:hanging="284"/>
        <w:jc w:val="both"/>
        <w:rPr>
          <w:rFonts w:cstheme="minorHAnsi"/>
          <w:bCs/>
          <w:spacing w:val="-6"/>
          <w:kern w:val="16"/>
          <w:sz w:val="19"/>
          <w:szCs w:val="19"/>
          <w:lang w:val="es-ES_tradnl"/>
        </w:rPr>
      </w:pPr>
      <w:r>
        <w:rPr>
          <w:rFonts w:cstheme="minorHAnsi"/>
          <w:bCs/>
          <w:spacing w:val="-6"/>
          <w:kern w:val="16"/>
          <w:sz w:val="19"/>
          <w:szCs w:val="19"/>
          <w:lang w:val="es-ES_tradnl"/>
        </w:rPr>
        <w:t>El valor del examen NO es reembolsable por lo que el candidato deberá asegurarse de su disponibilidad para rendir en las fechas estipuladas. Una vez inscripto, la no presentación al examen oral o escrito queda bajo exclusiva responsabilidad del candidato.</w:t>
      </w:r>
    </w:p>
    <w:p w14:paraId="0B0D4CF8" w14:textId="77777777" w:rsidR="00F90424" w:rsidRPr="00AE1776" w:rsidRDefault="00F90424" w:rsidP="00F90424">
      <w:pPr>
        <w:numPr>
          <w:ilvl w:val="0"/>
          <w:numId w:val="2"/>
        </w:numPr>
        <w:spacing w:beforeLines="70" w:before="168" w:after="0" w:line="240" w:lineRule="auto"/>
        <w:ind w:left="284" w:hanging="284"/>
        <w:jc w:val="both"/>
        <w:rPr>
          <w:rFonts w:cstheme="minorHAnsi"/>
          <w:bCs/>
          <w:spacing w:val="-6"/>
          <w:kern w:val="16"/>
          <w:sz w:val="19"/>
          <w:szCs w:val="19"/>
          <w:lang w:val="es-ES_tradnl"/>
        </w:rPr>
      </w:pPr>
      <w:r>
        <w:rPr>
          <w:rFonts w:cstheme="minorHAnsi"/>
          <w:bCs/>
          <w:spacing w:val="-6"/>
          <w:kern w:val="16"/>
          <w:sz w:val="19"/>
          <w:szCs w:val="19"/>
          <w:lang w:val="es-ES_tradnl"/>
        </w:rPr>
        <w:t>El candidato deberá asegurarse de inscribirse en el examen correspondiente. El Centro Examinador no puede transferir candidatos de un examen a otro o de una sesión a otra.</w:t>
      </w:r>
    </w:p>
    <w:p w14:paraId="184E8D0E" w14:textId="77777777" w:rsidR="00F90424" w:rsidRPr="00440DF2" w:rsidRDefault="00F90424" w:rsidP="00F90424">
      <w:pPr>
        <w:numPr>
          <w:ilvl w:val="0"/>
          <w:numId w:val="2"/>
        </w:numPr>
        <w:spacing w:beforeLines="70" w:before="168" w:after="0" w:line="240" w:lineRule="auto"/>
        <w:ind w:left="284" w:hanging="284"/>
        <w:jc w:val="both"/>
        <w:rPr>
          <w:rFonts w:cstheme="minorHAnsi"/>
          <w:bCs/>
          <w:spacing w:val="-6"/>
          <w:kern w:val="16"/>
          <w:sz w:val="19"/>
          <w:szCs w:val="19"/>
          <w:lang w:val="es-ES_tradnl"/>
        </w:rPr>
      </w:pPr>
      <w:r w:rsidRPr="00440DF2">
        <w:rPr>
          <w:rFonts w:cstheme="minorHAnsi"/>
          <w:bCs/>
          <w:spacing w:val="-6"/>
          <w:kern w:val="16"/>
          <w:sz w:val="19"/>
          <w:szCs w:val="19"/>
          <w:lang w:val="es-ES_tradnl"/>
        </w:rPr>
        <w:t>En cas</w:t>
      </w:r>
      <w:r>
        <w:rPr>
          <w:rFonts w:cstheme="minorHAnsi"/>
          <w:bCs/>
          <w:spacing w:val="-6"/>
          <w:kern w:val="16"/>
          <w:sz w:val="19"/>
          <w:szCs w:val="19"/>
          <w:lang w:val="es-ES_tradnl"/>
        </w:rPr>
        <w:t xml:space="preserve">o de </w:t>
      </w:r>
      <w:r w:rsidRPr="00BB5E2C">
        <w:rPr>
          <w:rFonts w:cstheme="minorHAnsi"/>
          <w:b/>
          <w:spacing w:val="-6"/>
          <w:kern w:val="16"/>
          <w:sz w:val="19"/>
          <w:szCs w:val="19"/>
          <w:lang w:val="es-ES_tradnl"/>
        </w:rPr>
        <w:t>enfermedad</w:t>
      </w:r>
      <w:r w:rsidRPr="00BB5E2C">
        <w:rPr>
          <w:rFonts w:cstheme="minorHAnsi"/>
          <w:bCs/>
          <w:spacing w:val="-6"/>
          <w:kern w:val="16"/>
          <w:sz w:val="19"/>
          <w:szCs w:val="19"/>
          <w:lang w:val="es-ES_tradnl"/>
        </w:rPr>
        <w:t xml:space="preserve">, el Centro Examinador tramitará el correspondiente pedido de crédito, </w:t>
      </w:r>
      <w:r w:rsidRPr="00BB5E2C">
        <w:rPr>
          <w:rFonts w:cstheme="minorHAnsi"/>
          <w:b/>
          <w:spacing w:val="-6"/>
          <w:kern w:val="16"/>
          <w:sz w:val="19"/>
          <w:szCs w:val="19"/>
          <w:lang w:val="es-ES_tradnl"/>
        </w:rPr>
        <w:t>solo</w:t>
      </w:r>
      <w:r>
        <w:rPr>
          <w:rFonts w:cstheme="minorHAnsi"/>
          <w:bCs/>
          <w:spacing w:val="-6"/>
          <w:kern w:val="16"/>
          <w:sz w:val="19"/>
          <w:szCs w:val="19"/>
          <w:lang w:val="es-ES_tradnl"/>
        </w:rPr>
        <w:t xml:space="preserve"> con certificado médico. El otorgamiento del crédito queda a discreción de la Universidad de Cambridge.</w:t>
      </w:r>
    </w:p>
    <w:p w14:paraId="18860617" w14:textId="77777777" w:rsidR="00F90424" w:rsidRPr="00AE1776" w:rsidRDefault="00F90424" w:rsidP="00F90424">
      <w:pPr>
        <w:numPr>
          <w:ilvl w:val="0"/>
          <w:numId w:val="2"/>
        </w:numPr>
        <w:spacing w:beforeLines="70" w:before="168" w:after="0" w:line="240" w:lineRule="auto"/>
        <w:ind w:left="284" w:hanging="284"/>
        <w:jc w:val="both"/>
        <w:rPr>
          <w:rFonts w:cstheme="minorHAnsi"/>
          <w:bCs/>
          <w:spacing w:val="-6"/>
          <w:kern w:val="16"/>
          <w:sz w:val="19"/>
          <w:szCs w:val="19"/>
          <w:lang w:val="es-ES_tradnl"/>
        </w:rPr>
      </w:pPr>
      <w:r>
        <w:rPr>
          <w:rFonts w:cstheme="minorHAnsi"/>
          <w:bCs/>
          <w:spacing w:val="-6"/>
          <w:kern w:val="16"/>
          <w:sz w:val="19"/>
          <w:szCs w:val="19"/>
          <w:lang w:val="es-ES_tradnl"/>
        </w:rPr>
        <w:t>Otorgado el crédito para una posterior fecha, el candidato deberá realizar una nueva inscripción, presentar la documentación requerida y abonar la diferencia de valor de examen si existiese.</w:t>
      </w:r>
    </w:p>
    <w:p w14:paraId="68A45614" w14:textId="77777777" w:rsidR="00F90424" w:rsidRDefault="00F90424" w:rsidP="00F90424">
      <w:r>
        <w:rPr>
          <w:noProof/>
          <w:lang w:val="en-GB" w:eastAsia="en-GB"/>
        </w:rPr>
        <mc:AlternateContent>
          <mc:Choice Requires="wps">
            <w:drawing>
              <wp:anchor distT="0" distB="0" distL="114300" distR="114300" simplePos="0" relativeHeight="251693056" behindDoc="0" locked="0" layoutInCell="1" allowOverlap="1" wp14:anchorId="4DC16665" wp14:editId="0F8204D7">
                <wp:simplePos x="0" y="0"/>
                <wp:positionH relativeFrom="column">
                  <wp:posOffset>-15240</wp:posOffset>
                </wp:positionH>
                <wp:positionV relativeFrom="paragraph">
                  <wp:posOffset>288290</wp:posOffset>
                </wp:positionV>
                <wp:extent cx="148590" cy="148442"/>
                <wp:effectExtent l="0" t="0" r="22860" b="23495"/>
                <wp:wrapNone/>
                <wp:docPr id="26" name="Rectángulo 26"/>
                <wp:cNvGraphicFramePr/>
                <a:graphic xmlns:a="http://schemas.openxmlformats.org/drawingml/2006/main">
                  <a:graphicData uri="http://schemas.microsoft.com/office/word/2010/wordprocessingShape">
                    <wps:wsp>
                      <wps:cNvSpPr/>
                      <wps:spPr>
                        <a:xfrm>
                          <a:off x="0" y="0"/>
                          <a:ext cx="148590" cy="148442"/>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rect w14:anchorId="72C6DC87" id="Rectángulo 26" o:spid="_x0000_s1026" style="position:absolute;margin-left:-1.2pt;margin-top:22.7pt;width:11.7pt;height:11.7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" filled="f" strokecolor="#0d0d0d [3069]" strokeweight="1pt"/>
            </w:pict>
          </mc:Fallback>
        </mc:AlternateContent>
      </w:r>
    </w:p>
    <w:p w14:paraId="0387202D" w14:textId="77777777" w:rsidR="00F90424" w:rsidRDefault="00F90424" w:rsidP="00F90424">
      <w:pPr>
        <w:ind w:left="284"/>
        <w:rPr>
          <w:rFonts w:cstheme="minorHAnsi"/>
          <w:bCs/>
          <w:spacing w:val="-6"/>
          <w:kern w:val="16"/>
          <w:sz w:val="19"/>
          <w:szCs w:val="19"/>
          <w:lang w:val="es-ES_tradnl"/>
        </w:rPr>
      </w:pPr>
      <w:r w:rsidRPr="0040461C">
        <w:rPr>
          <w:rFonts w:cstheme="minorHAnsi"/>
          <w:bCs/>
          <w:noProof/>
          <w:spacing w:val="-6"/>
          <w:kern w:val="16"/>
          <w:sz w:val="19"/>
          <w:szCs w:val="19"/>
          <w:lang w:val="en-GB" w:eastAsia="en-GB"/>
        </w:rPr>
        <w:drawing>
          <wp:anchor distT="0" distB="0" distL="114300" distR="114300" simplePos="0" relativeHeight="251689984" behindDoc="1" locked="0" layoutInCell="1" allowOverlap="0" wp14:anchorId="0A005EE9" wp14:editId="4B45C9F7">
            <wp:simplePos x="0" y="0"/>
            <wp:positionH relativeFrom="margin">
              <wp:posOffset>5318760</wp:posOffset>
            </wp:positionH>
            <wp:positionV relativeFrom="page">
              <wp:posOffset>9963150</wp:posOffset>
            </wp:positionV>
            <wp:extent cx="968400" cy="270000"/>
            <wp:effectExtent l="0" t="0" r="3175" b="0"/>
            <wp:wrapSquare wrapText="bothSides"/>
            <wp:docPr id="9" name="Imagen 9"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Icono&#10;&#10;Descripción generada automá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68400" cy="270000"/>
                    </a:xfrm>
                    <a:prstGeom prst="rect">
                      <a:avLst/>
                    </a:prstGeom>
                  </pic:spPr>
                </pic:pic>
              </a:graphicData>
            </a:graphic>
            <wp14:sizeRelH relativeFrom="page">
              <wp14:pctWidth>0</wp14:pctWidth>
            </wp14:sizeRelH>
            <wp14:sizeRelV relativeFrom="page">
              <wp14:pctHeight>0</wp14:pctHeight>
            </wp14:sizeRelV>
          </wp:anchor>
        </w:drawing>
      </w:r>
      <w:r>
        <w:rPr>
          <w:rFonts w:cstheme="minorHAnsi"/>
          <w:bCs/>
          <w:spacing w:val="-6"/>
          <w:kern w:val="16"/>
          <w:sz w:val="19"/>
          <w:szCs w:val="19"/>
          <w:lang w:val="es-ES_tradnl"/>
        </w:rPr>
        <w:t xml:space="preserve"> </w:t>
      </w:r>
      <w:r w:rsidRPr="0040461C">
        <w:rPr>
          <w:rFonts w:cstheme="minorHAnsi"/>
          <w:bCs/>
          <w:spacing w:val="-6"/>
          <w:kern w:val="16"/>
          <w:sz w:val="19"/>
          <w:szCs w:val="19"/>
          <w:lang w:val="es-ES_tradnl"/>
        </w:rPr>
        <w:t xml:space="preserve">Leo y </w:t>
      </w:r>
      <w:r>
        <w:rPr>
          <w:rFonts w:cstheme="minorHAnsi"/>
          <w:bCs/>
          <w:spacing w:val="-6"/>
          <w:kern w:val="16"/>
          <w:sz w:val="19"/>
          <w:szCs w:val="19"/>
          <w:lang w:val="es-ES_tradnl"/>
        </w:rPr>
        <w:t>acepto el Reglamento General de Exámenes de Cambridge</w:t>
      </w:r>
    </w:p>
    <w:p w14:paraId="5030AFD0" w14:textId="77777777" w:rsidR="00F90424" w:rsidRDefault="00F90424" w:rsidP="00F90424">
      <w:pPr>
        <w:ind w:left="284"/>
      </w:pPr>
    </w:p>
    <w:p w14:paraId="76D59421" w14:textId="77777777" w:rsidR="00F90424" w:rsidRDefault="00F90424" w:rsidP="00F90424">
      <w:pPr>
        <w:spacing w:after="0" w:line="240" w:lineRule="auto"/>
        <w:rPr>
          <w:rFonts w:asciiTheme="majorHAnsi" w:hAnsiTheme="majorHAnsi" w:cstheme="majorHAnsi"/>
          <w:b/>
          <w:bCs/>
          <w:sz w:val="20"/>
          <w:szCs w:val="20"/>
          <w:lang w:val="es-AR"/>
        </w:rPr>
      </w:pPr>
    </w:p>
    <w:p w14:paraId="7AA0A075" w14:textId="77777777" w:rsidR="00F90424" w:rsidRDefault="00F90424" w:rsidP="00F90424">
      <w:pPr>
        <w:spacing w:after="0" w:line="240" w:lineRule="auto"/>
        <w:rPr>
          <w:rFonts w:asciiTheme="majorHAnsi" w:hAnsiTheme="majorHAnsi" w:cstheme="majorHAnsi"/>
          <w:b/>
          <w:bCs/>
          <w:sz w:val="20"/>
          <w:szCs w:val="20"/>
          <w:lang w:val="es-AR"/>
        </w:rPr>
      </w:pPr>
      <w:r>
        <w:rPr>
          <w:noProof/>
          <w:lang w:val="en-GB" w:eastAsia="en-GB"/>
        </w:rPr>
        <mc:AlternateContent>
          <mc:Choice Requires="wpg">
            <w:drawing>
              <wp:anchor distT="0" distB="0" distL="114300" distR="114300" simplePos="0" relativeHeight="251692032" behindDoc="0" locked="0" layoutInCell="1" allowOverlap="1" wp14:anchorId="4F61E0D8" wp14:editId="78FBAFAF">
                <wp:simplePos x="0" y="0"/>
                <wp:positionH relativeFrom="column">
                  <wp:posOffset>3406140</wp:posOffset>
                </wp:positionH>
                <wp:positionV relativeFrom="paragraph">
                  <wp:posOffset>13970</wp:posOffset>
                </wp:positionV>
                <wp:extent cx="2562860" cy="482600"/>
                <wp:effectExtent l="0" t="0" r="27940" b="0"/>
                <wp:wrapNone/>
                <wp:docPr id="21" name="Grupo 21"/>
                <wp:cNvGraphicFramePr/>
                <a:graphic xmlns:a="http://schemas.openxmlformats.org/drawingml/2006/main">
                  <a:graphicData uri="http://schemas.microsoft.com/office/word/2010/wordprocessingGroup">
                    <wpg:wgp>
                      <wpg:cNvGrpSpPr/>
                      <wpg:grpSpPr>
                        <a:xfrm>
                          <a:off x="0" y="0"/>
                          <a:ext cx="2562860" cy="482600"/>
                          <a:chOff x="0" y="0"/>
                          <a:chExt cx="2563200" cy="483079"/>
                        </a:xfrm>
                      </wpg:grpSpPr>
                      <wps:wsp>
                        <wps:cNvPr id="22" name="Cuadro de texto 2"/>
                        <wps:cNvSpPr txBox="1">
                          <a:spLocks noChangeArrowheads="1"/>
                        </wps:cNvSpPr>
                        <wps:spPr bwMode="auto">
                          <a:xfrm>
                            <a:off x="0" y="25879"/>
                            <a:ext cx="2562046" cy="457200"/>
                          </a:xfrm>
                          <a:prstGeom prst="rect">
                            <a:avLst/>
                          </a:prstGeom>
                          <a:solidFill>
                            <a:srgbClr val="FFFFFF"/>
                          </a:solidFill>
                          <a:ln w="9525">
                            <a:noFill/>
                            <a:miter lim="800000"/>
                            <a:headEnd/>
                            <a:tailEnd/>
                          </a:ln>
                        </wps:spPr>
                        <wps:txbx>
                          <w:txbxContent>
                            <w:p w14:paraId="1C54205A" w14:textId="77777777" w:rsidR="00F90424" w:rsidRPr="00A40AEE" w:rsidRDefault="00F90424" w:rsidP="00F90424">
                              <w:pPr>
                                <w:spacing w:after="0" w:line="240" w:lineRule="auto"/>
                                <w:jc w:val="center"/>
                                <w:rPr>
                                  <w:rFonts w:asciiTheme="majorHAnsi" w:hAnsiTheme="majorHAnsi" w:cstheme="majorHAnsi"/>
                                  <w:b/>
                                  <w:bCs/>
                                  <w:sz w:val="20"/>
                                  <w:szCs w:val="20"/>
                                  <w:lang w:val="es-AR"/>
                                </w:rPr>
                              </w:pPr>
                              <w:r>
                                <w:rPr>
                                  <w:rFonts w:asciiTheme="majorHAnsi" w:hAnsiTheme="majorHAnsi" w:cstheme="majorHAnsi"/>
                                  <w:b/>
                                  <w:bCs/>
                                  <w:sz w:val="20"/>
                                  <w:szCs w:val="20"/>
                                  <w:lang w:val="es-AR"/>
                                </w:rPr>
                                <w:t>Aclaración</w:t>
                              </w:r>
                            </w:p>
                          </w:txbxContent>
                        </wps:txbx>
                        <wps:bodyPr rot="0" vert="horz" wrap="square" lIns="91440" tIns="45720" rIns="91440" bIns="45720" anchor="t" anchorCtr="0">
                          <a:noAutofit/>
                        </wps:bodyPr>
                      </wps:wsp>
                      <wps:wsp>
                        <wps:cNvPr id="24" name="Conector recto 24"/>
                        <wps:cNvCnPr/>
                        <wps:spPr>
                          <a:xfrm>
                            <a:off x="0" y="0"/>
                            <a:ext cx="25632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group w14:anchorId="4F61E0D8" id="Grupo 21" o:spid="_x0000_s1026" style="position:absolute;margin-left:268.2pt;margin-top:1.1pt;width:201.8pt;height:38pt;z-index:251692032" coordsize="2563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">
                <v:shapetype id="_x0000_t202" coordsize="21600,21600" o:spt="202" path="m,l,21600r21600,l21600,xe">
                  <v:stroke joinstyle="miter"/>
                  <v:path gradientshapeok="t" o:connecttype="rect"/>
                </v:shapetype>
                <v:shape id="Cuadro de texto 2" o:spid="_x0000_s1027" type="#_x0000_t202" style="position:absolute;top:258;width:2562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" stroked="f">
                  <v:textbox>
                    <w:txbxContent>
                      <w:p w14:paraId="1C54205A" w14:textId="77777777" w:rsidR="00F90424" w:rsidRPr="00A40AEE" w:rsidRDefault="00F90424" w:rsidP="00F90424">
                        <w:pPr>
                          <w:spacing w:after="0" w:line="240" w:lineRule="auto"/>
                          <w:jc w:val="center"/>
                          <w:rPr>
                            <w:rFonts w:asciiTheme="majorHAnsi" w:hAnsiTheme="majorHAnsi" w:cstheme="majorHAnsi"/>
                            <w:b/>
                            <w:bCs/>
                            <w:sz w:val="20"/>
                            <w:szCs w:val="20"/>
                            <w:lang w:val="es-AR"/>
                          </w:rPr>
                        </w:pPr>
                        <w:r>
                          <w:rPr>
                            <w:rFonts w:asciiTheme="majorHAnsi" w:hAnsiTheme="majorHAnsi" w:cstheme="majorHAnsi"/>
                            <w:b/>
                            <w:bCs/>
                            <w:sz w:val="20"/>
                            <w:szCs w:val="20"/>
                            <w:lang w:val="es-AR"/>
                          </w:rPr>
                          <w:t>Aclaración</w:t>
                        </w:r>
                      </w:p>
                    </w:txbxContent>
                  </v:textbox>
                </v:shape>
                <v:line id="Conector recto 24" o:spid="_x0000_s1028" style="position:absolute;visibility:visible;mso-wrap-style:square" from="0,0" to="256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" strokecolor="#5a5a5a [2109]" strokeweight=".5pt">
                  <v:stroke joinstyle="miter"/>
                </v:line>
              </v:group>
            </w:pict>
          </mc:Fallback>
        </mc:AlternateContent>
      </w:r>
      <w:r>
        <w:rPr>
          <w:noProof/>
          <w:lang w:val="en-GB" w:eastAsia="en-GB"/>
        </w:rPr>
        <mc:AlternateContent>
          <mc:Choice Requires="wpg">
            <w:drawing>
              <wp:anchor distT="0" distB="0" distL="114300" distR="114300" simplePos="0" relativeHeight="251691008" behindDoc="0" locked="0" layoutInCell="1" allowOverlap="1" wp14:anchorId="6A8FB805" wp14:editId="269383F1">
                <wp:simplePos x="0" y="0"/>
                <wp:positionH relativeFrom="column">
                  <wp:posOffset>132905</wp:posOffset>
                </wp:positionH>
                <wp:positionV relativeFrom="paragraph">
                  <wp:posOffset>17145</wp:posOffset>
                </wp:positionV>
                <wp:extent cx="2562860" cy="482600"/>
                <wp:effectExtent l="0" t="0" r="27940" b="0"/>
                <wp:wrapNone/>
                <wp:docPr id="10" name="Grupo 10"/>
                <wp:cNvGraphicFramePr/>
                <a:graphic xmlns:a="http://schemas.openxmlformats.org/drawingml/2006/main">
                  <a:graphicData uri="http://schemas.microsoft.com/office/word/2010/wordprocessingGroup">
                    <wpg:wgp>
                      <wpg:cNvGrpSpPr/>
                      <wpg:grpSpPr>
                        <a:xfrm>
                          <a:off x="0" y="0"/>
                          <a:ext cx="2562860" cy="482600"/>
                          <a:chOff x="0" y="0"/>
                          <a:chExt cx="2563200" cy="483079"/>
                        </a:xfrm>
                      </wpg:grpSpPr>
                      <wps:wsp>
                        <wps:cNvPr id="5" name="Cuadro de texto 2"/>
                        <wps:cNvSpPr txBox="1">
                          <a:spLocks noChangeArrowheads="1"/>
                        </wps:cNvSpPr>
                        <wps:spPr bwMode="auto">
                          <a:xfrm>
                            <a:off x="0" y="25879"/>
                            <a:ext cx="2562046" cy="457200"/>
                          </a:xfrm>
                          <a:prstGeom prst="rect">
                            <a:avLst/>
                          </a:prstGeom>
                          <a:solidFill>
                            <a:srgbClr val="FFFFFF"/>
                          </a:solidFill>
                          <a:ln w="9525">
                            <a:noFill/>
                            <a:miter lim="800000"/>
                            <a:headEnd/>
                            <a:tailEnd/>
                          </a:ln>
                        </wps:spPr>
                        <wps:txbx>
                          <w:txbxContent>
                            <w:p w14:paraId="6269EEBD" w14:textId="77777777" w:rsidR="00F90424" w:rsidRDefault="00F90424" w:rsidP="00F90424">
                              <w:pPr>
                                <w:spacing w:after="0" w:line="240" w:lineRule="auto"/>
                                <w:jc w:val="center"/>
                                <w:rPr>
                                  <w:rFonts w:asciiTheme="majorHAnsi" w:hAnsiTheme="majorHAnsi" w:cstheme="majorHAnsi"/>
                                  <w:b/>
                                  <w:bCs/>
                                  <w:sz w:val="20"/>
                                  <w:szCs w:val="20"/>
                                  <w:lang w:val="es-AR"/>
                                </w:rPr>
                              </w:pPr>
                              <w:r w:rsidRPr="00A40AEE">
                                <w:rPr>
                                  <w:rFonts w:asciiTheme="majorHAnsi" w:hAnsiTheme="majorHAnsi" w:cstheme="majorHAnsi"/>
                                  <w:b/>
                                  <w:bCs/>
                                  <w:sz w:val="20"/>
                                  <w:szCs w:val="20"/>
                                  <w:lang w:val="es-AR"/>
                                </w:rPr>
                                <w:t xml:space="preserve">Firma </w:t>
                              </w:r>
                              <w:r>
                                <w:rPr>
                                  <w:rFonts w:asciiTheme="majorHAnsi" w:hAnsiTheme="majorHAnsi" w:cstheme="majorHAnsi"/>
                                  <w:b/>
                                  <w:bCs/>
                                  <w:sz w:val="20"/>
                                  <w:szCs w:val="20"/>
                                  <w:lang w:val="es-AR"/>
                                </w:rPr>
                                <w:t>del candidato/padre/madre</w:t>
                              </w:r>
                            </w:p>
                            <w:p w14:paraId="14F8C4E5" w14:textId="77777777" w:rsidR="00F90424" w:rsidRPr="00A40AEE" w:rsidRDefault="00F90424" w:rsidP="00F90424">
                              <w:pPr>
                                <w:spacing w:after="0" w:line="240" w:lineRule="auto"/>
                                <w:jc w:val="center"/>
                                <w:rPr>
                                  <w:rFonts w:asciiTheme="majorHAnsi" w:hAnsiTheme="majorHAnsi" w:cstheme="majorHAnsi"/>
                                  <w:b/>
                                  <w:bCs/>
                                  <w:sz w:val="20"/>
                                  <w:szCs w:val="20"/>
                                  <w:lang w:val="es-AR"/>
                                </w:rPr>
                              </w:pPr>
                              <w:r>
                                <w:rPr>
                                  <w:rFonts w:asciiTheme="majorHAnsi" w:hAnsiTheme="majorHAnsi" w:cstheme="majorHAnsi"/>
                                  <w:b/>
                                  <w:bCs/>
                                  <w:sz w:val="20"/>
                                  <w:szCs w:val="20"/>
                                  <w:lang w:val="es-AR"/>
                                </w:rPr>
                                <w:t>(Si es menor de edad, firma del padre o tutor)</w:t>
                              </w:r>
                            </w:p>
                          </w:txbxContent>
                        </wps:txbx>
                        <wps:bodyPr rot="0" vert="horz" wrap="square" lIns="91440" tIns="45720" rIns="91440" bIns="45720" anchor="t" anchorCtr="0">
                          <a:noAutofit/>
                        </wps:bodyPr>
                      </wps:wsp>
                      <wps:wsp>
                        <wps:cNvPr id="6" name="Conector recto 6"/>
                        <wps:cNvCnPr/>
                        <wps:spPr>
                          <a:xfrm>
                            <a:off x="0" y="0"/>
                            <a:ext cx="25632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group w14:anchorId="6A8FB805" id="Grupo 10" o:spid="_x0000_s1029" style="position:absolute;margin-left:10.45pt;margin-top:1.35pt;width:201.8pt;height:38pt;z-index:251691008" coordsize="2563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">
                <v:shape id="Cuadro de texto 2" o:spid="_x0000_s1030" type="#_x0000_t202" style="position:absolute;top:258;width:2562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6269EEBD" w14:textId="77777777" w:rsidR="00F90424" w:rsidRDefault="00F90424" w:rsidP="00F90424">
                        <w:pPr>
                          <w:spacing w:after="0" w:line="240" w:lineRule="auto"/>
                          <w:jc w:val="center"/>
                          <w:rPr>
                            <w:rFonts w:asciiTheme="majorHAnsi" w:hAnsiTheme="majorHAnsi" w:cstheme="majorHAnsi"/>
                            <w:b/>
                            <w:bCs/>
                            <w:sz w:val="20"/>
                            <w:szCs w:val="20"/>
                            <w:lang w:val="es-AR"/>
                          </w:rPr>
                        </w:pPr>
                        <w:r w:rsidRPr="00A40AEE">
                          <w:rPr>
                            <w:rFonts w:asciiTheme="majorHAnsi" w:hAnsiTheme="majorHAnsi" w:cstheme="majorHAnsi"/>
                            <w:b/>
                            <w:bCs/>
                            <w:sz w:val="20"/>
                            <w:szCs w:val="20"/>
                            <w:lang w:val="es-AR"/>
                          </w:rPr>
                          <w:t xml:space="preserve">Firma </w:t>
                        </w:r>
                        <w:r>
                          <w:rPr>
                            <w:rFonts w:asciiTheme="majorHAnsi" w:hAnsiTheme="majorHAnsi" w:cstheme="majorHAnsi"/>
                            <w:b/>
                            <w:bCs/>
                            <w:sz w:val="20"/>
                            <w:szCs w:val="20"/>
                            <w:lang w:val="es-AR"/>
                          </w:rPr>
                          <w:t>del candidato/padre/madre</w:t>
                        </w:r>
                      </w:p>
                      <w:p w14:paraId="14F8C4E5" w14:textId="77777777" w:rsidR="00F90424" w:rsidRPr="00A40AEE" w:rsidRDefault="00F90424" w:rsidP="00F90424">
                        <w:pPr>
                          <w:spacing w:after="0" w:line="240" w:lineRule="auto"/>
                          <w:jc w:val="center"/>
                          <w:rPr>
                            <w:rFonts w:asciiTheme="majorHAnsi" w:hAnsiTheme="majorHAnsi" w:cstheme="majorHAnsi"/>
                            <w:b/>
                            <w:bCs/>
                            <w:sz w:val="20"/>
                            <w:szCs w:val="20"/>
                            <w:lang w:val="es-AR"/>
                          </w:rPr>
                        </w:pPr>
                        <w:r>
                          <w:rPr>
                            <w:rFonts w:asciiTheme="majorHAnsi" w:hAnsiTheme="majorHAnsi" w:cstheme="majorHAnsi"/>
                            <w:b/>
                            <w:bCs/>
                            <w:sz w:val="20"/>
                            <w:szCs w:val="20"/>
                            <w:lang w:val="es-AR"/>
                          </w:rPr>
                          <w:t>(Si es menor de edad, firma del padre o tutor)</w:t>
                        </w:r>
                      </w:p>
                    </w:txbxContent>
                  </v:textbox>
                </v:shape>
                <v:line id="Conector recto 6" o:spid="_x0000_s1031" style="position:absolute;visibility:visible;mso-wrap-style:square" from="0,0" to="256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" strokecolor="#5a5a5a [2109]" strokeweight=".5pt">
                  <v:stroke joinstyle="miter"/>
                </v:line>
              </v:group>
            </w:pict>
          </mc:Fallback>
        </mc:AlternateContent>
      </w:r>
    </w:p>
    <w:p w14:paraId="7F38AD0C" w14:textId="77777777" w:rsidR="00F90424" w:rsidRDefault="00F90424" w:rsidP="00F90424">
      <w:pPr>
        <w:spacing w:after="0" w:line="240" w:lineRule="auto"/>
        <w:rPr>
          <w:rFonts w:asciiTheme="majorHAnsi" w:hAnsiTheme="majorHAnsi" w:cstheme="majorHAnsi"/>
          <w:b/>
          <w:bCs/>
          <w:sz w:val="20"/>
          <w:szCs w:val="20"/>
          <w:lang w:val="es-AR"/>
        </w:rPr>
      </w:pPr>
    </w:p>
    <w:p w14:paraId="3C53B200" w14:textId="77777777" w:rsidR="00F90424" w:rsidRDefault="00F90424" w:rsidP="00F90424">
      <w:pPr>
        <w:spacing w:after="0" w:line="240" w:lineRule="auto"/>
        <w:rPr>
          <w:rFonts w:asciiTheme="majorHAnsi" w:hAnsiTheme="majorHAnsi" w:cstheme="majorHAnsi"/>
          <w:b/>
          <w:bCs/>
          <w:sz w:val="20"/>
          <w:szCs w:val="20"/>
          <w:lang w:val="es-AR"/>
        </w:rPr>
      </w:pPr>
    </w:p>
    <w:p w14:paraId="71E08197" w14:textId="7089A5ED" w:rsidR="00F90424" w:rsidRDefault="00F90424" w:rsidP="00F90424">
      <w:pPr>
        <w:spacing w:after="0" w:line="240" w:lineRule="auto"/>
        <w:rPr>
          <w:rFonts w:asciiTheme="majorHAnsi" w:hAnsiTheme="majorHAnsi" w:cstheme="majorHAnsi"/>
          <w:b/>
          <w:bCs/>
          <w:sz w:val="20"/>
          <w:szCs w:val="20"/>
          <w:lang w:val="es-AR"/>
        </w:rPr>
      </w:pPr>
    </w:p>
    <w:p w14:paraId="6BAF60D8" w14:textId="77777777" w:rsidR="006D64D5" w:rsidRDefault="006D64D5" w:rsidP="00F90424">
      <w:pPr>
        <w:spacing w:after="0" w:line="240" w:lineRule="auto"/>
        <w:rPr>
          <w:rFonts w:asciiTheme="majorHAnsi" w:hAnsiTheme="majorHAnsi" w:cstheme="majorHAnsi"/>
          <w:b/>
          <w:bCs/>
          <w:sz w:val="20"/>
          <w:szCs w:val="20"/>
          <w:lang w:val="es-AR"/>
        </w:rPr>
      </w:pPr>
    </w:p>
    <w:tbl>
      <w:tblPr>
        <w:tblStyle w:val="Tablaconcuadrcula"/>
        <w:tblW w:w="425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
        <w:gridCol w:w="3063"/>
      </w:tblGrid>
      <w:tr w:rsidR="00F90424" w:rsidRPr="00A83B6A" w14:paraId="35323528" w14:textId="77777777" w:rsidTr="007B6C5E">
        <w:trPr>
          <w:trHeight w:val="510"/>
        </w:trPr>
        <w:tc>
          <w:tcPr>
            <w:tcW w:w="1190" w:type="dxa"/>
            <w:vAlign w:val="bottom"/>
          </w:tcPr>
          <w:p w14:paraId="249A62F7" w14:textId="77777777" w:rsidR="00F90424" w:rsidRPr="00A83B6A" w:rsidRDefault="00F90424" w:rsidP="007B6C5E">
            <w:pPr>
              <w:rPr>
                <w:sz w:val="21"/>
                <w:szCs w:val="21"/>
              </w:rPr>
            </w:pPr>
            <w:r>
              <w:rPr>
                <w:sz w:val="21"/>
                <w:szCs w:val="21"/>
              </w:rPr>
              <w:t>DNI</w:t>
            </w:r>
            <w:r w:rsidRPr="00A83B6A">
              <w:rPr>
                <w:sz w:val="21"/>
                <w:szCs w:val="21"/>
              </w:rPr>
              <w:t xml:space="preserve"> N°:</w:t>
            </w:r>
          </w:p>
        </w:tc>
        <w:tc>
          <w:tcPr>
            <w:tcW w:w="3063" w:type="dxa"/>
            <w:vAlign w:val="bottom"/>
          </w:tcPr>
          <w:p w14:paraId="51D360B7" w14:textId="77777777" w:rsidR="00F90424" w:rsidRPr="00A83B6A" w:rsidRDefault="00F90424" w:rsidP="007B6C5E">
            <w:pPr>
              <w:rPr>
                <w:sz w:val="21"/>
                <w:szCs w:val="21"/>
              </w:rPr>
            </w:pPr>
          </w:p>
        </w:tc>
      </w:tr>
      <w:tr w:rsidR="00F90424" w:rsidRPr="00A83B6A" w14:paraId="08B4135A" w14:textId="77777777" w:rsidTr="007B6C5E">
        <w:trPr>
          <w:trHeight w:val="510"/>
        </w:trPr>
        <w:tc>
          <w:tcPr>
            <w:tcW w:w="1190" w:type="dxa"/>
            <w:vAlign w:val="bottom"/>
          </w:tcPr>
          <w:p w14:paraId="622E0FDA" w14:textId="77777777" w:rsidR="00F90424" w:rsidRPr="00A83B6A" w:rsidRDefault="00F90424" w:rsidP="007B6C5E">
            <w:pPr>
              <w:rPr>
                <w:sz w:val="21"/>
                <w:szCs w:val="21"/>
              </w:rPr>
            </w:pPr>
            <w:r>
              <w:rPr>
                <w:sz w:val="21"/>
                <w:szCs w:val="21"/>
              </w:rPr>
              <w:t>Fecha</w:t>
            </w:r>
            <w:r w:rsidRPr="00A83B6A">
              <w:rPr>
                <w:sz w:val="21"/>
                <w:szCs w:val="21"/>
              </w:rPr>
              <w:t>:</w:t>
            </w:r>
          </w:p>
        </w:tc>
        <w:tc>
          <w:tcPr>
            <w:tcW w:w="3063" w:type="dxa"/>
            <w:tcBorders>
              <w:top w:val="single" w:sz="4" w:space="0" w:color="595959" w:themeColor="text1" w:themeTint="A6"/>
              <w:bottom w:val="single" w:sz="4" w:space="0" w:color="595959" w:themeColor="text1" w:themeTint="A6"/>
            </w:tcBorders>
            <w:vAlign w:val="bottom"/>
          </w:tcPr>
          <w:p w14:paraId="1C23139C" w14:textId="77777777" w:rsidR="00F90424" w:rsidRPr="00A83B6A" w:rsidRDefault="00F90424" w:rsidP="007B6C5E">
            <w:pPr>
              <w:rPr>
                <w:sz w:val="21"/>
                <w:szCs w:val="21"/>
              </w:rPr>
            </w:pPr>
          </w:p>
        </w:tc>
      </w:tr>
    </w:tbl>
    <w:p w14:paraId="6C36F303" w14:textId="77777777" w:rsidR="00F23AE8" w:rsidRDefault="00F23AE8" w:rsidP="00A236A7">
      <w:pPr>
        <w:rPr>
          <w:rFonts w:asciiTheme="majorHAnsi" w:hAnsiTheme="majorHAnsi" w:cstheme="majorHAnsi"/>
          <w:b/>
          <w:bCs/>
          <w:sz w:val="20"/>
          <w:szCs w:val="20"/>
          <w:lang w:val="es-AR"/>
        </w:rPr>
      </w:pPr>
    </w:p>
    <w:p w14:paraId="6EF9671F" w14:textId="3019E36F" w:rsidR="00A236A7" w:rsidRPr="00581764" w:rsidRDefault="00A236A7" w:rsidP="00A236A7">
      <w:pPr>
        <w:rPr>
          <w:rFonts w:asciiTheme="majorHAnsi" w:hAnsiTheme="majorHAnsi" w:cstheme="majorHAnsi"/>
          <w:b/>
          <w:bCs/>
          <w:u w:val="single"/>
          <w:lang w:val="es-AR"/>
        </w:rPr>
      </w:pPr>
      <w:r>
        <w:rPr>
          <w:rFonts w:asciiTheme="majorHAnsi" w:hAnsiTheme="majorHAnsi" w:cstheme="majorHAnsi"/>
          <w:b/>
          <w:bCs/>
          <w:sz w:val="20"/>
          <w:szCs w:val="20"/>
          <w:lang w:val="es-AR"/>
        </w:rPr>
        <w:t xml:space="preserve">- - - - - - - - - - - - - - - - - - - - </w:t>
      </w:r>
      <w:r w:rsidRPr="00A236A7">
        <w:rPr>
          <w:rFonts w:asciiTheme="majorHAnsi" w:hAnsiTheme="majorHAnsi" w:cstheme="majorHAnsi"/>
          <w:b/>
          <w:bCs/>
          <w:sz w:val="20"/>
          <w:szCs w:val="20"/>
          <w:lang w:val="es-AR"/>
        </w:rPr>
        <w:t xml:space="preserve"> - - - - - - - - - - - - - - - - - - - - - - - - - - - - - - - - - - - - - - - - - - - - - - - - - - - - - - - - - - - - - - - - - - - - - - - -</w:t>
      </w:r>
      <w:r w:rsidRPr="00581764">
        <w:rPr>
          <w:rFonts w:asciiTheme="majorHAnsi" w:hAnsiTheme="majorHAnsi" w:cstheme="majorHAnsi"/>
          <w:b/>
          <w:bCs/>
          <w:u w:val="single"/>
          <w:lang w:val="es-AR"/>
        </w:rPr>
        <w:t>COMPROBANTE DE INSCRIPCIÓN</w:t>
      </w:r>
    </w:p>
    <w:tbl>
      <w:tblPr>
        <w:tblStyle w:val="Tablaconcuadrcula"/>
        <w:tblW w:w="10206" w:type="dxa"/>
        <w:tblInd w:w="-5" w:type="dxa"/>
        <w:tblLook w:val="04A0" w:firstRow="1" w:lastRow="0" w:firstColumn="1" w:lastColumn="0" w:noHBand="0" w:noVBand="1"/>
      </w:tblPr>
      <w:tblGrid>
        <w:gridCol w:w="2268"/>
        <w:gridCol w:w="2977"/>
        <w:gridCol w:w="1985"/>
        <w:gridCol w:w="2976"/>
      </w:tblGrid>
      <w:tr w:rsidR="00F23AE8" w:rsidRPr="00581764" w14:paraId="33987577" w14:textId="77777777" w:rsidTr="00AD3873">
        <w:tc>
          <w:tcPr>
            <w:tcW w:w="2268" w:type="dxa"/>
            <w:shd w:val="clear" w:color="auto" w:fill="F2F2F2" w:themeFill="background1" w:themeFillShade="F2"/>
          </w:tcPr>
          <w:p w14:paraId="67762192" w14:textId="4FE21A5B" w:rsidR="00F23AE8" w:rsidRPr="00581764" w:rsidRDefault="00F23AE8" w:rsidP="00AD3873">
            <w:pPr>
              <w:pStyle w:val="Prrafodelista"/>
              <w:ind w:left="0"/>
            </w:pPr>
            <w:r w:rsidRPr="00581764">
              <w:t>Candidato/a</w:t>
            </w:r>
          </w:p>
        </w:tc>
        <w:tc>
          <w:tcPr>
            <w:tcW w:w="7938" w:type="dxa"/>
            <w:gridSpan w:val="3"/>
          </w:tcPr>
          <w:p w14:paraId="39F2D314" w14:textId="77777777" w:rsidR="00F23AE8" w:rsidRPr="00581764" w:rsidRDefault="00F23AE8" w:rsidP="00AD3873">
            <w:pPr>
              <w:pStyle w:val="Prrafodelista"/>
              <w:ind w:left="0"/>
              <w:rPr>
                <w:b/>
                <w:bCs/>
                <w:color w:val="1BB15C"/>
              </w:rPr>
            </w:pPr>
          </w:p>
        </w:tc>
      </w:tr>
      <w:tr w:rsidR="00F23AE8" w:rsidRPr="00581764" w14:paraId="5285AF2E" w14:textId="77777777" w:rsidTr="00AD3873">
        <w:tc>
          <w:tcPr>
            <w:tcW w:w="2268" w:type="dxa"/>
            <w:shd w:val="clear" w:color="auto" w:fill="F2F2F2" w:themeFill="background1" w:themeFillShade="F2"/>
          </w:tcPr>
          <w:p w14:paraId="7ADF2FD7" w14:textId="1D974942" w:rsidR="00F23AE8" w:rsidRPr="00581764" w:rsidRDefault="00F23AE8" w:rsidP="00AD3873">
            <w:pPr>
              <w:pStyle w:val="Prrafodelista"/>
              <w:ind w:left="0"/>
            </w:pPr>
            <w:r w:rsidRPr="00581764">
              <w:t>Examen</w:t>
            </w:r>
          </w:p>
        </w:tc>
        <w:tc>
          <w:tcPr>
            <w:tcW w:w="2977" w:type="dxa"/>
          </w:tcPr>
          <w:p w14:paraId="5F3B5499" w14:textId="77777777" w:rsidR="00F23AE8" w:rsidRPr="00581764" w:rsidRDefault="00F23AE8" w:rsidP="00AD3873">
            <w:pPr>
              <w:pStyle w:val="Prrafodelista"/>
              <w:ind w:left="0"/>
              <w:rPr>
                <w:b/>
                <w:bCs/>
                <w:color w:val="1BB15C"/>
              </w:rPr>
            </w:pPr>
          </w:p>
        </w:tc>
        <w:tc>
          <w:tcPr>
            <w:tcW w:w="1985" w:type="dxa"/>
            <w:shd w:val="clear" w:color="auto" w:fill="F2F2F2" w:themeFill="background1" w:themeFillShade="F2"/>
          </w:tcPr>
          <w:p w14:paraId="0229576A" w14:textId="72050B3F" w:rsidR="00F23AE8" w:rsidRPr="00581764" w:rsidRDefault="00F23AE8" w:rsidP="00AD3873">
            <w:pPr>
              <w:pStyle w:val="Prrafodelista"/>
              <w:ind w:left="0"/>
              <w:rPr>
                <w:b/>
                <w:bCs/>
                <w:color w:val="1BB15C"/>
              </w:rPr>
            </w:pPr>
            <w:r w:rsidRPr="00581764">
              <w:t xml:space="preserve">Fecha examen </w:t>
            </w:r>
          </w:p>
        </w:tc>
        <w:tc>
          <w:tcPr>
            <w:tcW w:w="2976" w:type="dxa"/>
          </w:tcPr>
          <w:p w14:paraId="070B2B38" w14:textId="77777777" w:rsidR="00F23AE8" w:rsidRPr="00581764" w:rsidRDefault="00F23AE8" w:rsidP="00AD3873">
            <w:pPr>
              <w:pStyle w:val="Prrafodelista"/>
              <w:ind w:left="0"/>
              <w:rPr>
                <w:b/>
                <w:bCs/>
                <w:color w:val="1BB15C"/>
              </w:rPr>
            </w:pPr>
          </w:p>
        </w:tc>
      </w:tr>
    </w:tbl>
    <w:p w14:paraId="5619DBFE" w14:textId="055D4D96" w:rsidR="00A236A7" w:rsidRDefault="00A236A7" w:rsidP="00F23AE8">
      <w:pPr>
        <w:rPr>
          <w:rFonts w:asciiTheme="majorHAnsi" w:hAnsiTheme="majorHAnsi" w:cstheme="majorHAnsi"/>
          <w:b/>
          <w:bCs/>
          <w:sz w:val="20"/>
          <w:szCs w:val="20"/>
          <w:lang w:val="es-AR"/>
        </w:rPr>
      </w:pPr>
    </w:p>
    <w:sectPr w:rsidR="00A236A7" w:rsidSect="002723D3">
      <w:footerReference w:type="default" r:id="rId11"/>
      <w:pgSz w:w="11906" w:h="16838"/>
      <w:pgMar w:top="993"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3C33B0" w14:textId="77777777" w:rsidR="000F036A" w:rsidRDefault="000F036A" w:rsidP="0014097F">
      <w:pPr>
        <w:spacing w:after="0" w:line="240" w:lineRule="auto"/>
      </w:pPr>
      <w:r>
        <w:separator/>
      </w:r>
    </w:p>
  </w:endnote>
  <w:endnote w:type="continuationSeparator" w:id="0">
    <w:p w14:paraId="0E778543" w14:textId="77777777" w:rsidR="000F036A" w:rsidRDefault="000F036A" w:rsidP="00140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AEF1E" w14:textId="77777777" w:rsidR="0014097F" w:rsidRDefault="0014097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241F01" w14:textId="77777777" w:rsidR="000F036A" w:rsidRDefault="000F036A" w:rsidP="0014097F">
      <w:pPr>
        <w:spacing w:after="0" w:line="240" w:lineRule="auto"/>
      </w:pPr>
      <w:r>
        <w:separator/>
      </w:r>
    </w:p>
  </w:footnote>
  <w:footnote w:type="continuationSeparator" w:id="0">
    <w:p w14:paraId="4DB9C2D3" w14:textId="77777777" w:rsidR="000F036A" w:rsidRDefault="000F036A" w:rsidP="001409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756033"/>
    <w:multiLevelType w:val="hybridMultilevel"/>
    <w:tmpl w:val="80B64F42"/>
    <w:lvl w:ilvl="0" w:tplc="5506505E">
      <w:start w:val="5"/>
      <w:numFmt w:val="bullet"/>
      <w:lvlText w:val="-"/>
      <w:lvlJc w:val="left"/>
      <w:pPr>
        <w:ind w:left="720" w:hanging="360"/>
      </w:pPr>
      <w:rPr>
        <w:rFonts w:ascii="Calibri Light" w:eastAsiaTheme="minorHAnsi" w:hAnsi="Calibri Light" w:cs="Calibri Light"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61845EDC"/>
    <w:multiLevelType w:val="hybridMultilevel"/>
    <w:tmpl w:val="1A44F12E"/>
    <w:lvl w:ilvl="0" w:tplc="FD0A058C">
      <w:start w:val="1"/>
      <w:numFmt w:val="bullet"/>
      <w:lvlText w:val=""/>
      <w:lvlJc w:val="left"/>
      <w:pPr>
        <w:ind w:left="360" w:hanging="360"/>
      </w:pPr>
      <w:rPr>
        <w:rFonts w:ascii="Wingdings" w:hAnsi="Wingdings" w:hint="default"/>
        <w:b/>
        <w:bCs/>
        <w:color w:val="1BB15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7013F49"/>
    <w:multiLevelType w:val="hybridMultilevel"/>
    <w:tmpl w:val="F9EA225E"/>
    <w:lvl w:ilvl="0" w:tplc="FCB68B46">
      <w:start w:val="1"/>
      <w:numFmt w:val="decimal"/>
      <w:lvlText w:val="%1."/>
      <w:lvlJc w:val="left"/>
      <w:pPr>
        <w:ind w:left="720" w:hanging="360"/>
      </w:pPr>
      <w:rPr>
        <w:b/>
        <w:bCs w:val="0"/>
      </w:rPr>
    </w:lvl>
    <w:lvl w:ilvl="1" w:tplc="D32CC5A0">
      <w:start w:val="1"/>
      <w:numFmt w:val="decimal"/>
      <w:lvlText w:val="%2."/>
      <w:lvlJc w:val="left"/>
      <w:pPr>
        <w:ind w:left="1440" w:hanging="360"/>
      </w:pPr>
      <w:rPr>
        <w:rFonts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7240DA"/>
    <w:multiLevelType w:val="hybridMultilevel"/>
    <w:tmpl w:val="341C7D18"/>
    <w:lvl w:ilvl="0" w:tplc="2C0A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8DE"/>
    <w:rsid w:val="00014B39"/>
    <w:rsid w:val="00022DDD"/>
    <w:rsid w:val="000568DE"/>
    <w:rsid w:val="00091C01"/>
    <w:rsid w:val="000B3A5D"/>
    <w:rsid w:val="000B5794"/>
    <w:rsid w:val="000C5337"/>
    <w:rsid w:val="000D5505"/>
    <w:rsid w:val="000D6718"/>
    <w:rsid w:val="000F036A"/>
    <w:rsid w:val="0010027B"/>
    <w:rsid w:val="00111A9E"/>
    <w:rsid w:val="0014097F"/>
    <w:rsid w:val="001A3367"/>
    <w:rsid w:val="001B6742"/>
    <w:rsid w:val="002041C5"/>
    <w:rsid w:val="00213F1B"/>
    <w:rsid w:val="002202B8"/>
    <w:rsid w:val="00262AA7"/>
    <w:rsid w:val="00271C5D"/>
    <w:rsid w:val="002723D3"/>
    <w:rsid w:val="00284199"/>
    <w:rsid w:val="0028531A"/>
    <w:rsid w:val="002A3416"/>
    <w:rsid w:val="002D5CE8"/>
    <w:rsid w:val="002D6790"/>
    <w:rsid w:val="002E0F0E"/>
    <w:rsid w:val="00364E60"/>
    <w:rsid w:val="00367E0C"/>
    <w:rsid w:val="00382301"/>
    <w:rsid w:val="00393BAD"/>
    <w:rsid w:val="003B643B"/>
    <w:rsid w:val="003C3FBA"/>
    <w:rsid w:val="00401FBD"/>
    <w:rsid w:val="00402057"/>
    <w:rsid w:val="0040461C"/>
    <w:rsid w:val="00405693"/>
    <w:rsid w:val="00423BF7"/>
    <w:rsid w:val="00440DF2"/>
    <w:rsid w:val="00491F5C"/>
    <w:rsid w:val="004A3748"/>
    <w:rsid w:val="004A42C8"/>
    <w:rsid w:val="00505BA7"/>
    <w:rsid w:val="00510C8B"/>
    <w:rsid w:val="00513265"/>
    <w:rsid w:val="00513962"/>
    <w:rsid w:val="00521164"/>
    <w:rsid w:val="00544A73"/>
    <w:rsid w:val="00547839"/>
    <w:rsid w:val="00552B4B"/>
    <w:rsid w:val="00565ACA"/>
    <w:rsid w:val="00581764"/>
    <w:rsid w:val="0058300E"/>
    <w:rsid w:val="005B4D66"/>
    <w:rsid w:val="005E6B60"/>
    <w:rsid w:val="006116A9"/>
    <w:rsid w:val="0064743C"/>
    <w:rsid w:val="00656CDB"/>
    <w:rsid w:val="006605C7"/>
    <w:rsid w:val="00672CB8"/>
    <w:rsid w:val="006818F2"/>
    <w:rsid w:val="00682EBF"/>
    <w:rsid w:val="00687197"/>
    <w:rsid w:val="006A3953"/>
    <w:rsid w:val="006A3CAB"/>
    <w:rsid w:val="006B7139"/>
    <w:rsid w:val="006C56A8"/>
    <w:rsid w:val="006D64D5"/>
    <w:rsid w:val="00736200"/>
    <w:rsid w:val="00741D08"/>
    <w:rsid w:val="00743854"/>
    <w:rsid w:val="00754B2A"/>
    <w:rsid w:val="0077706B"/>
    <w:rsid w:val="007865B8"/>
    <w:rsid w:val="007C4F69"/>
    <w:rsid w:val="007C54AA"/>
    <w:rsid w:val="00813617"/>
    <w:rsid w:val="00815CAB"/>
    <w:rsid w:val="00820623"/>
    <w:rsid w:val="00854089"/>
    <w:rsid w:val="008555B1"/>
    <w:rsid w:val="00857333"/>
    <w:rsid w:val="00887238"/>
    <w:rsid w:val="008A5304"/>
    <w:rsid w:val="008C1C6B"/>
    <w:rsid w:val="008F1445"/>
    <w:rsid w:val="008F2DC3"/>
    <w:rsid w:val="00901CBB"/>
    <w:rsid w:val="009164C6"/>
    <w:rsid w:val="009422FD"/>
    <w:rsid w:val="0096773A"/>
    <w:rsid w:val="00972FE3"/>
    <w:rsid w:val="00995C8E"/>
    <w:rsid w:val="009A27A3"/>
    <w:rsid w:val="009B60D7"/>
    <w:rsid w:val="009D057F"/>
    <w:rsid w:val="009E3FBD"/>
    <w:rsid w:val="009F5A1C"/>
    <w:rsid w:val="00A11809"/>
    <w:rsid w:val="00A236A7"/>
    <w:rsid w:val="00A86FC2"/>
    <w:rsid w:val="00AC2576"/>
    <w:rsid w:val="00B12E7A"/>
    <w:rsid w:val="00B2685B"/>
    <w:rsid w:val="00B358A0"/>
    <w:rsid w:val="00B37636"/>
    <w:rsid w:val="00B449DE"/>
    <w:rsid w:val="00B54A57"/>
    <w:rsid w:val="00B756F1"/>
    <w:rsid w:val="00B7592A"/>
    <w:rsid w:val="00B94E82"/>
    <w:rsid w:val="00BA496B"/>
    <w:rsid w:val="00BA514C"/>
    <w:rsid w:val="00BB5E2C"/>
    <w:rsid w:val="00BF2149"/>
    <w:rsid w:val="00BF5685"/>
    <w:rsid w:val="00C07C93"/>
    <w:rsid w:val="00C42EB6"/>
    <w:rsid w:val="00C453FC"/>
    <w:rsid w:val="00C64EAB"/>
    <w:rsid w:val="00C82A07"/>
    <w:rsid w:val="00CC05F3"/>
    <w:rsid w:val="00D11A45"/>
    <w:rsid w:val="00D73BAB"/>
    <w:rsid w:val="00DA7C64"/>
    <w:rsid w:val="00DB1DE2"/>
    <w:rsid w:val="00DE6302"/>
    <w:rsid w:val="00DF452D"/>
    <w:rsid w:val="00DF6343"/>
    <w:rsid w:val="00E06CB9"/>
    <w:rsid w:val="00E22025"/>
    <w:rsid w:val="00E602D3"/>
    <w:rsid w:val="00E87BF8"/>
    <w:rsid w:val="00EC4890"/>
    <w:rsid w:val="00ED6155"/>
    <w:rsid w:val="00EF03E5"/>
    <w:rsid w:val="00F10853"/>
    <w:rsid w:val="00F165A3"/>
    <w:rsid w:val="00F23AE8"/>
    <w:rsid w:val="00F26C44"/>
    <w:rsid w:val="00F41865"/>
    <w:rsid w:val="00F90424"/>
    <w:rsid w:val="00F94A32"/>
    <w:rsid w:val="00FB774B"/>
    <w:rsid w:val="00FC070B"/>
    <w:rsid w:val="00FE20EE"/>
    <w:rsid w:val="00FE555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35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paragraph" w:styleId="Ttulo2">
    <w:name w:val="heading 2"/>
    <w:basedOn w:val="Normal"/>
    <w:next w:val="Normal"/>
    <w:link w:val="Ttulo2Car"/>
    <w:qFormat/>
    <w:rsid w:val="00DA7C64"/>
    <w:pPr>
      <w:keepNext/>
      <w:spacing w:after="0" w:line="240" w:lineRule="auto"/>
      <w:jc w:val="center"/>
      <w:outlineLvl w:val="1"/>
    </w:pPr>
    <w:rPr>
      <w:rFonts w:ascii="Times New Roman" w:eastAsia="Times New Roman" w:hAnsi="Times New Roman" w:cs="Times New Roman"/>
      <w:b/>
      <w:bCs/>
      <w:sz w:val="24"/>
      <w:szCs w:val="20"/>
      <w:lang w:val="es-A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09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097F"/>
    <w:rPr>
      <w:lang w:val="es-ES"/>
    </w:rPr>
  </w:style>
  <w:style w:type="paragraph" w:styleId="Piedepgina">
    <w:name w:val="footer"/>
    <w:basedOn w:val="Normal"/>
    <w:link w:val="PiedepginaCar"/>
    <w:uiPriority w:val="99"/>
    <w:unhideWhenUsed/>
    <w:rsid w:val="001409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097F"/>
    <w:rPr>
      <w:lang w:val="es-ES"/>
    </w:rPr>
  </w:style>
  <w:style w:type="paragraph" w:styleId="Textodeglobo">
    <w:name w:val="Balloon Text"/>
    <w:basedOn w:val="Normal"/>
    <w:link w:val="TextodegloboCar"/>
    <w:uiPriority w:val="99"/>
    <w:semiHidden/>
    <w:unhideWhenUsed/>
    <w:rsid w:val="00741D0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1D08"/>
    <w:rPr>
      <w:rFonts w:ascii="Segoe UI" w:hAnsi="Segoe UI" w:cs="Segoe UI"/>
      <w:sz w:val="18"/>
      <w:szCs w:val="18"/>
      <w:lang w:val="es-ES"/>
    </w:rPr>
  </w:style>
  <w:style w:type="paragraph" w:styleId="Textoindependiente">
    <w:name w:val="Body Text"/>
    <w:basedOn w:val="Normal"/>
    <w:link w:val="TextoindependienteCar"/>
    <w:rsid w:val="00491F5C"/>
    <w:pPr>
      <w:spacing w:after="0" w:line="288" w:lineRule="auto"/>
      <w:jc w:val="both"/>
    </w:pPr>
    <w:rPr>
      <w:rFonts w:ascii="Arial" w:eastAsia="Times New Roman" w:hAnsi="Arial" w:cs="Times New Roman"/>
      <w:sz w:val="20"/>
      <w:szCs w:val="20"/>
      <w:lang w:val="en-GB" w:eastAsia="es-ES"/>
    </w:rPr>
  </w:style>
  <w:style w:type="character" w:customStyle="1" w:styleId="TextoindependienteCar">
    <w:name w:val="Texto independiente Car"/>
    <w:basedOn w:val="Fuentedeprrafopredeter"/>
    <w:link w:val="Textoindependiente"/>
    <w:rsid w:val="00491F5C"/>
    <w:rPr>
      <w:rFonts w:ascii="Arial" w:eastAsia="Times New Roman" w:hAnsi="Arial" w:cs="Times New Roman"/>
      <w:sz w:val="20"/>
      <w:szCs w:val="20"/>
      <w:lang w:val="en-GB" w:eastAsia="es-ES"/>
    </w:rPr>
  </w:style>
  <w:style w:type="character" w:customStyle="1" w:styleId="Ttulo2Car">
    <w:name w:val="Título 2 Car"/>
    <w:basedOn w:val="Fuentedeprrafopredeter"/>
    <w:link w:val="Ttulo2"/>
    <w:rsid w:val="00DA7C64"/>
    <w:rPr>
      <w:rFonts w:ascii="Times New Roman" w:eastAsia="Times New Roman" w:hAnsi="Times New Roman" w:cs="Times New Roman"/>
      <w:b/>
      <w:bCs/>
      <w:sz w:val="24"/>
      <w:szCs w:val="20"/>
      <w:lang w:eastAsia="es-ES"/>
    </w:rPr>
  </w:style>
  <w:style w:type="table" w:styleId="Tablaconcuadrcula">
    <w:name w:val="Table Grid"/>
    <w:basedOn w:val="Tablanormal"/>
    <w:uiPriority w:val="39"/>
    <w:rsid w:val="00DA7C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DA7C64"/>
    <w:pPr>
      <w:ind w:left="720"/>
      <w:contextualSpacing/>
    </w:pPr>
  </w:style>
  <w:style w:type="paragraph" w:styleId="Ttulo">
    <w:name w:val="Title"/>
    <w:basedOn w:val="Normal"/>
    <w:link w:val="TtuloCar"/>
    <w:qFormat/>
    <w:rsid w:val="00A86FC2"/>
    <w:pPr>
      <w:spacing w:after="0" w:line="240" w:lineRule="auto"/>
      <w:jc w:val="center"/>
    </w:pPr>
    <w:rPr>
      <w:rFonts w:ascii="Times New Roman" w:eastAsia="Times New Roman" w:hAnsi="Times New Roman" w:cs="Times New Roman"/>
      <w:b/>
      <w:bCs/>
      <w:sz w:val="20"/>
      <w:szCs w:val="20"/>
      <w:lang w:val="es-ES_tradnl" w:eastAsia="es-ES"/>
    </w:rPr>
  </w:style>
  <w:style w:type="character" w:customStyle="1" w:styleId="TtuloCar">
    <w:name w:val="Título Car"/>
    <w:basedOn w:val="Fuentedeprrafopredeter"/>
    <w:link w:val="Ttulo"/>
    <w:rsid w:val="00A86FC2"/>
    <w:rPr>
      <w:rFonts w:ascii="Times New Roman" w:eastAsia="Times New Roman" w:hAnsi="Times New Roman" w:cs="Times New Roman"/>
      <w:b/>
      <w:bCs/>
      <w:sz w:val="20"/>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paragraph" w:styleId="Ttulo2">
    <w:name w:val="heading 2"/>
    <w:basedOn w:val="Normal"/>
    <w:next w:val="Normal"/>
    <w:link w:val="Ttulo2Car"/>
    <w:qFormat/>
    <w:rsid w:val="00DA7C64"/>
    <w:pPr>
      <w:keepNext/>
      <w:spacing w:after="0" w:line="240" w:lineRule="auto"/>
      <w:jc w:val="center"/>
      <w:outlineLvl w:val="1"/>
    </w:pPr>
    <w:rPr>
      <w:rFonts w:ascii="Times New Roman" w:eastAsia="Times New Roman" w:hAnsi="Times New Roman" w:cs="Times New Roman"/>
      <w:b/>
      <w:bCs/>
      <w:sz w:val="24"/>
      <w:szCs w:val="20"/>
      <w:lang w:val="es-A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09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097F"/>
    <w:rPr>
      <w:lang w:val="es-ES"/>
    </w:rPr>
  </w:style>
  <w:style w:type="paragraph" w:styleId="Piedepgina">
    <w:name w:val="footer"/>
    <w:basedOn w:val="Normal"/>
    <w:link w:val="PiedepginaCar"/>
    <w:uiPriority w:val="99"/>
    <w:unhideWhenUsed/>
    <w:rsid w:val="001409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097F"/>
    <w:rPr>
      <w:lang w:val="es-ES"/>
    </w:rPr>
  </w:style>
  <w:style w:type="paragraph" w:styleId="Textodeglobo">
    <w:name w:val="Balloon Text"/>
    <w:basedOn w:val="Normal"/>
    <w:link w:val="TextodegloboCar"/>
    <w:uiPriority w:val="99"/>
    <w:semiHidden/>
    <w:unhideWhenUsed/>
    <w:rsid w:val="00741D0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1D08"/>
    <w:rPr>
      <w:rFonts w:ascii="Segoe UI" w:hAnsi="Segoe UI" w:cs="Segoe UI"/>
      <w:sz w:val="18"/>
      <w:szCs w:val="18"/>
      <w:lang w:val="es-ES"/>
    </w:rPr>
  </w:style>
  <w:style w:type="paragraph" w:styleId="Textoindependiente">
    <w:name w:val="Body Text"/>
    <w:basedOn w:val="Normal"/>
    <w:link w:val="TextoindependienteCar"/>
    <w:rsid w:val="00491F5C"/>
    <w:pPr>
      <w:spacing w:after="0" w:line="288" w:lineRule="auto"/>
      <w:jc w:val="both"/>
    </w:pPr>
    <w:rPr>
      <w:rFonts w:ascii="Arial" w:eastAsia="Times New Roman" w:hAnsi="Arial" w:cs="Times New Roman"/>
      <w:sz w:val="20"/>
      <w:szCs w:val="20"/>
      <w:lang w:val="en-GB" w:eastAsia="es-ES"/>
    </w:rPr>
  </w:style>
  <w:style w:type="character" w:customStyle="1" w:styleId="TextoindependienteCar">
    <w:name w:val="Texto independiente Car"/>
    <w:basedOn w:val="Fuentedeprrafopredeter"/>
    <w:link w:val="Textoindependiente"/>
    <w:rsid w:val="00491F5C"/>
    <w:rPr>
      <w:rFonts w:ascii="Arial" w:eastAsia="Times New Roman" w:hAnsi="Arial" w:cs="Times New Roman"/>
      <w:sz w:val="20"/>
      <w:szCs w:val="20"/>
      <w:lang w:val="en-GB" w:eastAsia="es-ES"/>
    </w:rPr>
  </w:style>
  <w:style w:type="character" w:customStyle="1" w:styleId="Ttulo2Car">
    <w:name w:val="Título 2 Car"/>
    <w:basedOn w:val="Fuentedeprrafopredeter"/>
    <w:link w:val="Ttulo2"/>
    <w:rsid w:val="00DA7C64"/>
    <w:rPr>
      <w:rFonts w:ascii="Times New Roman" w:eastAsia="Times New Roman" w:hAnsi="Times New Roman" w:cs="Times New Roman"/>
      <w:b/>
      <w:bCs/>
      <w:sz w:val="24"/>
      <w:szCs w:val="20"/>
      <w:lang w:eastAsia="es-ES"/>
    </w:rPr>
  </w:style>
  <w:style w:type="table" w:styleId="Tablaconcuadrcula">
    <w:name w:val="Table Grid"/>
    <w:basedOn w:val="Tablanormal"/>
    <w:uiPriority w:val="39"/>
    <w:rsid w:val="00DA7C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DA7C64"/>
    <w:pPr>
      <w:ind w:left="720"/>
      <w:contextualSpacing/>
    </w:pPr>
  </w:style>
  <w:style w:type="paragraph" w:styleId="Ttulo">
    <w:name w:val="Title"/>
    <w:basedOn w:val="Normal"/>
    <w:link w:val="TtuloCar"/>
    <w:qFormat/>
    <w:rsid w:val="00A86FC2"/>
    <w:pPr>
      <w:spacing w:after="0" w:line="240" w:lineRule="auto"/>
      <w:jc w:val="center"/>
    </w:pPr>
    <w:rPr>
      <w:rFonts w:ascii="Times New Roman" w:eastAsia="Times New Roman" w:hAnsi="Times New Roman" w:cs="Times New Roman"/>
      <w:b/>
      <w:bCs/>
      <w:sz w:val="20"/>
      <w:szCs w:val="20"/>
      <w:lang w:val="es-ES_tradnl" w:eastAsia="es-ES"/>
    </w:rPr>
  </w:style>
  <w:style w:type="character" w:customStyle="1" w:styleId="TtuloCar">
    <w:name w:val="Título Car"/>
    <w:basedOn w:val="Fuentedeprrafopredeter"/>
    <w:link w:val="Ttulo"/>
    <w:rsid w:val="00A86FC2"/>
    <w:rPr>
      <w:rFonts w:ascii="Times New Roman" w:eastAsia="Times New Roman" w:hAnsi="Times New Roman" w:cs="Times New Roman"/>
      <w:b/>
      <w:bCs/>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497264">
      <w:bodyDiv w:val="1"/>
      <w:marLeft w:val="0"/>
      <w:marRight w:val="0"/>
      <w:marTop w:val="0"/>
      <w:marBottom w:val="0"/>
      <w:divBdr>
        <w:top w:val="none" w:sz="0" w:space="0" w:color="auto"/>
        <w:left w:val="none" w:sz="0" w:space="0" w:color="auto"/>
        <w:bottom w:val="none" w:sz="0" w:space="0" w:color="auto"/>
        <w:right w:val="none" w:sz="0" w:space="0" w:color="auto"/>
      </w:divBdr>
    </w:div>
    <w:div w:id="1159882931">
      <w:bodyDiv w:val="1"/>
      <w:marLeft w:val="0"/>
      <w:marRight w:val="0"/>
      <w:marTop w:val="0"/>
      <w:marBottom w:val="0"/>
      <w:divBdr>
        <w:top w:val="none" w:sz="0" w:space="0" w:color="auto"/>
        <w:left w:val="none" w:sz="0" w:space="0" w:color="auto"/>
        <w:bottom w:val="none" w:sz="0" w:space="0" w:color="auto"/>
        <w:right w:val="none" w:sz="0" w:space="0" w:color="auto"/>
      </w:divBdr>
    </w:div>
    <w:div w:id="1294143208">
      <w:bodyDiv w:val="1"/>
      <w:marLeft w:val="0"/>
      <w:marRight w:val="0"/>
      <w:marTop w:val="0"/>
      <w:marBottom w:val="0"/>
      <w:divBdr>
        <w:top w:val="none" w:sz="0" w:space="0" w:color="auto"/>
        <w:left w:val="none" w:sz="0" w:space="0" w:color="auto"/>
        <w:bottom w:val="none" w:sz="0" w:space="0" w:color="auto"/>
        <w:right w:val="none" w:sz="0" w:space="0" w:color="auto"/>
      </w:divBdr>
    </w:div>
    <w:div w:id="136085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Downloads\Ex&#225;menes%20de%20la%20Universidad%20de%20Cambridge%20Fechas%202021%20-revisar%20fechas%20e%20importe%20(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Exámenes de la Universidad de Cambridge Fechas 2021 -revisar fechas e importe (2)</Template>
  <TotalTime>0</TotalTime>
  <Pages>2</Pages>
  <Words>642</Words>
  <Characters>3661</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Sofía Giorda</dc:creator>
  <cp:lastModifiedBy>Usuario</cp:lastModifiedBy>
  <cp:revision>2</cp:revision>
  <cp:lastPrinted>2020-11-30T21:22:00Z</cp:lastPrinted>
  <dcterms:created xsi:type="dcterms:W3CDTF">2022-09-19T12:59:00Z</dcterms:created>
  <dcterms:modified xsi:type="dcterms:W3CDTF">2022-09-19T12:59:00Z</dcterms:modified>
</cp:coreProperties>
</file>