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44" w:rsidRDefault="00483744" w:rsidP="00483744">
      <w:p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Trabajo Práctico de investigación </w:t>
      </w:r>
    </w:p>
    <w:p w:rsidR="00483744" w:rsidRDefault="00483744" w:rsidP="00483744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u w:val="single"/>
          <w:lang w:val="es-MX"/>
        </w:rPr>
        <w:t>Busca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información en distintas fuentes, libros, internet para </w:t>
      </w:r>
      <w:r>
        <w:rPr>
          <w:rFonts w:ascii="Bahnschrift Condensed" w:hAnsi="Bahnschrift Condensed"/>
          <w:sz w:val="32"/>
          <w:szCs w:val="32"/>
          <w:u w:val="single"/>
          <w:lang w:val="es-MX"/>
        </w:rPr>
        <w:t>responder</w:t>
      </w:r>
      <w:r>
        <w:rPr>
          <w:rFonts w:ascii="Bahnschrift Condensed" w:hAnsi="Bahnschrift Condensed"/>
          <w:sz w:val="32"/>
          <w:szCs w:val="32"/>
          <w:lang w:val="es-MX"/>
        </w:rPr>
        <w:t>:</w:t>
      </w:r>
    </w:p>
    <w:p w:rsidR="00483744" w:rsidRDefault="00483744" w:rsidP="00483744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ubicación geográfica de la provincia de Mendoza? ¿A qué región pertenece?</w:t>
      </w:r>
    </w:p>
    <w:p w:rsidR="00483744" w:rsidRDefault="00483744" w:rsidP="00483744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su superficie? ¿Qué cantidad de habitantes posee?</w:t>
      </w:r>
    </w:p>
    <w:p w:rsidR="00483744" w:rsidRDefault="00483744" w:rsidP="00483744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¿Cuáles son sus ríos más importantes?</w:t>
      </w:r>
    </w:p>
    <w:p w:rsidR="00483744" w:rsidRDefault="00483744" w:rsidP="00483744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Visitaremos la Reserva de Villavicencio investiga y responde:</w:t>
      </w:r>
    </w:p>
    <w:p w:rsidR="00483744" w:rsidRDefault="00483744" w:rsidP="00483744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distancia en km que existe entre la ciudad de San Juan y la Reserva de Villavicencio? ¿En qué departamento se encuentra?</w:t>
      </w:r>
    </w:p>
    <w:p w:rsidR="00483744" w:rsidRDefault="00483744" w:rsidP="00483744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¿Qué es la reserva de Villavicencio?</w:t>
      </w:r>
    </w:p>
    <w:p w:rsidR="00483744" w:rsidRDefault="00483744" w:rsidP="00483744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¿En qué año fue inaugurado por primera vez su antiguo hotel? ¿Cuándo fue nombrado monumento histórico?</w:t>
      </w:r>
    </w:p>
    <w:p w:rsidR="00483744" w:rsidRDefault="00483744" w:rsidP="00483744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Escribe sobre la flora y fauna de la Reserva de Villavicencio.</w:t>
      </w:r>
    </w:p>
    <w:p w:rsidR="00483744" w:rsidRDefault="00483744" w:rsidP="00483744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En la reserva se halla el monumento </w:t>
      </w:r>
      <w:proofErr w:type="spellStart"/>
      <w:r>
        <w:rPr>
          <w:rFonts w:ascii="Bahnschrift Condensed" w:hAnsi="Bahnschrift Condensed"/>
          <w:sz w:val="32"/>
          <w:szCs w:val="32"/>
          <w:lang w:val="es-MX"/>
        </w:rPr>
        <w:t>Canota</w:t>
      </w:r>
      <w:proofErr w:type="spellEnd"/>
      <w:r>
        <w:rPr>
          <w:rFonts w:ascii="Bahnschrift Condensed" w:hAnsi="Bahnschrift Condensed"/>
          <w:sz w:val="32"/>
          <w:szCs w:val="32"/>
          <w:lang w:val="es-MX"/>
        </w:rPr>
        <w:t xml:space="preserve"> ¿Qué hecho histórico importante sucedió en este lugar?</w:t>
      </w:r>
    </w:p>
    <w:p w:rsidR="00483744" w:rsidRDefault="00483744" w:rsidP="00483744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En el mercado existe el agua mineral  Villavicencio ¿De dónde proviene? ¿Cuáles son las características del agua Villavicencio?</w:t>
      </w:r>
    </w:p>
    <w:p w:rsidR="00483744" w:rsidRDefault="00483744" w:rsidP="00450B95">
      <w:pPr>
        <w:pStyle w:val="Prrafodelista"/>
        <w:numPr>
          <w:ilvl w:val="0"/>
          <w:numId w:val="3"/>
        </w:numPr>
        <w:rPr>
          <w:rFonts w:cs="Calibri"/>
          <w:sz w:val="24"/>
          <w:szCs w:val="24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Te invito a que visites este sitio, luego de leer los consejos escribe los que consideres más importantes.</w:t>
      </w:r>
      <w:r w:rsidR="00450B95" w:rsidRPr="00450B95">
        <w:t xml:space="preserve"> </w:t>
      </w:r>
      <w:r w:rsidR="00450B95" w:rsidRPr="00450B95">
        <w:rPr>
          <w:rFonts w:ascii="Bahnschrift Condensed" w:hAnsi="Bahnschrift Condensed"/>
          <w:sz w:val="32"/>
          <w:szCs w:val="32"/>
          <w:lang w:val="es-MX"/>
        </w:rPr>
        <w:t>visitante</w:t>
      </w:r>
    </w:p>
    <w:p w:rsidR="00483744" w:rsidRDefault="004531E0" w:rsidP="00483744">
      <w:hyperlink r:id="rId6" w:history="1">
        <w:r w:rsidR="00483744">
          <w:rPr>
            <w:rStyle w:val="Hipervnculo"/>
            <w:rFonts w:cs="Calibri"/>
            <w:sz w:val="24"/>
            <w:szCs w:val="24"/>
            <w:lang w:val="es-MX"/>
          </w:rPr>
          <w:t>https://rnvillavicencio.com.ar/documento/consejos-del-buen-</w:t>
        </w:r>
        <w:r w:rsidR="00450B95">
          <w:rPr>
            <w:rStyle w:val="Hipervnculo"/>
            <w:rFonts w:cs="Calibri"/>
            <w:sz w:val="24"/>
            <w:szCs w:val="24"/>
            <w:lang w:val="es-MX"/>
          </w:rPr>
          <w:t xml:space="preserve"> </w:t>
        </w:r>
        <w:r w:rsidR="00483744">
          <w:rPr>
            <w:rStyle w:val="Hipervnculo"/>
            <w:rFonts w:cs="Calibri"/>
            <w:sz w:val="24"/>
            <w:szCs w:val="24"/>
            <w:lang w:val="es-MX"/>
          </w:rPr>
          <w:t>/</w:t>
        </w:r>
      </w:hyperlink>
    </w:p>
    <w:p w:rsidR="00483744" w:rsidRDefault="00483744" w:rsidP="00483744"/>
    <w:p w:rsidR="003E430D" w:rsidRDefault="00483744" w:rsidP="00483744">
      <w:r>
        <w:t xml:space="preserve">1 a-La provincia de Mendoza se ubica en el centro oeste de </w:t>
      </w:r>
      <w:proofErr w:type="gramStart"/>
      <w:r>
        <w:t>Argentina ,al</w:t>
      </w:r>
      <w:proofErr w:type="gramEnd"/>
      <w:r>
        <w:t xml:space="preserve"> pie del cerro Aconcagua el pico </w:t>
      </w:r>
      <w:proofErr w:type="spellStart"/>
      <w:r>
        <w:t>mas</w:t>
      </w:r>
      <w:proofErr w:type="spellEnd"/>
      <w:r>
        <w:t xml:space="preserve"> alto de la cordillera.      Pertenece a la región de cuyo.</w:t>
      </w:r>
    </w:p>
    <w:p w:rsidR="00483744" w:rsidRDefault="00483744" w:rsidP="00483744">
      <w:proofErr w:type="gramStart"/>
      <w:r>
        <w:t>b-</w:t>
      </w:r>
      <w:proofErr w:type="gramEnd"/>
      <w:r>
        <w:t>54Km,1.738.</w:t>
      </w:r>
      <w:r w:rsidR="002D7587">
        <w:t>929 habitantes.</w:t>
      </w:r>
    </w:p>
    <w:p w:rsidR="002D7587" w:rsidRDefault="002D7587" w:rsidP="00483744">
      <w:proofErr w:type="gramStart"/>
      <w:r>
        <w:t>c-rio</w:t>
      </w:r>
      <w:proofErr w:type="gramEnd"/>
      <w:r>
        <w:t xml:space="preserve"> </w:t>
      </w:r>
      <w:proofErr w:type="spellStart"/>
      <w:r>
        <w:t>Mendoza,rio</w:t>
      </w:r>
      <w:proofErr w:type="spellEnd"/>
      <w:r>
        <w:t xml:space="preserve"> </w:t>
      </w:r>
      <w:proofErr w:type="spellStart"/>
      <w:r>
        <w:t>Tunuyan,rio</w:t>
      </w:r>
      <w:proofErr w:type="spellEnd"/>
      <w:r>
        <w:t xml:space="preserve"> Diamante ,rio </w:t>
      </w:r>
      <w:proofErr w:type="spellStart"/>
      <w:r>
        <w:t>Atuel</w:t>
      </w:r>
      <w:proofErr w:type="spellEnd"/>
      <w:r>
        <w:t xml:space="preserve"> ,rio </w:t>
      </w:r>
      <w:proofErr w:type="spellStart"/>
      <w:r>
        <w:t>Malargue</w:t>
      </w:r>
      <w:proofErr w:type="spellEnd"/>
      <w:r>
        <w:t xml:space="preserve"> ,rio Grande.</w:t>
      </w:r>
    </w:p>
    <w:p w:rsidR="002D7587" w:rsidRDefault="002D7587" w:rsidP="00483744">
      <w:r>
        <w:t xml:space="preserve">2-La </w:t>
      </w:r>
      <w:proofErr w:type="spellStart"/>
      <w:r>
        <w:t>distacia</w:t>
      </w:r>
      <w:proofErr w:type="spellEnd"/>
      <w:r>
        <w:t xml:space="preserve"> de San Juan a las termas de Villavicencio es de 212Km.</w:t>
      </w:r>
    </w:p>
    <w:p w:rsidR="002D7587" w:rsidRDefault="00C849B6" w:rsidP="00483744">
      <w:r>
        <w:t>Se encuentra en el departamento  Las Heras Mendoza.</w:t>
      </w:r>
    </w:p>
    <w:p w:rsidR="00C849B6" w:rsidRDefault="00C849B6" w:rsidP="00483744">
      <w:r>
        <w:t xml:space="preserve">La reserva Villavicencio es un área natural </w:t>
      </w:r>
      <w:proofErr w:type="gramStart"/>
      <w:r>
        <w:t>protegida .</w:t>
      </w:r>
      <w:proofErr w:type="gramEnd"/>
    </w:p>
    <w:p w:rsidR="00C849B6" w:rsidRDefault="00C849B6" w:rsidP="00483744">
      <w:r>
        <w:t xml:space="preserve">Se </w:t>
      </w:r>
      <w:proofErr w:type="spellStart"/>
      <w:r>
        <w:t>inaguro</w:t>
      </w:r>
      <w:proofErr w:type="spellEnd"/>
      <w:r>
        <w:t xml:space="preserve"> en 1940.</w:t>
      </w:r>
    </w:p>
    <w:p w:rsidR="00C849B6" w:rsidRDefault="00C849B6" w:rsidP="00483744">
      <w:r>
        <w:lastRenderedPageBreak/>
        <w:t>Fue declarado monumento histórico en  el año 2013.</w:t>
      </w:r>
    </w:p>
    <w:p w:rsidR="009C392F" w:rsidRDefault="009C392F" w:rsidP="00483744">
      <w:r>
        <w:t>327 especies de flora</w:t>
      </w:r>
      <w:proofErr w:type="gramStart"/>
      <w:r>
        <w:t>,250</w:t>
      </w:r>
      <w:proofErr w:type="gramEnd"/>
      <w:r>
        <w:t xml:space="preserve"> de fauna ,193 especies de aves,32 mamiferos,3 anfibios ejemplo guanacos ,</w:t>
      </w:r>
      <w:proofErr w:type="spellStart"/>
      <w:r>
        <w:t>liebres,condor,jarilla</w:t>
      </w:r>
      <w:proofErr w:type="spellEnd"/>
      <w:r>
        <w:t xml:space="preserve"> y flor provincial.</w:t>
      </w:r>
    </w:p>
    <w:p w:rsidR="009C392F" w:rsidRDefault="00143295" w:rsidP="00483744">
      <w:r>
        <w:t>El monumento</w:t>
      </w:r>
      <w:r w:rsidR="003F104A">
        <w:t xml:space="preserve">  </w:t>
      </w:r>
      <w:proofErr w:type="spellStart"/>
      <w:r w:rsidR="003F104A">
        <w:t>canota</w:t>
      </w:r>
      <w:proofErr w:type="spellEnd"/>
      <w:r w:rsidR="003F104A">
        <w:t xml:space="preserve">  representa el punto donde se </w:t>
      </w:r>
      <w:proofErr w:type="spellStart"/>
      <w:r w:rsidR="003F104A">
        <w:t>dividio</w:t>
      </w:r>
      <w:proofErr w:type="spellEnd"/>
      <w:r w:rsidR="003F104A">
        <w:t xml:space="preserve">  la campaña libertadora en </w:t>
      </w:r>
      <w:proofErr w:type="gramStart"/>
      <w:r w:rsidR="003F104A">
        <w:t>dos ,el</w:t>
      </w:r>
      <w:proofErr w:type="gramEnd"/>
      <w:r w:rsidR="003F104A">
        <w:t xml:space="preserve"> 18 de enero en el año 1817.</w:t>
      </w:r>
    </w:p>
    <w:p w:rsidR="003F104A" w:rsidRDefault="003F104A" w:rsidP="00483744">
      <w:r>
        <w:t xml:space="preserve">Si existe el agua </w:t>
      </w:r>
      <w:proofErr w:type="spellStart"/>
      <w:r>
        <w:t>mineral</w:t>
      </w:r>
      <w:proofErr w:type="gramStart"/>
      <w:r>
        <w:t>,es</w:t>
      </w:r>
      <w:proofErr w:type="spellEnd"/>
      <w:proofErr w:type="gramEnd"/>
      <w:r>
        <w:t xml:space="preserve"> un agua de máxima pure</w:t>
      </w:r>
      <w:r w:rsidR="00450B95">
        <w:t>za y calidad que conserva de manera intacta sus características únicas al nacer en reserva natural protegida</w:t>
      </w:r>
      <w:r w:rsidR="004531E0">
        <w:t>.</w:t>
      </w:r>
    </w:p>
    <w:p w:rsidR="00483744" w:rsidRDefault="00E70D34" w:rsidP="00483744">
      <w:r>
        <w:t xml:space="preserve">No tirar </w:t>
      </w:r>
      <w:proofErr w:type="spellStart"/>
      <w:r>
        <w:t>basura</w:t>
      </w:r>
      <w:proofErr w:type="gramStart"/>
      <w:r>
        <w:t>,no</w:t>
      </w:r>
      <w:proofErr w:type="spellEnd"/>
      <w:proofErr w:type="gramEnd"/>
      <w:r>
        <w:t xml:space="preserve"> cortes  flora </w:t>
      </w:r>
      <w:proofErr w:type="spellStart"/>
      <w:r>
        <w:t>de el</w:t>
      </w:r>
      <w:proofErr w:type="spellEnd"/>
      <w:r>
        <w:t xml:space="preserve"> </w:t>
      </w:r>
      <w:proofErr w:type="spellStart"/>
      <w:r>
        <w:t>lugar</w:t>
      </w:r>
      <w:r w:rsidR="004531E0">
        <w:t>,no</w:t>
      </w:r>
      <w:proofErr w:type="spellEnd"/>
      <w:r w:rsidR="004531E0">
        <w:t xml:space="preserve"> pintar los monumentos </w:t>
      </w:r>
      <w:proofErr w:type="spellStart"/>
      <w:r w:rsidR="004531E0">
        <w:t>historico,conoce</w:t>
      </w:r>
      <w:proofErr w:type="spellEnd"/>
      <w:r w:rsidR="004531E0">
        <w:t xml:space="preserve"> y respeta las normas.</w:t>
      </w:r>
      <w:bookmarkStart w:id="0" w:name="_GoBack"/>
      <w:bookmarkEnd w:id="0"/>
    </w:p>
    <w:p w:rsidR="00483744" w:rsidRPr="00483744" w:rsidRDefault="00483744" w:rsidP="00483744"/>
    <w:sectPr w:rsidR="00483744" w:rsidRPr="00483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44"/>
    <w:rsid w:val="00143295"/>
    <w:rsid w:val="002D7587"/>
    <w:rsid w:val="003F104A"/>
    <w:rsid w:val="004244FC"/>
    <w:rsid w:val="00450B95"/>
    <w:rsid w:val="004531E0"/>
    <w:rsid w:val="00483744"/>
    <w:rsid w:val="009C392F"/>
    <w:rsid w:val="00C849B6"/>
    <w:rsid w:val="00E70D34"/>
    <w:rsid w:val="00E9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44"/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8374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3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44"/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8374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nvillavicencio.com.ar/documento/consejos-del-buen-visitan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2022-09-19T13:15:00Z</dcterms:created>
  <dcterms:modified xsi:type="dcterms:W3CDTF">2022-09-19T20:44:00Z</dcterms:modified>
</cp:coreProperties>
</file>