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F1" w:rsidRPr="00EC10C9" w:rsidRDefault="007062F1" w:rsidP="000C6EBF">
      <w:pPr>
        <w:ind w:right="-994"/>
        <w:rPr>
          <w:rFonts w:ascii="Arial Black" w:hAnsi="Arial Black"/>
          <w:b/>
          <w:sz w:val="28"/>
          <w:szCs w:val="28"/>
        </w:rPr>
      </w:pPr>
    </w:p>
    <w:p w:rsidR="007062F1" w:rsidRPr="00EC10C9" w:rsidRDefault="007062F1" w:rsidP="000C6EBF">
      <w:pPr>
        <w:ind w:right="-994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Nuestro P</w:t>
      </w:r>
      <w:r w:rsidRPr="00EC10C9">
        <w:rPr>
          <w:rFonts w:ascii="Arial Black" w:hAnsi="Arial Black"/>
          <w:b/>
          <w:sz w:val="28"/>
          <w:szCs w:val="28"/>
        </w:rPr>
        <w:t>royecto</w:t>
      </w:r>
      <w:r w:rsidR="000C6EBF">
        <w:rPr>
          <w:rFonts w:ascii="Arial Black" w:hAnsi="Arial Black"/>
          <w:b/>
          <w:sz w:val="28"/>
          <w:szCs w:val="28"/>
        </w:rPr>
        <w:t>: Visita a la reserva de “Villavicencio”</w:t>
      </w:r>
    </w:p>
    <w:p w:rsidR="007062F1" w:rsidRDefault="00A70D40" w:rsidP="000C6EBF">
      <w:pPr>
        <w:ind w:right="-994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5 Cuadro de texto" o:spid="_x0000_s1026" type="#_x0000_t202" style="position:absolute;margin-left:248.7pt;margin-top:27.3pt;width:218.25pt;height:195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" fillcolor="window" strokecolor="window" strokeweight=".5pt">
            <v:textbox>
              <w:txbxContent>
                <w:p w:rsidR="00E26788" w:rsidRDefault="00E26788" w:rsidP="007062F1">
                  <w:r w:rsidRPr="00EC10C9">
                    <w:rPr>
                      <w:noProof/>
                    </w:rPr>
                    <w:drawing>
                      <wp:inline distT="0" distB="0" distL="0" distR="0">
                        <wp:extent cx="2590800" cy="2305050"/>
                        <wp:effectExtent l="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0" cy="2305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28"/>
          <w:szCs w:val="28"/>
        </w:rPr>
        <w:pict>
          <v:shape id="2 Cuadro de texto" o:spid="_x0000_s1027" type="#_x0000_t202" style="position:absolute;margin-left:5.7pt;margin-top:27.3pt;width:226.5pt;height:195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" fillcolor="window" strokecolor="window" strokeweight=".5pt">
            <v:textbox>
              <w:txbxContent>
                <w:p w:rsidR="00E26788" w:rsidRDefault="00E26788" w:rsidP="007062F1">
                  <w:pPr>
                    <w:rPr>
                      <w:rFonts w:ascii="Bahnschrift SemiBold SemiConden" w:hAnsi="Bahnschrift SemiBold SemiConden"/>
                      <w:sz w:val="36"/>
                      <w:szCs w:val="36"/>
                    </w:rPr>
                  </w:pPr>
                </w:p>
                <w:p w:rsidR="00E26788" w:rsidRPr="00EC10C9" w:rsidRDefault="00E26788" w:rsidP="007062F1">
                  <w:pPr>
                    <w:rPr>
                      <w:rFonts w:ascii="Bahnschrift SemiBold SemiConden" w:hAnsi="Bahnschrift SemiBold SemiConden"/>
                      <w:sz w:val="36"/>
                      <w:szCs w:val="36"/>
                    </w:rPr>
                  </w:pPr>
                  <w:r>
                    <w:rPr>
                      <w:rFonts w:ascii="Bahnschrift SemiBold SemiConden" w:hAnsi="Bahnschrift SemiBold SemiConden"/>
                      <w:sz w:val="36"/>
                      <w:szCs w:val="36"/>
                    </w:rPr>
                    <w:t xml:space="preserve">"COMO DON </w:t>
                  </w:r>
                  <w:r w:rsidRPr="00EC10C9">
                    <w:rPr>
                      <w:rFonts w:ascii="Bahnschrift SemiBold SemiConden" w:hAnsi="Bahnschrift SemiBold SemiConden"/>
                      <w:sz w:val="36"/>
                      <w:szCs w:val="36"/>
                    </w:rPr>
                    <w:t>BOSCO, ENCONTRAMOS  EN  LOS PASEOS Y  EXCURSIONES, UN  INSTRUMENTO IDEAL DE</w:t>
                  </w:r>
                  <w:r>
                    <w:rPr>
                      <w:rFonts w:ascii="Bahnschrift SemiBold SemiConden" w:hAnsi="Bahnschrift SemiBold SemiConden"/>
                      <w:sz w:val="36"/>
                      <w:szCs w:val="36"/>
                    </w:rPr>
                    <w:t xml:space="preserve"> F</w:t>
                  </w:r>
                  <w:r w:rsidRPr="00EC10C9">
                    <w:rPr>
                      <w:rFonts w:ascii="Bahnschrift SemiBold SemiConden" w:hAnsi="Bahnschrift SemiBold SemiConden"/>
                      <w:sz w:val="36"/>
                      <w:szCs w:val="36"/>
                    </w:rPr>
                    <w:t xml:space="preserve">ORMACIÓN   PARA   LOS  NIÑOS” </w:t>
                  </w:r>
                </w:p>
              </w:txbxContent>
            </v:textbox>
          </v:shape>
        </w:pict>
      </w: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P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P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>
      <w:pPr>
        <w:rPr>
          <w:lang w:val="es-MX"/>
        </w:rPr>
      </w:pPr>
      <w:bookmarkStart w:id="0" w:name="_GoBack"/>
      <w:bookmarkEnd w:id="0"/>
    </w:p>
    <w:p w:rsidR="00E30CE2" w:rsidRDefault="007062F1">
      <w:pPr>
        <w:rPr>
          <w:rFonts w:ascii="Bahnschrift Condensed" w:hAnsi="Bahnschrift Condensed"/>
          <w:sz w:val="32"/>
          <w:szCs w:val="32"/>
          <w:lang w:val="es-MX"/>
        </w:rPr>
      </w:pPr>
      <w:r w:rsidRPr="007062F1">
        <w:rPr>
          <w:rFonts w:ascii="Bahnschrift Condensed" w:hAnsi="Bahnschrift Condensed"/>
          <w:sz w:val="32"/>
          <w:szCs w:val="32"/>
          <w:lang w:val="es-MX"/>
        </w:rPr>
        <w:t xml:space="preserve">Trabajo Práctico de investigación </w:t>
      </w:r>
    </w:p>
    <w:p w:rsidR="007062F1" w:rsidRDefault="007062F1" w:rsidP="007062F1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32"/>
          <w:szCs w:val="32"/>
          <w:lang w:val="es-MX"/>
        </w:rPr>
      </w:pPr>
      <w:r w:rsidRPr="004B1F75">
        <w:rPr>
          <w:rFonts w:ascii="Bahnschrift Condensed" w:hAnsi="Bahnschrift Condensed"/>
          <w:sz w:val="32"/>
          <w:szCs w:val="32"/>
          <w:u w:val="single"/>
          <w:lang w:val="es-MX"/>
        </w:rPr>
        <w:t>Busca</w:t>
      </w:r>
      <w:r>
        <w:rPr>
          <w:rFonts w:ascii="Bahnschrift Condensed" w:hAnsi="Bahnschrift Condensed"/>
          <w:sz w:val="32"/>
          <w:szCs w:val="32"/>
          <w:lang w:val="es-MX"/>
        </w:rPr>
        <w:t xml:space="preserve"> información en </w:t>
      </w:r>
      <w:r w:rsidR="004B1F75">
        <w:rPr>
          <w:rFonts w:ascii="Bahnschrift Condensed" w:hAnsi="Bahnschrift Condensed"/>
          <w:sz w:val="32"/>
          <w:szCs w:val="32"/>
          <w:lang w:val="es-MX"/>
        </w:rPr>
        <w:t xml:space="preserve">distintas fuentes, libros, internet para </w:t>
      </w:r>
      <w:r w:rsidR="004B1F75" w:rsidRPr="004B1F75">
        <w:rPr>
          <w:rFonts w:ascii="Bahnschrift Condensed" w:hAnsi="Bahnschrift Condensed"/>
          <w:sz w:val="32"/>
          <w:szCs w:val="32"/>
          <w:u w:val="single"/>
          <w:lang w:val="es-MX"/>
        </w:rPr>
        <w:t>responder</w:t>
      </w:r>
      <w:r w:rsidR="004B1F75">
        <w:rPr>
          <w:rFonts w:ascii="Bahnschrift Condensed" w:hAnsi="Bahnschrift Condensed"/>
          <w:sz w:val="32"/>
          <w:szCs w:val="32"/>
          <w:lang w:val="es-MX"/>
        </w:rPr>
        <w:t>:</w:t>
      </w:r>
    </w:p>
    <w:p w:rsidR="00FF0D78" w:rsidRDefault="004B1F75" w:rsidP="004B1F75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la ubicación geográfica de la provincia de Mendoza?</w:t>
      </w:r>
      <w:r w:rsidR="00FF0D78">
        <w:rPr>
          <w:rFonts w:ascii="Bahnschrift Condensed" w:hAnsi="Bahnschrift Condensed"/>
          <w:sz w:val="32"/>
          <w:szCs w:val="32"/>
          <w:lang w:val="es-MX"/>
        </w:rPr>
        <w:t xml:space="preserve"> </w:t>
      </w:r>
    </w:p>
    <w:p w:rsidR="00FF0D78" w:rsidRDefault="00FF0D78" w:rsidP="00FF0D78">
      <w:pPr>
        <w:pStyle w:val="Prrafodelista"/>
        <w:ind w:left="108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Se encuentra en el centro- oeste de la republica Argentina                                         </w:t>
      </w:r>
    </w:p>
    <w:p w:rsidR="004B1F75" w:rsidRDefault="004B1F75" w:rsidP="00FF0D78">
      <w:pPr>
        <w:ind w:left="720"/>
        <w:rPr>
          <w:rFonts w:ascii="Bahnschrift Condensed" w:hAnsi="Bahnschrift Condensed"/>
          <w:sz w:val="32"/>
          <w:szCs w:val="32"/>
          <w:lang w:val="es-MX"/>
        </w:rPr>
      </w:pPr>
      <w:r w:rsidRPr="00FF0D78">
        <w:rPr>
          <w:rFonts w:ascii="Bahnschrift Condensed" w:hAnsi="Bahnschrift Condensed"/>
          <w:sz w:val="32"/>
          <w:szCs w:val="32"/>
          <w:lang w:val="es-MX"/>
        </w:rPr>
        <w:t xml:space="preserve"> ¿A qué región pertenece?</w:t>
      </w:r>
    </w:p>
    <w:p w:rsidR="00FF0D78" w:rsidRPr="00FF0D78" w:rsidRDefault="00FF0D78" w:rsidP="00FF0D78">
      <w:pPr>
        <w:ind w:left="72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La provincia de Mendoza forma parte de la región  de Cuyo junto a las provincias de San Juan y San Luis</w:t>
      </w:r>
    </w:p>
    <w:p w:rsidR="00FF0D78" w:rsidRDefault="004B1F75" w:rsidP="004B1F75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su superficie?</w:t>
      </w:r>
      <w:r w:rsidR="00FF0D78">
        <w:rPr>
          <w:rFonts w:ascii="Bahnschrift Condensed" w:hAnsi="Bahnschrift Condensed"/>
          <w:sz w:val="32"/>
          <w:szCs w:val="32"/>
          <w:lang w:val="es-MX"/>
        </w:rPr>
        <w:t xml:space="preserve">                                                                                                                                     </w:t>
      </w:r>
    </w:p>
    <w:p w:rsidR="004B1F75" w:rsidRDefault="00FF0D78" w:rsidP="00FF0D78">
      <w:pPr>
        <w:pStyle w:val="Prrafodelista"/>
        <w:ind w:left="108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La superficie es de 148.827 Km2                                                                                               </w:t>
      </w:r>
      <w:r w:rsidR="004B1F75">
        <w:rPr>
          <w:rFonts w:ascii="Bahnschrift Condensed" w:hAnsi="Bahnschrift Condensed"/>
          <w:sz w:val="32"/>
          <w:szCs w:val="32"/>
          <w:lang w:val="es-MX"/>
        </w:rPr>
        <w:t xml:space="preserve"> ¿Qué cantidad de habitantes posee?</w:t>
      </w:r>
    </w:p>
    <w:p w:rsidR="00C7173B" w:rsidRDefault="00C7173B" w:rsidP="00FF0D78">
      <w:pPr>
        <w:pStyle w:val="Prrafodelista"/>
        <w:ind w:left="108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La cantidad de habitantes es de 1.741.610</w:t>
      </w:r>
    </w:p>
    <w:p w:rsidR="004B1F75" w:rsidRDefault="004B1F75" w:rsidP="004B1F75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¿Cuáles son sus ríos más importantes?</w:t>
      </w:r>
    </w:p>
    <w:p w:rsidR="00C7173B" w:rsidRDefault="00C7173B" w:rsidP="00C7173B">
      <w:pPr>
        <w:pStyle w:val="Prrafodelista"/>
        <w:ind w:left="108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Entre los ríos </w:t>
      </w:r>
      <w:proofErr w:type="spellStart"/>
      <w:proofErr w:type="gramStart"/>
      <w:r>
        <w:rPr>
          <w:rFonts w:ascii="Bahnschrift Condensed" w:hAnsi="Bahnschrift Condensed"/>
          <w:sz w:val="32"/>
          <w:szCs w:val="32"/>
          <w:lang w:val="es-MX"/>
        </w:rPr>
        <w:t>mas</w:t>
      </w:r>
      <w:proofErr w:type="spellEnd"/>
      <w:proofErr w:type="gramEnd"/>
      <w:r>
        <w:rPr>
          <w:rFonts w:ascii="Bahnschrift Condensed" w:hAnsi="Bahnschrift Condensed"/>
          <w:sz w:val="32"/>
          <w:szCs w:val="32"/>
          <w:lang w:val="es-MX"/>
        </w:rPr>
        <w:t xml:space="preserve"> importantes se encuentran el Desaguadero, Mendoza, </w:t>
      </w:r>
      <w:proofErr w:type="spellStart"/>
      <w:r>
        <w:rPr>
          <w:rFonts w:ascii="Bahnschrift Condensed" w:hAnsi="Bahnschrift Condensed"/>
          <w:sz w:val="32"/>
          <w:szCs w:val="32"/>
          <w:lang w:val="es-MX"/>
        </w:rPr>
        <w:t>Tunuyan</w:t>
      </w:r>
      <w:proofErr w:type="spellEnd"/>
      <w:r>
        <w:rPr>
          <w:rFonts w:ascii="Bahnschrift Condensed" w:hAnsi="Bahnschrift Condensed"/>
          <w:sz w:val="32"/>
          <w:szCs w:val="32"/>
          <w:lang w:val="es-MX"/>
        </w:rPr>
        <w:t xml:space="preserve">, Diamante y </w:t>
      </w:r>
      <w:proofErr w:type="spellStart"/>
      <w:r>
        <w:rPr>
          <w:rFonts w:ascii="Bahnschrift Condensed" w:hAnsi="Bahnschrift Condensed"/>
          <w:sz w:val="32"/>
          <w:szCs w:val="32"/>
          <w:lang w:val="es-MX"/>
        </w:rPr>
        <w:t>Atuel</w:t>
      </w:r>
      <w:proofErr w:type="spellEnd"/>
      <w:r>
        <w:rPr>
          <w:rFonts w:ascii="Bahnschrift Condensed" w:hAnsi="Bahnschrift Condensed"/>
          <w:sz w:val="32"/>
          <w:szCs w:val="32"/>
          <w:lang w:val="es-MX"/>
        </w:rPr>
        <w:t xml:space="preserve"> </w:t>
      </w:r>
    </w:p>
    <w:p w:rsidR="004B1F75" w:rsidRDefault="004B1F75" w:rsidP="004B1F75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Visitaremos la Reserva de Villavicencio investiga y responde:</w:t>
      </w:r>
    </w:p>
    <w:p w:rsidR="00C7173B" w:rsidRDefault="004B1F75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la distancia en km que existe entre la ciudad de San Juan y la Reserva de Villavicencio?</w:t>
      </w:r>
      <w:r w:rsidR="00BB487C">
        <w:rPr>
          <w:rFonts w:ascii="Bahnschrift Condensed" w:hAnsi="Bahnschrift Condensed"/>
          <w:sz w:val="32"/>
          <w:szCs w:val="32"/>
          <w:lang w:val="es-MX"/>
        </w:rPr>
        <w:t xml:space="preserve"> </w:t>
      </w:r>
      <w:r w:rsidR="00C7173B">
        <w:rPr>
          <w:rFonts w:ascii="Bahnschrift Condensed" w:hAnsi="Bahnschrift Condensed"/>
          <w:sz w:val="32"/>
          <w:szCs w:val="32"/>
          <w:lang w:val="es-MX"/>
        </w:rPr>
        <w:t xml:space="preserve">                                         </w:t>
      </w:r>
    </w:p>
    <w:p w:rsidR="00C7173B" w:rsidRDefault="00C7173B" w:rsidP="00C7173B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La distancia es de 211 Km</w:t>
      </w:r>
    </w:p>
    <w:p w:rsidR="004B1F75" w:rsidRDefault="00BB487C" w:rsidP="00C7173B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lastRenderedPageBreak/>
        <w:t>¿En qué departamento se encuentra?</w:t>
      </w:r>
    </w:p>
    <w:p w:rsidR="00C7173B" w:rsidRDefault="00C7173B" w:rsidP="00C7173B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En el departamento Las Heras</w:t>
      </w:r>
    </w:p>
    <w:p w:rsidR="000C3BDF" w:rsidRDefault="000C3BDF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¿Qué es la reserva de Villavicencio?</w:t>
      </w:r>
    </w:p>
    <w:p w:rsidR="007945BD" w:rsidRDefault="007945BD" w:rsidP="007945BD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La reserva Villavicencio es un </w:t>
      </w:r>
      <w:r w:rsidR="00D5783D">
        <w:rPr>
          <w:rFonts w:ascii="Bahnschrift Condensed" w:hAnsi="Bahnschrift Condensed"/>
          <w:sz w:val="32"/>
          <w:szCs w:val="32"/>
          <w:lang w:val="es-MX"/>
        </w:rPr>
        <w:t>área</w:t>
      </w:r>
      <w:r>
        <w:rPr>
          <w:rFonts w:ascii="Bahnschrift Condensed" w:hAnsi="Bahnschrift Condensed"/>
          <w:sz w:val="32"/>
          <w:szCs w:val="32"/>
          <w:lang w:val="es-MX"/>
        </w:rPr>
        <w:t xml:space="preserve"> natural protegida </w:t>
      </w:r>
    </w:p>
    <w:p w:rsidR="007945BD" w:rsidRDefault="004B1F75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¿En qué año fue inaugurado por primera vez su antiguo hotel?</w:t>
      </w:r>
      <w:r w:rsidR="007945BD">
        <w:rPr>
          <w:rFonts w:ascii="Bahnschrift Condensed" w:hAnsi="Bahnschrift Condensed"/>
          <w:sz w:val="32"/>
          <w:szCs w:val="32"/>
          <w:lang w:val="es-MX"/>
        </w:rPr>
        <w:t xml:space="preserve">  </w:t>
      </w:r>
    </w:p>
    <w:p w:rsidR="007945BD" w:rsidRDefault="007945BD" w:rsidP="007945BD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Fue ina</w:t>
      </w:r>
      <w:r w:rsidR="00D5783D">
        <w:rPr>
          <w:rFonts w:ascii="Bahnschrift Condensed" w:hAnsi="Bahnschrift Condensed"/>
          <w:sz w:val="32"/>
          <w:szCs w:val="32"/>
          <w:lang w:val="es-MX"/>
        </w:rPr>
        <w:t>u</w:t>
      </w:r>
      <w:r>
        <w:rPr>
          <w:rFonts w:ascii="Bahnschrift Condensed" w:hAnsi="Bahnschrift Condensed"/>
          <w:sz w:val="32"/>
          <w:szCs w:val="32"/>
          <w:lang w:val="es-MX"/>
        </w:rPr>
        <w:t>gurado en 1940 y funciono hasta el año 1979</w:t>
      </w:r>
    </w:p>
    <w:p w:rsidR="004B1F75" w:rsidRDefault="004B1F75" w:rsidP="007945BD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¿Cuándo fue nombrado monumento histórico?</w:t>
      </w:r>
    </w:p>
    <w:p w:rsidR="007945BD" w:rsidRDefault="00534ADF" w:rsidP="007945BD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El hotel fue declarado monumento histórico de la nación en el año 2013, es parte del predio, nombrado reserva natural privada a partir del año 2000.</w:t>
      </w:r>
    </w:p>
    <w:p w:rsidR="004B1F75" w:rsidRDefault="00BB487C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Escribe sobre la flora y fauna de la Reserva de Villavicencio.</w:t>
      </w:r>
    </w:p>
    <w:p w:rsidR="00E26788" w:rsidRDefault="00E26788" w:rsidP="00E26788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En la flora se pueden encontrar especies como chañar, jarilla, </w:t>
      </w:r>
      <w:proofErr w:type="spellStart"/>
      <w:r>
        <w:rPr>
          <w:rFonts w:ascii="Bahnschrift Condensed" w:hAnsi="Bahnschrift Condensed"/>
          <w:sz w:val="32"/>
          <w:szCs w:val="32"/>
          <w:lang w:val="es-MX"/>
        </w:rPr>
        <w:t>algarrobo</w:t>
      </w:r>
      <w:proofErr w:type="gramStart"/>
      <w:r>
        <w:rPr>
          <w:rFonts w:ascii="Bahnschrift Condensed" w:hAnsi="Bahnschrift Condensed"/>
          <w:sz w:val="32"/>
          <w:szCs w:val="32"/>
          <w:lang w:val="es-MX"/>
        </w:rPr>
        <w:t>,retamo</w:t>
      </w:r>
      <w:proofErr w:type="spellEnd"/>
      <w:proofErr w:type="gramEnd"/>
      <w:r>
        <w:rPr>
          <w:rFonts w:ascii="Bahnschrift Condensed" w:hAnsi="Bahnschrift Condensed"/>
          <w:sz w:val="32"/>
          <w:szCs w:val="32"/>
          <w:lang w:val="es-MX"/>
        </w:rPr>
        <w:t>.</w:t>
      </w:r>
    </w:p>
    <w:p w:rsidR="00E26788" w:rsidRPr="00E26788" w:rsidRDefault="00E26788" w:rsidP="00E26788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 w:rsidRPr="00E26788">
        <w:rPr>
          <w:rFonts w:ascii="Bahnschrift Condensed" w:hAnsi="Bahnschrift Condensed" w:cs="Arial"/>
          <w:color w:val="202122"/>
          <w:sz w:val="32"/>
          <w:szCs w:val="32"/>
          <w:shd w:val="clear" w:color="auto" w:fill="FFFFFF"/>
        </w:rPr>
        <w:t>La fauna  está habitada por </w:t>
      </w:r>
      <w:hyperlink r:id="rId8" w:tooltip="Lama guanicoe" w:history="1">
        <w:r w:rsidRPr="00E26788">
          <w:rPr>
            <w:rStyle w:val="Hipervnculo"/>
            <w:rFonts w:ascii="Bahnschrift Condensed" w:hAnsi="Bahnschrift Condensed" w:cs="Arial"/>
            <w:color w:val="auto"/>
            <w:sz w:val="32"/>
            <w:szCs w:val="32"/>
            <w:u w:val="none"/>
            <w:shd w:val="clear" w:color="auto" w:fill="FFFFFF"/>
          </w:rPr>
          <w:t>guanacos</w:t>
        </w:r>
      </w:hyperlink>
      <w:r w:rsidRPr="00E26788">
        <w:rPr>
          <w:rFonts w:ascii="Bahnschrift Condensed" w:hAnsi="Bahnschrift Condensed" w:cs="Arial"/>
          <w:sz w:val="32"/>
          <w:szCs w:val="32"/>
          <w:shd w:val="clear" w:color="auto" w:fill="FFFFFF"/>
        </w:rPr>
        <w:t>, </w:t>
      </w:r>
      <w:proofErr w:type="spellStart"/>
      <w:r w:rsidRPr="00E26788">
        <w:rPr>
          <w:rFonts w:ascii="Bahnschrift Condensed" w:hAnsi="Bahnschrift Condensed"/>
          <w:sz w:val="32"/>
          <w:szCs w:val="32"/>
        </w:rPr>
        <w:fldChar w:fldCharType="begin"/>
      </w:r>
      <w:r w:rsidRPr="00E26788">
        <w:rPr>
          <w:rFonts w:ascii="Bahnschrift Condensed" w:hAnsi="Bahnschrift Condensed"/>
          <w:sz w:val="32"/>
          <w:szCs w:val="32"/>
        </w:rPr>
        <w:instrText xml:space="preserve"> HYPERLINK "https://es.wikipedia.org/wiki/Lagidium_viscacia" \o "Lagidium viscacia" </w:instrText>
      </w:r>
      <w:r w:rsidRPr="00E26788">
        <w:rPr>
          <w:rFonts w:ascii="Bahnschrift Condensed" w:hAnsi="Bahnschrift Condensed"/>
          <w:sz w:val="32"/>
          <w:szCs w:val="32"/>
        </w:rPr>
        <w:fldChar w:fldCharType="separate"/>
      </w:r>
      <w:r w:rsidRPr="00E26788">
        <w:rPr>
          <w:rStyle w:val="Hipervnculo"/>
          <w:rFonts w:ascii="Bahnschrift Condensed" w:hAnsi="Bahnschrift Condensed" w:cs="Arial"/>
          <w:color w:val="auto"/>
          <w:sz w:val="32"/>
          <w:szCs w:val="32"/>
          <w:u w:val="none"/>
          <w:shd w:val="clear" w:color="auto" w:fill="FFFFFF"/>
        </w:rPr>
        <w:t>chinchillones</w:t>
      </w:r>
      <w:proofErr w:type="spellEnd"/>
      <w:r w:rsidRPr="00E26788">
        <w:rPr>
          <w:rFonts w:ascii="Bahnschrift Condensed" w:hAnsi="Bahnschrift Condensed"/>
          <w:sz w:val="32"/>
          <w:szCs w:val="32"/>
        </w:rPr>
        <w:fldChar w:fldCharType="end"/>
      </w:r>
      <w:r w:rsidRPr="00E26788">
        <w:rPr>
          <w:rFonts w:ascii="Bahnschrift Condensed" w:hAnsi="Bahnschrift Condensed" w:cs="Arial"/>
          <w:color w:val="202122"/>
          <w:sz w:val="32"/>
          <w:szCs w:val="32"/>
          <w:shd w:val="clear" w:color="auto" w:fill="FFFFFF"/>
        </w:rPr>
        <w:t> o vizcachas de la sierra</w:t>
      </w:r>
      <w:r w:rsidRPr="00E26788">
        <w:rPr>
          <w:rFonts w:ascii="Bahnschrift Condensed" w:hAnsi="Bahnschrift Condensed" w:cs="Arial"/>
          <w:sz w:val="32"/>
          <w:szCs w:val="32"/>
          <w:shd w:val="clear" w:color="auto" w:fill="FFFFFF"/>
        </w:rPr>
        <w:t>, </w:t>
      </w:r>
      <w:hyperlink r:id="rId9" w:tooltip="Leopardus colocolo" w:history="1">
        <w:r w:rsidRPr="00E26788">
          <w:rPr>
            <w:rStyle w:val="Hipervnculo"/>
            <w:rFonts w:ascii="Bahnschrift Condensed" w:hAnsi="Bahnschrift Condensed" w:cs="Arial"/>
            <w:color w:val="auto"/>
            <w:sz w:val="32"/>
            <w:szCs w:val="32"/>
            <w:u w:val="none"/>
            <w:shd w:val="clear" w:color="auto" w:fill="FFFFFF"/>
          </w:rPr>
          <w:t>gatos del pajonal</w:t>
        </w:r>
      </w:hyperlink>
      <w:r w:rsidRPr="00E26788">
        <w:rPr>
          <w:rFonts w:ascii="Bahnschrift Condensed" w:hAnsi="Bahnschrift Condensed" w:cs="Arial"/>
          <w:sz w:val="32"/>
          <w:szCs w:val="32"/>
          <w:shd w:val="clear" w:color="auto" w:fill="FFFFFF"/>
        </w:rPr>
        <w:t>, </w:t>
      </w:r>
      <w:hyperlink r:id="rId10" w:tooltip="Puma concolor" w:history="1">
        <w:r w:rsidRPr="00E26788">
          <w:rPr>
            <w:rStyle w:val="Hipervnculo"/>
            <w:rFonts w:ascii="Bahnschrift Condensed" w:hAnsi="Bahnschrift Condensed" w:cs="Arial"/>
            <w:color w:val="auto"/>
            <w:sz w:val="32"/>
            <w:szCs w:val="32"/>
            <w:u w:val="none"/>
            <w:shd w:val="clear" w:color="auto" w:fill="FFFFFF"/>
          </w:rPr>
          <w:t>pumas</w:t>
        </w:r>
      </w:hyperlink>
      <w:r w:rsidRPr="00E26788">
        <w:rPr>
          <w:rFonts w:ascii="Bahnschrift Condensed" w:hAnsi="Bahnschrift Condensed" w:cs="Arial"/>
          <w:color w:val="202122"/>
          <w:sz w:val="32"/>
          <w:szCs w:val="32"/>
          <w:shd w:val="clear" w:color="auto" w:fill="FFFFFF"/>
        </w:rPr>
        <w:t>, zorros </w:t>
      </w:r>
      <w:hyperlink r:id="rId11" w:tooltip="Lycalopex culpaeus" w:history="1">
        <w:r w:rsidRPr="00E26788">
          <w:rPr>
            <w:rStyle w:val="Hipervnculo"/>
            <w:rFonts w:ascii="Bahnschrift Condensed" w:hAnsi="Bahnschrift Condensed" w:cs="Arial"/>
            <w:color w:val="auto"/>
            <w:sz w:val="32"/>
            <w:szCs w:val="32"/>
            <w:u w:val="none"/>
            <w:shd w:val="clear" w:color="auto" w:fill="FFFFFF"/>
          </w:rPr>
          <w:t>colorado</w:t>
        </w:r>
      </w:hyperlink>
      <w:r w:rsidRPr="00E26788">
        <w:rPr>
          <w:rFonts w:ascii="Bahnschrift Condensed" w:hAnsi="Bahnschrift Condensed" w:cs="Arial"/>
          <w:sz w:val="32"/>
          <w:szCs w:val="32"/>
          <w:shd w:val="clear" w:color="auto" w:fill="FFFFFF"/>
        </w:rPr>
        <w:t> y </w:t>
      </w:r>
      <w:hyperlink r:id="rId12" w:tooltip="Lycalopex gymnocercus" w:history="1">
        <w:r w:rsidRPr="00E26788">
          <w:rPr>
            <w:rStyle w:val="Hipervnculo"/>
            <w:rFonts w:ascii="Bahnschrift Condensed" w:hAnsi="Bahnschrift Condensed" w:cs="Arial"/>
            <w:color w:val="auto"/>
            <w:sz w:val="32"/>
            <w:szCs w:val="32"/>
            <w:u w:val="none"/>
            <w:shd w:val="clear" w:color="auto" w:fill="FFFFFF"/>
          </w:rPr>
          <w:t>gris</w:t>
        </w:r>
      </w:hyperlink>
      <w:r w:rsidRPr="00E26788">
        <w:rPr>
          <w:rFonts w:ascii="Bahnschrift Condensed" w:hAnsi="Bahnschrift Condensed" w:cs="Arial"/>
          <w:sz w:val="32"/>
          <w:szCs w:val="32"/>
          <w:shd w:val="clear" w:color="auto" w:fill="FFFFFF"/>
        </w:rPr>
        <w:t>, </w:t>
      </w:r>
      <w:hyperlink r:id="rId13" w:tooltip="Dolichotis patagonum" w:history="1">
        <w:r w:rsidRPr="00E26788">
          <w:rPr>
            <w:rStyle w:val="Hipervnculo"/>
            <w:rFonts w:ascii="Bahnschrift Condensed" w:hAnsi="Bahnschrift Condensed" w:cs="Arial"/>
            <w:color w:val="auto"/>
            <w:sz w:val="32"/>
            <w:szCs w:val="32"/>
            <w:u w:val="none"/>
            <w:shd w:val="clear" w:color="auto" w:fill="FFFFFF"/>
          </w:rPr>
          <w:t>maras</w:t>
        </w:r>
      </w:hyperlink>
      <w:r w:rsidRPr="00E26788">
        <w:rPr>
          <w:rFonts w:ascii="Bahnschrift Condensed" w:hAnsi="Bahnschrift Condensed" w:cs="Arial"/>
          <w:sz w:val="32"/>
          <w:szCs w:val="32"/>
          <w:shd w:val="clear" w:color="auto" w:fill="FFFFFF"/>
        </w:rPr>
        <w:t>, </w:t>
      </w:r>
      <w:hyperlink r:id="rId14" w:tooltip="Geranoaetus melanoleucus" w:history="1">
        <w:r w:rsidRPr="00E26788">
          <w:rPr>
            <w:rStyle w:val="Hipervnculo"/>
            <w:rFonts w:ascii="Bahnschrift Condensed" w:hAnsi="Bahnschrift Condensed" w:cs="Arial"/>
            <w:color w:val="auto"/>
            <w:sz w:val="32"/>
            <w:szCs w:val="32"/>
            <w:u w:val="none"/>
            <w:shd w:val="clear" w:color="auto" w:fill="FFFFFF"/>
          </w:rPr>
          <w:t>águilas mora</w:t>
        </w:r>
      </w:hyperlink>
      <w:r w:rsidRPr="00E26788">
        <w:rPr>
          <w:rFonts w:ascii="Bahnschrift Condensed" w:hAnsi="Bahnschrift Condensed" w:cs="Arial"/>
          <w:sz w:val="32"/>
          <w:szCs w:val="32"/>
          <w:shd w:val="clear" w:color="auto" w:fill="FFFFFF"/>
        </w:rPr>
        <w:t>, </w:t>
      </w:r>
      <w:hyperlink r:id="rId15" w:tooltip="Vultur gryphus" w:history="1">
        <w:r w:rsidRPr="00E26788">
          <w:rPr>
            <w:rStyle w:val="Hipervnculo"/>
            <w:rFonts w:ascii="Bahnschrift Condensed" w:hAnsi="Bahnschrift Condensed" w:cs="Arial"/>
            <w:color w:val="auto"/>
            <w:sz w:val="32"/>
            <w:szCs w:val="32"/>
            <w:u w:val="none"/>
            <w:shd w:val="clear" w:color="auto" w:fill="FFFFFF"/>
          </w:rPr>
          <w:t>cóndores</w:t>
        </w:r>
      </w:hyperlink>
      <w:r w:rsidRPr="00E26788">
        <w:rPr>
          <w:rFonts w:ascii="Bahnschrift Condensed" w:hAnsi="Bahnschrift Condensed" w:cs="Arial"/>
          <w:sz w:val="32"/>
          <w:szCs w:val="32"/>
          <w:shd w:val="clear" w:color="auto" w:fill="FFFFFF"/>
        </w:rPr>
        <w:t>, </w:t>
      </w:r>
      <w:hyperlink r:id="rId16" w:tooltip="Leopardus geoffroyi" w:history="1">
        <w:r w:rsidRPr="00E26788">
          <w:rPr>
            <w:rStyle w:val="Hipervnculo"/>
            <w:rFonts w:ascii="Bahnschrift Condensed" w:hAnsi="Bahnschrift Condensed" w:cs="Arial"/>
            <w:color w:val="auto"/>
            <w:sz w:val="32"/>
            <w:szCs w:val="32"/>
            <w:u w:val="none"/>
            <w:shd w:val="clear" w:color="auto" w:fill="FFFFFF"/>
          </w:rPr>
          <w:t>gatos monteses</w:t>
        </w:r>
      </w:hyperlink>
      <w:r w:rsidRPr="00E26788">
        <w:rPr>
          <w:rFonts w:ascii="Bahnschrift Condensed" w:hAnsi="Bahnschrift Condensed" w:cs="Arial"/>
          <w:sz w:val="32"/>
          <w:szCs w:val="32"/>
          <w:shd w:val="clear" w:color="auto" w:fill="FFFFFF"/>
        </w:rPr>
        <w:t> y </w:t>
      </w:r>
      <w:proofErr w:type="spellStart"/>
      <w:r w:rsidRPr="00E26788">
        <w:rPr>
          <w:rFonts w:ascii="Bahnschrift Condensed" w:hAnsi="Bahnschrift Condensed"/>
          <w:sz w:val="32"/>
          <w:szCs w:val="32"/>
        </w:rPr>
        <w:fldChar w:fldCharType="begin"/>
      </w:r>
      <w:r w:rsidRPr="00E26788">
        <w:rPr>
          <w:rFonts w:ascii="Bahnschrift Condensed" w:hAnsi="Bahnschrift Condensed"/>
          <w:sz w:val="32"/>
          <w:szCs w:val="32"/>
        </w:rPr>
        <w:instrText xml:space="preserve"> HYPERLINK "https://es.wikipedia.org/wiki/Rhea_pennata" \o "" </w:instrText>
      </w:r>
      <w:r w:rsidRPr="00E26788">
        <w:rPr>
          <w:rFonts w:ascii="Bahnschrift Condensed" w:hAnsi="Bahnschrift Condensed"/>
          <w:sz w:val="32"/>
          <w:szCs w:val="32"/>
        </w:rPr>
        <w:fldChar w:fldCharType="separate"/>
      </w:r>
      <w:r w:rsidRPr="00E26788">
        <w:rPr>
          <w:rStyle w:val="Hipervnculo"/>
          <w:rFonts w:ascii="Bahnschrift Condensed" w:hAnsi="Bahnschrift Condensed" w:cs="Arial"/>
          <w:color w:val="auto"/>
          <w:sz w:val="32"/>
          <w:szCs w:val="32"/>
          <w:u w:val="none"/>
          <w:shd w:val="clear" w:color="auto" w:fill="FFFFFF"/>
        </w:rPr>
        <w:t>choiques</w:t>
      </w:r>
      <w:proofErr w:type="spellEnd"/>
      <w:r w:rsidRPr="00E26788">
        <w:rPr>
          <w:rFonts w:ascii="Bahnschrift Condensed" w:hAnsi="Bahnschrift Condensed"/>
          <w:sz w:val="32"/>
          <w:szCs w:val="32"/>
        </w:rPr>
        <w:fldChar w:fldCharType="end"/>
      </w:r>
      <w:r w:rsidRPr="00E26788">
        <w:rPr>
          <w:rFonts w:ascii="Bahnschrift Condensed" w:hAnsi="Bahnschrift Condensed" w:cs="Arial"/>
          <w:sz w:val="32"/>
          <w:szCs w:val="32"/>
          <w:shd w:val="clear" w:color="auto" w:fill="FFFFFF"/>
        </w:rPr>
        <w:t>.</w:t>
      </w:r>
      <w:r w:rsidRPr="00E26788">
        <w:rPr>
          <w:rFonts w:ascii="Bahnschrift Condensed" w:hAnsi="Bahnschrift Condensed"/>
          <w:sz w:val="32"/>
          <w:szCs w:val="32"/>
          <w:lang w:val="es-MX"/>
        </w:rPr>
        <w:t xml:space="preserve"> </w:t>
      </w:r>
    </w:p>
    <w:p w:rsidR="00BB487C" w:rsidRDefault="000C3BDF" w:rsidP="000C3BDF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 w:rsidRPr="000C3BDF">
        <w:rPr>
          <w:rFonts w:ascii="Bahnschrift Condensed" w:hAnsi="Bahnschrift Condensed"/>
          <w:sz w:val="32"/>
          <w:szCs w:val="32"/>
          <w:lang w:val="es-MX"/>
        </w:rPr>
        <w:t xml:space="preserve">En la reserva se halla el monumento </w:t>
      </w:r>
      <w:proofErr w:type="spellStart"/>
      <w:r w:rsidRPr="000C3BDF">
        <w:rPr>
          <w:rFonts w:ascii="Bahnschrift Condensed" w:hAnsi="Bahnschrift Condensed"/>
          <w:sz w:val="32"/>
          <w:szCs w:val="32"/>
          <w:lang w:val="es-MX"/>
        </w:rPr>
        <w:t>Canota</w:t>
      </w:r>
      <w:proofErr w:type="spellEnd"/>
      <w:r>
        <w:rPr>
          <w:rFonts w:ascii="Bahnschrift Condensed" w:hAnsi="Bahnschrift Condensed"/>
          <w:sz w:val="32"/>
          <w:szCs w:val="32"/>
          <w:lang w:val="es-MX"/>
        </w:rPr>
        <w:t xml:space="preserve"> ¿Qué hecho histórico importante sucedió en este lugar?</w:t>
      </w:r>
    </w:p>
    <w:p w:rsidR="00E26788" w:rsidRPr="00E26788" w:rsidRDefault="00E26788" w:rsidP="00E26788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 w:rsidRPr="00E26788">
        <w:rPr>
          <w:rFonts w:ascii="Bahnschrift Condensed" w:hAnsi="Bahnschrift Condensed" w:cs="Arial"/>
          <w:sz w:val="32"/>
          <w:szCs w:val="32"/>
          <w:shd w:val="clear" w:color="auto" w:fill="FFFFFF"/>
        </w:rPr>
        <w:t>Ese lugar fue  el sitio donde se separó una de las agrupaciones en las que </w:t>
      </w:r>
      <w:hyperlink r:id="rId17" w:tooltip="José de San Martín" w:history="1">
        <w:r w:rsidRPr="00E26788">
          <w:rPr>
            <w:rStyle w:val="Hipervnculo"/>
            <w:rFonts w:ascii="Bahnschrift Condensed" w:hAnsi="Bahnschrift Condensed" w:cs="Arial"/>
            <w:color w:val="auto"/>
            <w:sz w:val="32"/>
            <w:szCs w:val="32"/>
            <w:u w:val="none"/>
            <w:shd w:val="clear" w:color="auto" w:fill="FFFFFF"/>
          </w:rPr>
          <w:t>San Martín</w:t>
        </w:r>
      </w:hyperlink>
      <w:r w:rsidRPr="00E26788">
        <w:rPr>
          <w:rFonts w:ascii="Bahnschrift Condensed" w:hAnsi="Bahnschrift Condensed" w:cs="Arial"/>
          <w:sz w:val="32"/>
          <w:szCs w:val="32"/>
          <w:shd w:val="clear" w:color="auto" w:fill="FFFFFF"/>
        </w:rPr>
        <w:t> había dividido al </w:t>
      </w:r>
      <w:hyperlink r:id="rId18" w:tooltip="Ejército de los Andes" w:history="1">
        <w:r w:rsidRPr="00E26788">
          <w:rPr>
            <w:rStyle w:val="Hipervnculo"/>
            <w:rFonts w:ascii="Bahnschrift Condensed" w:hAnsi="Bahnschrift Condensed" w:cs="Arial"/>
            <w:color w:val="auto"/>
            <w:sz w:val="32"/>
            <w:szCs w:val="32"/>
            <w:u w:val="none"/>
            <w:shd w:val="clear" w:color="auto" w:fill="FFFFFF"/>
          </w:rPr>
          <w:t>Ejército Libertador</w:t>
        </w:r>
      </w:hyperlink>
      <w:r w:rsidRPr="00E26788">
        <w:rPr>
          <w:rFonts w:ascii="Bahnschrift Condensed" w:hAnsi="Bahnschrift Condensed" w:cs="Arial"/>
          <w:sz w:val="32"/>
          <w:szCs w:val="32"/>
          <w:shd w:val="clear" w:color="auto" w:fill="FFFFFF"/>
        </w:rPr>
        <w:t> para el </w:t>
      </w:r>
      <w:hyperlink r:id="rId19" w:tooltip="Cruce de los Andes" w:history="1">
        <w:r w:rsidRPr="00E26788">
          <w:rPr>
            <w:rStyle w:val="Hipervnculo"/>
            <w:rFonts w:ascii="Bahnschrift Condensed" w:hAnsi="Bahnschrift Condensed" w:cs="Arial"/>
            <w:color w:val="auto"/>
            <w:sz w:val="32"/>
            <w:szCs w:val="32"/>
            <w:u w:val="none"/>
            <w:shd w:val="clear" w:color="auto" w:fill="FFFFFF"/>
          </w:rPr>
          <w:t>cruce de los Andes</w:t>
        </w:r>
      </w:hyperlink>
      <w:r w:rsidRPr="00E26788">
        <w:rPr>
          <w:rFonts w:ascii="Bahnschrift Condensed" w:hAnsi="Bahnschrift Condensed" w:cs="Arial"/>
          <w:sz w:val="32"/>
          <w:szCs w:val="32"/>
          <w:shd w:val="clear" w:color="auto" w:fill="FFFFFF"/>
        </w:rPr>
        <w:t>, encabezada por </w:t>
      </w:r>
      <w:hyperlink r:id="rId20" w:tooltip="Juan Gregorio de Las Heras" w:history="1">
        <w:r w:rsidRPr="00E26788">
          <w:rPr>
            <w:rStyle w:val="Hipervnculo"/>
            <w:rFonts w:ascii="Bahnschrift Condensed" w:hAnsi="Bahnschrift Condensed" w:cs="Arial"/>
            <w:color w:val="auto"/>
            <w:sz w:val="32"/>
            <w:szCs w:val="32"/>
            <w:u w:val="none"/>
            <w:shd w:val="clear" w:color="auto" w:fill="FFFFFF"/>
          </w:rPr>
          <w:t>Las Heras</w:t>
        </w:r>
      </w:hyperlink>
      <w:r w:rsidRPr="00E26788">
        <w:rPr>
          <w:rFonts w:ascii="Bahnschrift Condensed" w:hAnsi="Bahnschrift Condensed" w:cs="Arial"/>
          <w:sz w:val="32"/>
          <w:szCs w:val="32"/>
          <w:shd w:val="clear" w:color="auto" w:fill="FFFFFF"/>
        </w:rPr>
        <w:t>; el camino sanmartiniano, por donde el Ejército de los Andes pasó rumbo a la cordillera.</w:t>
      </w:r>
    </w:p>
    <w:p w:rsidR="00E26788" w:rsidRDefault="00F14A2E" w:rsidP="000C3BDF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En el mercado existe el agua mineral  Villavicencio ¿De dónde proviene? </w:t>
      </w:r>
    </w:p>
    <w:p w:rsidR="00E26788" w:rsidRDefault="0079294F" w:rsidP="00E26788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El agua mineral de manantial de Villavicencio nace de un proceso de filtración natural,</w:t>
      </w:r>
      <w:r w:rsidR="00D5783D">
        <w:rPr>
          <w:rFonts w:ascii="Bahnschrift Condensed" w:hAnsi="Bahnschrift Condensed"/>
          <w:sz w:val="32"/>
          <w:szCs w:val="32"/>
          <w:lang w:val="es-MX"/>
        </w:rPr>
        <w:t xml:space="preserve"> </w:t>
      </w:r>
      <w:r>
        <w:rPr>
          <w:rFonts w:ascii="Bahnschrift Condensed" w:hAnsi="Bahnschrift Condensed"/>
          <w:sz w:val="32"/>
          <w:szCs w:val="32"/>
          <w:lang w:val="es-MX"/>
        </w:rPr>
        <w:t>infiltrándose al corazón de la montaña y reposando en sus profundidades hace miles de años para luego surgir pura y mineralizada.</w:t>
      </w:r>
    </w:p>
    <w:p w:rsidR="000C3BDF" w:rsidRDefault="00F14A2E" w:rsidP="00E26788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¿Cuáles son las características del agua Villavicencio?</w:t>
      </w:r>
    </w:p>
    <w:p w:rsidR="0079294F" w:rsidRDefault="0079294F" w:rsidP="00E26788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Villavicencio es un agua de máxima pureza y calidad que conserva de manera intacta sus </w:t>
      </w:r>
      <w:r w:rsidR="00D5783D">
        <w:rPr>
          <w:rFonts w:ascii="Bahnschrift Condensed" w:hAnsi="Bahnschrift Condensed"/>
          <w:sz w:val="32"/>
          <w:szCs w:val="32"/>
          <w:lang w:val="es-MX"/>
        </w:rPr>
        <w:t>características</w:t>
      </w:r>
      <w:r>
        <w:rPr>
          <w:rFonts w:ascii="Bahnschrift Condensed" w:hAnsi="Bahnschrift Condensed"/>
          <w:sz w:val="32"/>
          <w:szCs w:val="32"/>
          <w:lang w:val="es-MX"/>
        </w:rPr>
        <w:t xml:space="preserve"> únicas al nacer en una reserva natural protegida. </w:t>
      </w:r>
    </w:p>
    <w:p w:rsidR="0079294F" w:rsidRDefault="0079294F" w:rsidP="00E26788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Además se destaca por los 23 minerales que posee.</w:t>
      </w:r>
    </w:p>
    <w:p w:rsidR="000C6EBF" w:rsidRPr="000C6EBF" w:rsidRDefault="00F14A2E" w:rsidP="000C6EBF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  <w:lang w:val="es-MX"/>
        </w:rPr>
      </w:pPr>
      <w:r w:rsidRPr="000C6EBF">
        <w:rPr>
          <w:rFonts w:ascii="Bahnschrift Condensed" w:hAnsi="Bahnschrift Condensed"/>
          <w:sz w:val="32"/>
          <w:szCs w:val="32"/>
          <w:lang w:val="es-MX"/>
        </w:rPr>
        <w:t xml:space="preserve">Te </w:t>
      </w:r>
      <w:r w:rsidR="000C6EBF">
        <w:rPr>
          <w:rFonts w:ascii="Bahnschrift Condensed" w:hAnsi="Bahnschrift Condensed"/>
          <w:sz w:val="32"/>
          <w:szCs w:val="32"/>
          <w:lang w:val="es-MX"/>
        </w:rPr>
        <w:t>invito a que visites este sitio, luego de leer los consejos escribe los que consideres más importantes.</w:t>
      </w:r>
    </w:p>
    <w:p w:rsidR="00F14A2E" w:rsidRDefault="0026619F" w:rsidP="000C6EBF">
      <w:pPr>
        <w:pStyle w:val="Prrafodelista"/>
        <w:ind w:left="1440"/>
        <w:rPr>
          <w:rFonts w:cstheme="minorHAnsi"/>
          <w:sz w:val="24"/>
          <w:szCs w:val="24"/>
          <w:lang w:val="es-MX"/>
        </w:rPr>
      </w:pPr>
      <w:hyperlink r:id="rId21" w:history="1">
        <w:r w:rsidRPr="00923CB4">
          <w:rPr>
            <w:rStyle w:val="Hipervnculo"/>
            <w:rFonts w:cstheme="minorHAnsi"/>
            <w:sz w:val="24"/>
            <w:szCs w:val="24"/>
            <w:lang w:val="es-MX"/>
          </w:rPr>
          <w:t>https://rnvillavice</w:t>
        </w:r>
        <w:r w:rsidRPr="00923CB4">
          <w:rPr>
            <w:rStyle w:val="Hipervnculo"/>
            <w:rFonts w:cstheme="minorHAnsi"/>
            <w:sz w:val="24"/>
            <w:szCs w:val="24"/>
            <w:lang w:val="es-MX"/>
          </w:rPr>
          <w:t>n</w:t>
        </w:r>
        <w:r w:rsidRPr="00923CB4">
          <w:rPr>
            <w:rStyle w:val="Hipervnculo"/>
            <w:rFonts w:cstheme="minorHAnsi"/>
            <w:sz w:val="24"/>
            <w:szCs w:val="24"/>
            <w:lang w:val="es-MX"/>
          </w:rPr>
          <w:t>cio.com.ar/documento/consejos-del-buen-visitante/</w:t>
        </w:r>
      </w:hyperlink>
      <w:r w:rsidR="000C6EBF">
        <w:rPr>
          <w:rFonts w:cstheme="minorHAnsi"/>
          <w:sz w:val="24"/>
          <w:szCs w:val="24"/>
          <w:lang w:val="es-MX"/>
        </w:rPr>
        <w:t xml:space="preserve"> </w:t>
      </w:r>
    </w:p>
    <w:p w:rsidR="0026619F" w:rsidRDefault="0026619F" w:rsidP="000C6EBF">
      <w:pPr>
        <w:pStyle w:val="Prrafodelista"/>
        <w:ind w:left="1440"/>
        <w:rPr>
          <w:rFonts w:cstheme="minorHAnsi"/>
          <w:sz w:val="24"/>
          <w:szCs w:val="24"/>
          <w:lang w:val="es-MX"/>
        </w:rPr>
      </w:pPr>
    </w:p>
    <w:p w:rsidR="0026619F" w:rsidRPr="00B76A74" w:rsidRDefault="0026619F" w:rsidP="0026619F">
      <w:pPr>
        <w:pStyle w:val="Prrafodelista"/>
        <w:numPr>
          <w:ilvl w:val="0"/>
          <w:numId w:val="4"/>
        </w:numPr>
        <w:rPr>
          <w:rFonts w:ascii="Bahnschrift Condensed" w:hAnsi="Bahnschrift Condensed" w:cstheme="minorHAnsi"/>
          <w:sz w:val="32"/>
          <w:szCs w:val="32"/>
          <w:lang w:val="es-MX"/>
        </w:rPr>
      </w:pPr>
      <w:r w:rsidRPr="00B76A74">
        <w:rPr>
          <w:rFonts w:ascii="Bahnschrift Condensed" w:hAnsi="Bahnschrift Condensed" w:cstheme="minorHAnsi"/>
          <w:sz w:val="32"/>
          <w:szCs w:val="32"/>
          <w:lang w:val="es-MX"/>
        </w:rPr>
        <w:t>Preserva sitios y monumentos históricos, no los pintes, trepes, ni dañes.</w:t>
      </w:r>
    </w:p>
    <w:p w:rsidR="0026619F" w:rsidRPr="00B76A74" w:rsidRDefault="0026619F" w:rsidP="0026619F">
      <w:pPr>
        <w:pStyle w:val="Prrafodelista"/>
        <w:numPr>
          <w:ilvl w:val="0"/>
          <w:numId w:val="4"/>
        </w:numPr>
        <w:rPr>
          <w:rFonts w:ascii="Bahnschrift Condensed" w:hAnsi="Bahnschrift Condensed" w:cstheme="minorHAnsi"/>
          <w:sz w:val="32"/>
          <w:szCs w:val="32"/>
          <w:lang w:val="es-MX"/>
        </w:rPr>
      </w:pPr>
      <w:r w:rsidRPr="00B76A74">
        <w:rPr>
          <w:rFonts w:ascii="Bahnschrift Condensed" w:hAnsi="Bahnschrift Condensed" w:cstheme="minorHAnsi"/>
          <w:sz w:val="32"/>
          <w:szCs w:val="32"/>
          <w:lang w:val="es-MX"/>
        </w:rPr>
        <w:t>No cortes ni te lleves flora de lugar. Es importante preservar el lugar.</w:t>
      </w:r>
    </w:p>
    <w:p w:rsidR="0026619F" w:rsidRPr="00B76A74" w:rsidRDefault="00B76A74" w:rsidP="0026619F">
      <w:pPr>
        <w:pStyle w:val="Prrafodelista"/>
        <w:numPr>
          <w:ilvl w:val="0"/>
          <w:numId w:val="4"/>
        </w:numPr>
        <w:rPr>
          <w:rFonts w:ascii="Bahnschrift Condensed" w:hAnsi="Bahnschrift Condensed" w:cstheme="minorHAnsi"/>
          <w:sz w:val="32"/>
          <w:szCs w:val="32"/>
          <w:lang w:val="es-MX"/>
        </w:rPr>
      </w:pPr>
      <w:r w:rsidRPr="00B76A74">
        <w:rPr>
          <w:rFonts w:ascii="Bahnschrift Condensed" w:hAnsi="Bahnschrift Condensed" w:cstheme="minorHAnsi"/>
          <w:sz w:val="32"/>
          <w:szCs w:val="32"/>
          <w:lang w:val="es-MX"/>
        </w:rPr>
        <w:lastRenderedPageBreak/>
        <w:t xml:space="preserve">Si visitas </w:t>
      </w:r>
      <w:proofErr w:type="spellStart"/>
      <w:r w:rsidRPr="00B76A74">
        <w:rPr>
          <w:rFonts w:ascii="Bahnschrift Condensed" w:hAnsi="Bahnschrift Condensed" w:cstheme="minorHAnsi"/>
          <w:sz w:val="32"/>
          <w:szCs w:val="32"/>
          <w:lang w:val="es-MX"/>
        </w:rPr>
        <w:t>areas</w:t>
      </w:r>
      <w:proofErr w:type="spellEnd"/>
      <w:r w:rsidRPr="00B76A74">
        <w:rPr>
          <w:rFonts w:ascii="Bahnschrift Condensed" w:hAnsi="Bahnschrift Condensed" w:cstheme="minorHAnsi"/>
          <w:sz w:val="32"/>
          <w:szCs w:val="32"/>
          <w:lang w:val="es-MX"/>
        </w:rPr>
        <w:t xml:space="preserve"> naturales, conduce con </w:t>
      </w:r>
      <w:proofErr w:type="spellStart"/>
      <w:r w:rsidRPr="00B76A74">
        <w:rPr>
          <w:rFonts w:ascii="Bahnschrift Condensed" w:hAnsi="Bahnschrift Condensed" w:cstheme="minorHAnsi"/>
          <w:sz w:val="32"/>
          <w:szCs w:val="32"/>
          <w:lang w:val="es-MX"/>
        </w:rPr>
        <w:t>precaucion</w:t>
      </w:r>
      <w:proofErr w:type="spellEnd"/>
      <w:r w:rsidRPr="00B76A74">
        <w:rPr>
          <w:rFonts w:ascii="Bahnschrift Condensed" w:hAnsi="Bahnschrift Condensed" w:cstheme="minorHAnsi"/>
          <w:sz w:val="32"/>
          <w:szCs w:val="32"/>
          <w:lang w:val="es-MX"/>
        </w:rPr>
        <w:t>, algún animalito puede cruzar por la ruta.</w:t>
      </w:r>
    </w:p>
    <w:p w:rsidR="00B76A74" w:rsidRPr="00B76A74" w:rsidRDefault="00B76A74" w:rsidP="0026619F">
      <w:pPr>
        <w:pStyle w:val="Prrafodelista"/>
        <w:numPr>
          <w:ilvl w:val="0"/>
          <w:numId w:val="4"/>
        </w:numPr>
        <w:rPr>
          <w:rFonts w:ascii="Bahnschrift Condensed" w:hAnsi="Bahnschrift Condensed" w:cstheme="minorHAnsi"/>
          <w:sz w:val="32"/>
          <w:szCs w:val="32"/>
          <w:lang w:val="es-MX"/>
        </w:rPr>
      </w:pPr>
      <w:r w:rsidRPr="00B76A74">
        <w:rPr>
          <w:rFonts w:ascii="Bahnschrift Condensed" w:hAnsi="Bahnschrift Condensed" w:cstheme="minorHAnsi"/>
          <w:sz w:val="32"/>
          <w:szCs w:val="32"/>
          <w:lang w:val="es-MX"/>
        </w:rPr>
        <w:t xml:space="preserve">Lleva los desperdicios generados de regreso a tu hogar y deséchalo </w:t>
      </w:r>
      <w:proofErr w:type="gramStart"/>
      <w:r w:rsidRPr="00B76A74">
        <w:rPr>
          <w:rFonts w:ascii="Bahnschrift Condensed" w:hAnsi="Bahnschrift Condensed" w:cstheme="minorHAnsi"/>
          <w:sz w:val="32"/>
          <w:szCs w:val="32"/>
          <w:lang w:val="es-MX"/>
        </w:rPr>
        <w:t>ahí .</w:t>
      </w:r>
      <w:proofErr w:type="gramEnd"/>
    </w:p>
    <w:p w:rsidR="00B76A74" w:rsidRPr="0026619F" w:rsidRDefault="00B76A74" w:rsidP="00B76A74">
      <w:pPr>
        <w:pStyle w:val="Prrafodelista"/>
        <w:ind w:left="1800"/>
        <w:rPr>
          <w:rFonts w:cstheme="minorHAnsi"/>
          <w:sz w:val="24"/>
          <w:szCs w:val="24"/>
          <w:lang w:val="es-MX"/>
        </w:rPr>
      </w:pPr>
    </w:p>
    <w:sectPr w:rsidR="00B76A74" w:rsidRPr="0026619F" w:rsidSect="007062F1">
      <w:footerReference w:type="default" r:id="rId22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A40" w:rsidRDefault="00BB3A40" w:rsidP="000C6EBF">
      <w:pPr>
        <w:spacing w:after="0" w:line="240" w:lineRule="auto"/>
      </w:pPr>
      <w:r>
        <w:separator/>
      </w:r>
    </w:p>
  </w:endnote>
  <w:endnote w:type="continuationSeparator" w:id="0">
    <w:p w:rsidR="00BB3A40" w:rsidRDefault="00BB3A40" w:rsidP="000C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181595"/>
      <w:docPartObj>
        <w:docPartGallery w:val="Page Numbers (Bottom of Page)"/>
        <w:docPartUnique/>
      </w:docPartObj>
    </w:sdtPr>
    <w:sdtContent>
      <w:p w:rsidR="00E26788" w:rsidRDefault="00E26788">
        <w:pPr>
          <w:pStyle w:val="Piedepgina"/>
          <w:jc w:val="right"/>
        </w:pPr>
        <w:fldSimple w:instr="PAGE   \* MERGEFORMAT">
          <w:r w:rsidR="00D5783D" w:rsidRPr="00D5783D">
            <w:rPr>
              <w:noProof/>
              <w:lang w:val="es-ES"/>
            </w:rPr>
            <w:t>1</w:t>
          </w:r>
        </w:fldSimple>
      </w:p>
    </w:sdtContent>
  </w:sdt>
  <w:p w:rsidR="00E26788" w:rsidRDefault="00E26788">
    <w:pPr>
      <w:pStyle w:val="Piedepgina"/>
    </w:pPr>
    <w:r>
      <w:t>Patricia Esteban                                                                                                                              Ciencias Sociales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A40" w:rsidRDefault="00BB3A40" w:rsidP="000C6EBF">
      <w:pPr>
        <w:spacing w:after="0" w:line="240" w:lineRule="auto"/>
      </w:pPr>
      <w:r>
        <w:separator/>
      </w:r>
    </w:p>
  </w:footnote>
  <w:footnote w:type="continuationSeparator" w:id="0">
    <w:p w:rsidR="00BB3A40" w:rsidRDefault="00BB3A40" w:rsidP="000C6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32A7C"/>
    <w:multiLevelType w:val="hybridMultilevel"/>
    <w:tmpl w:val="95B6E4EC"/>
    <w:lvl w:ilvl="0" w:tplc="3C329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A1429"/>
    <w:multiLevelType w:val="hybridMultilevel"/>
    <w:tmpl w:val="709EDFF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8C49F0"/>
    <w:multiLevelType w:val="hybridMultilevel"/>
    <w:tmpl w:val="3FD67146"/>
    <w:lvl w:ilvl="0" w:tplc="8F7CEE7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DF47454"/>
    <w:multiLevelType w:val="hybridMultilevel"/>
    <w:tmpl w:val="F97CBEB2"/>
    <w:lvl w:ilvl="0" w:tplc="6248CDD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2F1"/>
    <w:rsid w:val="000C3BDF"/>
    <w:rsid w:val="000C3EC6"/>
    <w:rsid w:val="000C6EBF"/>
    <w:rsid w:val="0026619F"/>
    <w:rsid w:val="004B1F75"/>
    <w:rsid w:val="00534ADF"/>
    <w:rsid w:val="007062F1"/>
    <w:rsid w:val="0079294F"/>
    <w:rsid w:val="007945BD"/>
    <w:rsid w:val="008A6A34"/>
    <w:rsid w:val="00A70D40"/>
    <w:rsid w:val="00B76A74"/>
    <w:rsid w:val="00BB3A40"/>
    <w:rsid w:val="00BB487C"/>
    <w:rsid w:val="00C7173B"/>
    <w:rsid w:val="00D5783D"/>
    <w:rsid w:val="00E26788"/>
    <w:rsid w:val="00E30CE2"/>
    <w:rsid w:val="00EC34F3"/>
    <w:rsid w:val="00F14A2E"/>
    <w:rsid w:val="00FF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F1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2F1"/>
    <w:rPr>
      <w:rFonts w:ascii="Tahoma" w:eastAsiaTheme="minorEastAsia" w:hAnsi="Tahoma" w:cs="Tahoma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7062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6E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EBF"/>
    <w:rPr>
      <w:rFonts w:eastAsiaTheme="minorEastAsia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EBF"/>
    <w:rPr>
      <w:rFonts w:eastAsiaTheme="minorEastAsia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F1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2F1"/>
    <w:rPr>
      <w:rFonts w:ascii="Tahoma" w:eastAsiaTheme="minorEastAsia" w:hAnsi="Tahoma" w:cs="Tahoma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7062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6E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EBF"/>
    <w:rPr>
      <w:rFonts w:eastAsiaTheme="minorEastAsia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EBF"/>
    <w:rPr>
      <w:rFonts w:eastAsiaTheme="minorEastAsia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Lama_guanicoe" TargetMode="External"/><Relationship Id="rId13" Type="http://schemas.openxmlformats.org/officeDocument/2006/relationships/hyperlink" Target="https://es.wikipedia.org/wiki/Dolichotis_patagonum" TargetMode="External"/><Relationship Id="rId18" Type="http://schemas.openxmlformats.org/officeDocument/2006/relationships/hyperlink" Target="https://es.wikipedia.org/wiki/Ej%C3%A9rcito_de_los_And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nvillavicencio.com.ar/documento/consejos-del-buen-visitante/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es.wikipedia.org/wiki/Lycalopex_gymnocercus" TargetMode="External"/><Relationship Id="rId17" Type="http://schemas.openxmlformats.org/officeDocument/2006/relationships/hyperlink" Target="https://es.wikipedia.org/wiki/Jos%C3%A9_de_San_Mart%C3%ADn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es.wikipedia.org/wiki/Leopardus_geoffroyi" TargetMode="External"/><Relationship Id="rId20" Type="http://schemas.openxmlformats.org/officeDocument/2006/relationships/hyperlink" Target="https://es.wikipedia.org/wiki/Juan_Gregorio_de_Las_Hera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Lycalopex_culpaeu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Vultur_gryphu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s.wikipedia.org/wiki/Puma_concolor" TargetMode="External"/><Relationship Id="rId19" Type="http://schemas.openxmlformats.org/officeDocument/2006/relationships/hyperlink" Target="https://es.wikipedia.org/wiki/Cruce_de_los_And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Leopardus_colocolo" TargetMode="External"/><Relationship Id="rId14" Type="http://schemas.openxmlformats.org/officeDocument/2006/relationships/hyperlink" Target="https://es.wikipedia.org/wiki/Geranoaetus_melanoleucu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741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nacif</cp:lastModifiedBy>
  <cp:revision>6</cp:revision>
  <dcterms:created xsi:type="dcterms:W3CDTF">2022-08-26T02:55:00Z</dcterms:created>
  <dcterms:modified xsi:type="dcterms:W3CDTF">2022-09-21T00:21:00Z</dcterms:modified>
</cp:coreProperties>
</file>