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13" w:rsidRDefault="00A32347">
      <w:pPr>
        <w:spacing w:after="307" w:line="259" w:lineRule="auto"/>
        <w:ind w:left="566" w:firstLine="0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140713" w:rsidRDefault="00A32347">
      <w:pPr>
        <w:spacing w:after="217" w:line="259" w:lineRule="auto"/>
        <w:ind w:left="2066" w:firstLine="0"/>
      </w:pPr>
      <w:proofErr w:type="spellStart"/>
      <w:r>
        <w:rPr>
          <w:rFonts w:ascii="Arial" w:eastAsia="Arial" w:hAnsi="Arial" w:cs="Arial"/>
          <w:b/>
          <w:sz w:val="28"/>
        </w:rPr>
        <w:t>Nuestro</w:t>
      </w:r>
      <w:proofErr w:type="spellEnd"/>
      <w:r>
        <w:rPr>
          <w:rFonts w:ascii="Arial" w:eastAsia="Arial" w:hAnsi="Arial" w:cs="Arial"/>
          <w:b/>
          <w:sz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</w:rPr>
        <w:t>Proyecto</w:t>
      </w:r>
      <w:proofErr w:type="spellEnd"/>
      <w:r>
        <w:rPr>
          <w:rFonts w:ascii="Arial" w:eastAsia="Arial" w:hAnsi="Arial" w:cs="Arial"/>
          <w:b/>
          <w:sz w:val="28"/>
        </w:rPr>
        <w:t xml:space="preserve">: </w:t>
      </w:r>
      <w:proofErr w:type="spellStart"/>
      <w:r>
        <w:rPr>
          <w:rFonts w:ascii="Arial" w:eastAsia="Arial" w:hAnsi="Arial" w:cs="Arial"/>
          <w:b/>
          <w:sz w:val="28"/>
        </w:rPr>
        <w:t>Visita</w:t>
      </w:r>
      <w:proofErr w:type="spellEnd"/>
      <w:r>
        <w:rPr>
          <w:rFonts w:ascii="Arial" w:eastAsia="Arial" w:hAnsi="Arial" w:cs="Arial"/>
          <w:b/>
          <w:sz w:val="28"/>
        </w:rPr>
        <w:t xml:space="preserve"> a la </w:t>
      </w:r>
      <w:proofErr w:type="spellStart"/>
      <w:r>
        <w:rPr>
          <w:rFonts w:ascii="Arial" w:eastAsia="Arial" w:hAnsi="Arial" w:cs="Arial"/>
          <w:b/>
          <w:sz w:val="28"/>
        </w:rPr>
        <w:t>reserva</w:t>
      </w:r>
      <w:proofErr w:type="spellEnd"/>
      <w:r>
        <w:rPr>
          <w:rFonts w:ascii="Arial" w:eastAsia="Arial" w:hAnsi="Arial" w:cs="Arial"/>
          <w:b/>
          <w:sz w:val="28"/>
        </w:rPr>
        <w:t xml:space="preserve"> de “Villavicencio” </w:t>
      </w:r>
    </w:p>
    <w:p w:rsidR="00140713" w:rsidRDefault="00A32347">
      <w:pPr>
        <w:spacing w:after="216" w:line="259" w:lineRule="auto"/>
        <w:ind w:left="566" w:firstLine="0"/>
      </w:pPr>
      <w:r>
        <w:rPr>
          <w:rFonts w:ascii="Monotype Corsiva" w:eastAsia="Monotype Corsiva" w:hAnsi="Monotype Corsiva" w:cs="Monotype Corsiva"/>
          <w:sz w:val="28"/>
        </w:rPr>
        <w:t xml:space="preserve"> </w:t>
      </w:r>
    </w:p>
    <w:p w:rsidR="00140713" w:rsidRDefault="00A32347">
      <w:pPr>
        <w:spacing w:after="0" w:line="259" w:lineRule="auto"/>
        <w:ind w:left="0" w:right="1281" w:firstLine="0"/>
      </w:pPr>
      <w:r>
        <w:rPr>
          <w:noProof/>
          <w:lang w:val="es-AR" w:eastAsia="es-AR" w:bidi="ar-SA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3613151</wp:posOffset>
            </wp:positionH>
            <wp:positionV relativeFrom="paragraph">
              <wp:posOffset>27268</wp:posOffset>
            </wp:positionV>
            <wp:extent cx="2584704" cy="2307336"/>
            <wp:effectExtent l="0" t="0" r="0" b="0"/>
            <wp:wrapSquare wrapText="bothSides"/>
            <wp:docPr id="1130" name="Picture 1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" name="Picture 11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84704" cy="2307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onotype Corsiva" w:eastAsia="Monotype Corsiva" w:hAnsi="Monotype Corsiva" w:cs="Monotype Corsiva"/>
          <w:sz w:val="28"/>
        </w:rPr>
        <w:t xml:space="preserve"> </w:t>
      </w:r>
    </w:p>
    <w:p w:rsidR="00140713" w:rsidRDefault="00A32347">
      <w:pPr>
        <w:spacing w:after="0" w:line="259" w:lineRule="auto"/>
        <w:ind w:left="831" w:right="1281" w:firstLine="0"/>
      </w:pPr>
      <w:r>
        <w:rPr>
          <w:b/>
          <w:sz w:val="36"/>
        </w:rPr>
        <w:t xml:space="preserve"> </w:t>
      </w:r>
    </w:p>
    <w:p w:rsidR="00140713" w:rsidRDefault="00A32347">
      <w:pPr>
        <w:spacing w:after="26" w:line="259" w:lineRule="auto"/>
        <w:ind w:left="0" w:right="1281" w:firstLine="0"/>
      </w:pPr>
      <w:r>
        <w:rPr>
          <w:rFonts w:ascii="Monotype Corsiva" w:eastAsia="Monotype Corsiva" w:hAnsi="Monotype Corsiva" w:cs="Monotype Corsiva"/>
          <w:sz w:val="28"/>
        </w:rPr>
        <w:t xml:space="preserve"> </w:t>
      </w:r>
    </w:p>
    <w:p w:rsidR="00140713" w:rsidRDefault="00A32347">
      <w:pPr>
        <w:spacing w:after="0" w:line="259" w:lineRule="auto"/>
        <w:ind w:left="841" w:right="1281"/>
      </w:pPr>
      <w:r>
        <w:rPr>
          <w:b/>
          <w:sz w:val="36"/>
        </w:rPr>
        <w:t xml:space="preserve">"COMO DON BOSCO, </w:t>
      </w:r>
    </w:p>
    <w:p w:rsidR="00140713" w:rsidRDefault="00A32347">
      <w:pPr>
        <w:spacing w:after="0" w:line="259" w:lineRule="auto"/>
        <w:ind w:left="0" w:right="1281" w:firstLine="0"/>
      </w:pPr>
      <w:r>
        <w:rPr>
          <w:rFonts w:ascii="Monotype Corsiva" w:eastAsia="Monotype Corsiva" w:hAnsi="Monotype Corsiva" w:cs="Monotype Corsiva"/>
          <w:sz w:val="28"/>
        </w:rPr>
        <w:t xml:space="preserve"> </w:t>
      </w:r>
    </w:p>
    <w:p w:rsidR="00140713" w:rsidRDefault="00A32347">
      <w:pPr>
        <w:spacing w:after="0" w:line="259" w:lineRule="auto"/>
        <w:ind w:left="841" w:right="1281"/>
      </w:pPr>
      <w:proofErr w:type="gramStart"/>
      <w:r>
        <w:rPr>
          <w:b/>
          <w:sz w:val="36"/>
        </w:rPr>
        <w:t>ENCONTRAMOS  EN</w:t>
      </w:r>
      <w:proofErr w:type="gramEnd"/>
      <w:r>
        <w:rPr>
          <w:b/>
          <w:sz w:val="36"/>
        </w:rPr>
        <w:t xml:space="preserve">  LOS </w:t>
      </w:r>
    </w:p>
    <w:p w:rsidR="00140713" w:rsidRDefault="00A32347">
      <w:pPr>
        <w:spacing w:after="0" w:line="259" w:lineRule="auto"/>
        <w:ind w:left="0" w:right="1281" w:firstLine="0"/>
      </w:pPr>
      <w:r>
        <w:rPr>
          <w:rFonts w:ascii="Monotype Corsiva" w:eastAsia="Monotype Corsiva" w:hAnsi="Monotype Corsiva" w:cs="Monotype Corsiva"/>
          <w:sz w:val="28"/>
        </w:rPr>
        <w:t xml:space="preserve"> </w:t>
      </w:r>
    </w:p>
    <w:p w:rsidR="00140713" w:rsidRDefault="00A32347">
      <w:pPr>
        <w:spacing w:after="124" w:line="259" w:lineRule="auto"/>
        <w:ind w:left="-15" w:right="1281" w:firstLine="831"/>
      </w:pPr>
      <w:r>
        <w:rPr>
          <w:b/>
          <w:sz w:val="36"/>
        </w:rPr>
        <w:t xml:space="preserve">PASEOS </w:t>
      </w:r>
      <w:proofErr w:type="gramStart"/>
      <w:r>
        <w:rPr>
          <w:b/>
          <w:sz w:val="36"/>
        </w:rPr>
        <w:t>Y  EXCURSIONES</w:t>
      </w:r>
      <w:proofErr w:type="gramEnd"/>
      <w:r>
        <w:rPr>
          <w:b/>
          <w:sz w:val="36"/>
        </w:rPr>
        <w:t xml:space="preserve">, UN  </w:t>
      </w:r>
      <w:r>
        <w:rPr>
          <w:rFonts w:ascii="Monotype Corsiva" w:eastAsia="Monotype Corsiva" w:hAnsi="Monotype Corsiva" w:cs="Monotype Corsiva"/>
          <w:sz w:val="36"/>
          <w:vertAlign w:val="superscript"/>
        </w:rPr>
        <w:t xml:space="preserve"> </w:t>
      </w:r>
      <w:r>
        <w:rPr>
          <w:rFonts w:ascii="Monotype Corsiva" w:eastAsia="Monotype Corsiva" w:hAnsi="Monotype Corsiva" w:cs="Monotype Corsiva"/>
          <w:sz w:val="36"/>
          <w:vertAlign w:val="superscript"/>
        </w:rPr>
        <w:tab/>
      </w:r>
      <w:r>
        <w:rPr>
          <w:b/>
          <w:sz w:val="36"/>
        </w:rPr>
        <w:t xml:space="preserve">INSTRUMENTO IDEAL DE </w:t>
      </w:r>
    </w:p>
    <w:p w:rsidR="00140713" w:rsidRDefault="00A32347">
      <w:pPr>
        <w:tabs>
          <w:tab w:val="center" w:pos="2504"/>
        </w:tabs>
        <w:spacing w:after="90" w:line="259" w:lineRule="auto"/>
        <w:ind w:left="-15" w:firstLine="0"/>
      </w:pPr>
      <w:r>
        <w:rPr>
          <w:rFonts w:ascii="Monotype Corsiva" w:eastAsia="Monotype Corsiva" w:hAnsi="Monotype Corsiva" w:cs="Monotype Corsiva"/>
          <w:sz w:val="36"/>
          <w:vertAlign w:val="superscript"/>
        </w:rPr>
        <w:t xml:space="preserve"> </w:t>
      </w:r>
      <w:r>
        <w:rPr>
          <w:rFonts w:ascii="Monotype Corsiva" w:eastAsia="Monotype Corsiva" w:hAnsi="Monotype Corsiva" w:cs="Monotype Corsiva"/>
          <w:sz w:val="36"/>
          <w:vertAlign w:val="superscript"/>
        </w:rPr>
        <w:tab/>
      </w:r>
      <w:r>
        <w:rPr>
          <w:b/>
          <w:sz w:val="36"/>
        </w:rPr>
        <w:t xml:space="preserve">FORMACIÓN   PARA   LOS  </w:t>
      </w:r>
    </w:p>
    <w:p w:rsidR="00140713" w:rsidRDefault="00A32347">
      <w:pPr>
        <w:tabs>
          <w:tab w:val="center" w:pos="566"/>
          <w:tab w:val="center" w:pos="1324"/>
        </w:tabs>
        <w:spacing w:after="15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36"/>
          <w:vertAlign w:val="superscript"/>
        </w:rPr>
        <w:t xml:space="preserve"> </w:t>
      </w:r>
      <w:r>
        <w:rPr>
          <w:rFonts w:ascii="Calibri" w:eastAsia="Calibri" w:hAnsi="Calibri" w:cs="Calibri"/>
          <w:sz w:val="36"/>
          <w:vertAlign w:val="superscript"/>
        </w:rPr>
        <w:tab/>
      </w:r>
      <w:r>
        <w:rPr>
          <w:sz w:val="36"/>
        </w:rPr>
        <w:t xml:space="preserve">NIÑOS” </w:t>
      </w:r>
      <w:r>
        <w:rPr>
          <w:b/>
          <w:sz w:val="36"/>
        </w:rPr>
        <w:t xml:space="preserve"> </w:t>
      </w:r>
      <w:r>
        <w:rPr>
          <w:rFonts w:ascii="Calibri" w:eastAsia="Calibri" w:hAnsi="Calibri" w:cs="Calibri"/>
          <w:sz w:val="36"/>
          <w:vertAlign w:val="subscript"/>
        </w:rPr>
        <w:t xml:space="preserve"> </w:t>
      </w:r>
    </w:p>
    <w:p w:rsidR="00140713" w:rsidRDefault="00A32347">
      <w:pPr>
        <w:spacing w:after="246"/>
      </w:pPr>
      <w:proofErr w:type="spellStart"/>
      <w:r>
        <w:t>Trabajo</w:t>
      </w:r>
      <w:proofErr w:type="spellEnd"/>
      <w:r>
        <w:t xml:space="preserve"> </w:t>
      </w:r>
      <w:proofErr w:type="spellStart"/>
      <w:r>
        <w:t>Práctico</w:t>
      </w:r>
      <w:proofErr w:type="spellEnd"/>
      <w:r>
        <w:t xml:space="preserve"> de </w:t>
      </w:r>
      <w:proofErr w:type="spellStart"/>
      <w:r>
        <w:t>investigación</w:t>
      </w:r>
      <w:proofErr w:type="spellEnd"/>
      <w:r>
        <w:t xml:space="preserve">  </w:t>
      </w:r>
    </w:p>
    <w:p w:rsidR="00140713" w:rsidRDefault="00A32347">
      <w:pPr>
        <w:numPr>
          <w:ilvl w:val="0"/>
          <w:numId w:val="1"/>
        </w:numPr>
        <w:ind w:hanging="360"/>
      </w:pPr>
      <w:proofErr w:type="spellStart"/>
      <w:r>
        <w:rPr>
          <w:u w:val="single" w:color="000000"/>
        </w:rPr>
        <w:t>Busca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en </w:t>
      </w:r>
      <w:proofErr w:type="spellStart"/>
      <w:r>
        <w:t>distintas</w:t>
      </w:r>
      <w:proofErr w:type="spellEnd"/>
      <w:r>
        <w:t xml:space="preserve"> </w:t>
      </w:r>
      <w:proofErr w:type="spellStart"/>
      <w:r>
        <w:t>fuentes</w:t>
      </w:r>
      <w:proofErr w:type="spellEnd"/>
      <w:r>
        <w:t xml:space="preserve">, </w:t>
      </w:r>
      <w:proofErr w:type="spellStart"/>
      <w:r>
        <w:t>libros</w:t>
      </w:r>
      <w:proofErr w:type="spellEnd"/>
      <w:r>
        <w:t xml:space="preserve">, internet </w:t>
      </w:r>
      <w:proofErr w:type="spellStart"/>
      <w:r>
        <w:t>para</w:t>
      </w:r>
      <w:proofErr w:type="spellEnd"/>
      <w:r>
        <w:t xml:space="preserve"> </w:t>
      </w:r>
      <w:r>
        <w:rPr>
          <w:u w:val="single" w:color="000000"/>
        </w:rPr>
        <w:t>responder</w:t>
      </w:r>
      <w:r>
        <w:t xml:space="preserve">: </w:t>
      </w:r>
    </w:p>
    <w:p w:rsidR="00F949D8" w:rsidRDefault="00A32347">
      <w:pPr>
        <w:numPr>
          <w:ilvl w:val="1"/>
          <w:numId w:val="1"/>
        </w:numPr>
        <w:ind w:left="1647" w:hanging="361"/>
      </w:pPr>
      <w:r>
        <w:t>¿</w:t>
      </w:r>
      <w:proofErr w:type="spellStart"/>
      <w:r>
        <w:t>Cuál</w:t>
      </w:r>
      <w:proofErr w:type="spellEnd"/>
      <w:r>
        <w:t xml:space="preserve"> es la </w:t>
      </w:r>
      <w:proofErr w:type="spellStart"/>
      <w:r>
        <w:t>ubicación</w:t>
      </w:r>
      <w:proofErr w:type="spellEnd"/>
      <w:r>
        <w:t xml:space="preserve"> </w:t>
      </w:r>
      <w:proofErr w:type="spellStart"/>
      <w:r>
        <w:t>geográfica</w:t>
      </w:r>
      <w:proofErr w:type="spellEnd"/>
      <w:r>
        <w:t xml:space="preserve"> de la </w:t>
      </w:r>
      <w:proofErr w:type="spellStart"/>
      <w:r>
        <w:t>provincia</w:t>
      </w:r>
      <w:proofErr w:type="spellEnd"/>
      <w:r>
        <w:t xml:space="preserve"> de Mendoza? </w:t>
      </w:r>
    </w:p>
    <w:p w:rsidR="00F949D8" w:rsidRPr="00124062" w:rsidRDefault="00F949D8" w:rsidP="00124062">
      <w:pPr>
        <w:ind w:left="1286" w:firstLine="0"/>
        <w:rPr>
          <w:i/>
          <w:color w:val="FF0000"/>
        </w:rPr>
      </w:pPr>
      <w:r w:rsidRPr="00124062">
        <w:rPr>
          <w:rFonts w:ascii="Arial" w:hAnsi="Arial" w:cs="Arial"/>
          <w:i/>
          <w:color w:val="FF0000"/>
          <w:shd w:val="clear" w:color="auto" w:fill="FFFFFF"/>
        </w:rPr>
        <w:t xml:space="preserve">La </w:t>
      </w:r>
      <w:proofErr w:type="spellStart"/>
      <w:r w:rsidRPr="00124062">
        <w:rPr>
          <w:rFonts w:ascii="Arial" w:hAnsi="Arial" w:cs="Arial"/>
          <w:i/>
          <w:color w:val="FF0000"/>
          <w:shd w:val="clear" w:color="auto" w:fill="FFFFFF"/>
        </w:rPr>
        <w:t>Provincia</w:t>
      </w:r>
      <w:proofErr w:type="spellEnd"/>
      <w:r w:rsidRPr="00124062">
        <w:rPr>
          <w:rFonts w:ascii="Arial" w:hAnsi="Arial" w:cs="Arial"/>
          <w:i/>
          <w:color w:val="FF0000"/>
          <w:shd w:val="clear" w:color="auto" w:fill="FFFFFF"/>
        </w:rPr>
        <w:t xml:space="preserve"> de Mendoza se </w:t>
      </w:r>
      <w:proofErr w:type="spellStart"/>
      <w:r w:rsidRPr="00124062">
        <w:rPr>
          <w:rFonts w:ascii="Arial" w:hAnsi="Arial" w:cs="Arial"/>
          <w:i/>
          <w:color w:val="FF0000"/>
          <w:shd w:val="clear" w:color="auto" w:fill="FFFFFF"/>
        </w:rPr>
        <w:t>ubica</w:t>
      </w:r>
      <w:proofErr w:type="spellEnd"/>
      <w:r w:rsidRPr="00124062">
        <w:rPr>
          <w:rFonts w:ascii="Arial" w:hAnsi="Arial" w:cs="Arial"/>
          <w:i/>
          <w:color w:val="FF0000"/>
          <w:shd w:val="clear" w:color="auto" w:fill="FFFFFF"/>
        </w:rPr>
        <w:t xml:space="preserve"> en </w:t>
      </w:r>
      <w:proofErr w:type="gramStart"/>
      <w:r w:rsidRPr="00124062">
        <w:rPr>
          <w:rFonts w:ascii="Arial" w:hAnsi="Arial" w:cs="Arial"/>
          <w:i/>
          <w:color w:val="FF0000"/>
          <w:shd w:val="clear" w:color="auto" w:fill="FFFFFF"/>
        </w:rPr>
        <w:t>el </w:t>
      </w:r>
      <w:proofErr w:type="spellStart"/>
      <w:r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>centro</w:t>
      </w:r>
      <w:proofErr w:type="spellEnd"/>
      <w:proofErr w:type="gramEnd"/>
      <w:r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 xml:space="preserve"> </w:t>
      </w:r>
      <w:proofErr w:type="spellStart"/>
      <w:r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>oeste</w:t>
      </w:r>
      <w:proofErr w:type="spellEnd"/>
      <w:r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 xml:space="preserve"> de la </w:t>
      </w:r>
      <w:proofErr w:type="spellStart"/>
      <w:r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>República</w:t>
      </w:r>
      <w:proofErr w:type="spellEnd"/>
      <w:r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 xml:space="preserve"> Argentina, al pie del Cerro Aconcagua</w:t>
      </w:r>
      <w:r w:rsidRPr="00124062">
        <w:rPr>
          <w:rFonts w:ascii="Arial" w:hAnsi="Arial" w:cs="Arial"/>
          <w:i/>
          <w:color w:val="FF0000"/>
          <w:shd w:val="clear" w:color="auto" w:fill="FFFFFF"/>
        </w:rPr>
        <w:t xml:space="preserve">, el </w:t>
      </w:r>
      <w:proofErr w:type="spellStart"/>
      <w:r w:rsidRPr="00124062">
        <w:rPr>
          <w:rFonts w:ascii="Arial" w:hAnsi="Arial" w:cs="Arial"/>
          <w:i/>
          <w:color w:val="FF0000"/>
          <w:shd w:val="clear" w:color="auto" w:fill="FFFFFF"/>
        </w:rPr>
        <w:t>pico</w:t>
      </w:r>
      <w:proofErr w:type="spellEnd"/>
      <w:r w:rsidRPr="00124062">
        <w:rPr>
          <w:rFonts w:ascii="Arial" w:hAnsi="Arial" w:cs="Arial"/>
          <w:i/>
          <w:color w:val="FF0000"/>
          <w:shd w:val="clear" w:color="auto" w:fill="FFFFFF"/>
        </w:rPr>
        <w:t xml:space="preserve"> </w:t>
      </w:r>
      <w:proofErr w:type="spellStart"/>
      <w:r w:rsidRPr="00124062">
        <w:rPr>
          <w:rFonts w:ascii="Arial" w:hAnsi="Arial" w:cs="Arial"/>
          <w:i/>
          <w:color w:val="FF0000"/>
          <w:shd w:val="clear" w:color="auto" w:fill="FFFFFF"/>
        </w:rPr>
        <w:t>más</w:t>
      </w:r>
      <w:proofErr w:type="spellEnd"/>
      <w:r w:rsidRPr="00124062">
        <w:rPr>
          <w:rFonts w:ascii="Arial" w:hAnsi="Arial" w:cs="Arial"/>
          <w:i/>
          <w:color w:val="FF0000"/>
          <w:shd w:val="clear" w:color="auto" w:fill="FFFFFF"/>
        </w:rPr>
        <w:t xml:space="preserve"> alto de la Cordillera de Los Andes.</w:t>
      </w:r>
    </w:p>
    <w:p w:rsidR="00F949D8" w:rsidRDefault="00F949D8" w:rsidP="00F949D8">
      <w:r>
        <w:t xml:space="preserve">       </w:t>
      </w:r>
      <w:proofErr w:type="gramStart"/>
      <w:r w:rsidR="00A32347">
        <w:t xml:space="preserve">¿A </w:t>
      </w:r>
      <w:proofErr w:type="spellStart"/>
      <w:r w:rsidR="00A32347">
        <w:t>qué</w:t>
      </w:r>
      <w:proofErr w:type="spellEnd"/>
      <w:r w:rsidR="00A32347">
        <w:t xml:space="preserve"> </w:t>
      </w:r>
      <w:proofErr w:type="spellStart"/>
      <w:r w:rsidR="00A32347">
        <w:t>región</w:t>
      </w:r>
      <w:proofErr w:type="spellEnd"/>
      <w:r w:rsidR="00A32347">
        <w:t xml:space="preserve"> </w:t>
      </w:r>
      <w:proofErr w:type="spellStart"/>
      <w:r w:rsidR="00A32347">
        <w:t>pertenece</w:t>
      </w:r>
      <w:proofErr w:type="spellEnd"/>
      <w:r w:rsidR="00A32347">
        <w:t>?</w:t>
      </w:r>
      <w:proofErr w:type="gramEnd"/>
    </w:p>
    <w:p w:rsidR="00140713" w:rsidRPr="00124062" w:rsidRDefault="00F949D8" w:rsidP="00F949D8">
      <w:pPr>
        <w:rPr>
          <w:i/>
        </w:rPr>
      </w:pPr>
      <w:r>
        <w:t xml:space="preserve">         </w:t>
      </w:r>
      <w:proofErr w:type="gramStart"/>
      <w:r w:rsidRPr="00124062">
        <w:rPr>
          <w:rFonts w:ascii="Arial" w:hAnsi="Arial" w:cs="Arial"/>
          <w:i/>
          <w:color w:val="FF0000"/>
          <w:shd w:val="clear" w:color="auto" w:fill="FFFFFF"/>
        </w:rPr>
        <w:t>la</w:t>
      </w:r>
      <w:proofErr w:type="gramEnd"/>
      <w:r w:rsidRPr="00124062">
        <w:rPr>
          <w:rFonts w:ascii="Arial" w:hAnsi="Arial" w:cs="Arial"/>
          <w:i/>
          <w:color w:val="FF0000"/>
          <w:shd w:val="clear" w:color="auto" w:fill="FFFFFF"/>
        </w:rPr>
        <w:t xml:space="preserve"> </w:t>
      </w:r>
      <w:proofErr w:type="spellStart"/>
      <w:r w:rsidRPr="00124062">
        <w:rPr>
          <w:rFonts w:ascii="Arial" w:hAnsi="Arial" w:cs="Arial"/>
          <w:i/>
          <w:color w:val="FF0000"/>
          <w:shd w:val="clear" w:color="auto" w:fill="FFFFFF"/>
        </w:rPr>
        <w:t>región</w:t>
      </w:r>
      <w:proofErr w:type="spellEnd"/>
      <w:r w:rsidRPr="00124062">
        <w:rPr>
          <w:rFonts w:ascii="Arial" w:hAnsi="Arial" w:cs="Arial"/>
          <w:i/>
          <w:color w:val="FF0000"/>
          <w:shd w:val="clear" w:color="auto" w:fill="FFFFFF"/>
        </w:rPr>
        <w:t xml:space="preserve"> del </w:t>
      </w:r>
      <w:r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 xml:space="preserve">Nuevo </w:t>
      </w:r>
      <w:proofErr w:type="spellStart"/>
      <w:r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>Cuyo</w:t>
      </w:r>
      <w:proofErr w:type="spellEnd"/>
    </w:p>
    <w:p w:rsidR="00F949D8" w:rsidRDefault="00F949D8" w:rsidP="00F949D8"/>
    <w:p w:rsidR="00F949D8" w:rsidRDefault="00A32347">
      <w:pPr>
        <w:numPr>
          <w:ilvl w:val="1"/>
          <w:numId w:val="1"/>
        </w:numPr>
        <w:ind w:left="1647" w:hanging="361"/>
      </w:pPr>
      <w:r>
        <w:t>¿</w:t>
      </w:r>
      <w:proofErr w:type="spellStart"/>
      <w:r>
        <w:t>Cuál</w:t>
      </w:r>
      <w:proofErr w:type="spellEnd"/>
      <w:r>
        <w:t xml:space="preserve"> es </w:t>
      </w:r>
      <w:proofErr w:type="spellStart"/>
      <w:r>
        <w:t>su</w:t>
      </w:r>
      <w:proofErr w:type="spellEnd"/>
      <w:r>
        <w:t xml:space="preserve"> </w:t>
      </w:r>
      <w:proofErr w:type="spellStart"/>
      <w:r>
        <w:t>superficie</w:t>
      </w:r>
      <w:proofErr w:type="spellEnd"/>
      <w:r>
        <w:t>?</w:t>
      </w:r>
    </w:p>
    <w:p w:rsidR="00F949D8" w:rsidRPr="00124062" w:rsidRDefault="00F949D8" w:rsidP="00F949D8">
      <w:pPr>
        <w:ind w:left="1286" w:firstLine="0"/>
        <w:rPr>
          <w:i/>
          <w:color w:val="FF0000"/>
          <w:szCs w:val="32"/>
        </w:rPr>
      </w:pPr>
      <w:r w:rsidRPr="00124062">
        <w:rPr>
          <w:rFonts w:ascii="Arial" w:hAnsi="Arial" w:cs="Arial"/>
          <w:i/>
          <w:color w:val="FF0000"/>
          <w:szCs w:val="32"/>
          <w:shd w:val="clear" w:color="auto" w:fill="FFFFFF"/>
        </w:rPr>
        <w:t>54 km²</w:t>
      </w:r>
    </w:p>
    <w:p w:rsidR="00140713" w:rsidRDefault="00A32347" w:rsidP="00F949D8">
      <w:pPr>
        <w:ind w:left="1647" w:firstLine="0"/>
      </w:pPr>
      <w:r>
        <w:t xml:space="preserve"> </w:t>
      </w:r>
      <w:proofErr w:type="gramStart"/>
      <w:r>
        <w:t>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cantidad</w:t>
      </w:r>
      <w:proofErr w:type="spellEnd"/>
      <w:r>
        <w:t xml:space="preserve"> de </w:t>
      </w:r>
      <w:proofErr w:type="spellStart"/>
      <w:r>
        <w:t>habitantes</w:t>
      </w:r>
      <w:proofErr w:type="spellEnd"/>
      <w:r>
        <w:t xml:space="preserve"> </w:t>
      </w:r>
      <w:proofErr w:type="spellStart"/>
      <w:r>
        <w:t>posee</w:t>
      </w:r>
      <w:proofErr w:type="spellEnd"/>
      <w:r>
        <w:t>?</w:t>
      </w:r>
      <w:proofErr w:type="gramEnd"/>
      <w:r>
        <w:t xml:space="preserve"> </w:t>
      </w:r>
    </w:p>
    <w:p w:rsidR="00F949D8" w:rsidRPr="00124062" w:rsidRDefault="00F949D8" w:rsidP="00F949D8">
      <w:pPr>
        <w:ind w:left="1647" w:firstLine="0"/>
        <w:rPr>
          <w:i/>
          <w:color w:val="FF0000"/>
        </w:rPr>
      </w:pPr>
      <w:proofErr w:type="gramStart"/>
      <w:r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 xml:space="preserve">1.738.929 </w:t>
      </w:r>
      <w:proofErr w:type="spellStart"/>
      <w:r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>habitantes</w:t>
      </w:r>
      <w:proofErr w:type="spellEnd"/>
      <w:r w:rsidRPr="00124062">
        <w:rPr>
          <w:rFonts w:ascii="Arial" w:hAnsi="Arial" w:cs="Arial"/>
          <w:i/>
          <w:color w:val="FF0000"/>
          <w:shd w:val="clear" w:color="auto" w:fill="FFFFFF"/>
        </w:rPr>
        <w:t>.</w:t>
      </w:r>
      <w:proofErr w:type="gramEnd"/>
    </w:p>
    <w:p w:rsidR="00F949D8" w:rsidRDefault="00F949D8" w:rsidP="00F949D8">
      <w:pPr>
        <w:ind w:left="1647" w:firstLine="0"/>
      </w:pPr>
    </w:p>
    <w:p w:rsidR="00140713" w:rsidRDefault="00A32347">
      <w:pPr>
        <w:numPr>
          <w:ilvl w:val="1"/>
          <w:numId w:val="1"/>
        </w:numPr>
        <w:ind w:left="1647" w:hanging="361"/>
      </w:pPr>
      <w:r>
        <w:t>¿</w:t>
      </w:r>
      <w:proofErr w:type="spellStart"/>
      <w:r>
        <w:t>Cuáles</w:t>
      </w:r>
      <w:proofErr w:type="spellEnd"/>
      <w:r>
        <w:t xml:space="preserve"> son </w:t>
      </w:r>
      <w:proofErr w:type="spellStart"/>
      <w:r>
        <w:t>sus</w:t>
      </w:r>
      <w:proofErr w:type="spellEnd"/>
      <w:r>
        <w:t xml:space="preserve"> </w:t>
      </w:r>
      <w:proofErr w:type="spellStart"/>
      <w:r>
        <w:t>ríos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importantes</w:t>
      </w:r>
      <w:proofErr w:type="spellEnd"/>
      <w:r>
        <w:t xml:space="preserve">? </w:t>
      </w:r>
    </w:p>
    <w:p w:rsidR="00F949D8" w:rsidRPr="00124062" w:rsidRDefault="00F949D8" w:rsidP="00F949D8">
      <w:pPr>
        <w:rPr>
          <w:i/>
          <w:color w:val="FF0000"/>
        </w:rPr>
      </w:pPr>
      <w:r>
        <w:t xml:space="preserve">             </w:t>
      </w:r>
      <w:r w:rsidRPr="00124062">
        <w:rPr>
          <w:rFonts w:ascii="Arial" w:hAnsi="Arial" w:cs="Arial"/>
          <w:i/>
          <w:color w:val="FF0000"/>
          <w:shd w:val="clear" w:color="auto" w:fill="FFFFFF"/>
        </w:rPr>
        <w:t xml:space="preserve">Si se </w:t>
      </w:r>
      <w:proofErr w:type="spellStart"/>
      <w:r w:rsidRPr="00124062">
        <w:rPr>
          <w:rFonts w:ascii="Arial" w:hAnsi="Arial" w:cs="Arial"/>
          <w:i/>
          <w:color w:val="FF0000"/>
          <w:shd w:val="clear" w:color="auto" w:fill="FFFFFF"/>
        </w:rPr>
        <w:t>consideran</w:t>
      </w:r>
      <w:proofErr w:type="spellEnd"/>
      <w:r w:rsidRPr="00124062">
        <w:rPr>
          <w:rFonts w:ascii="Arial" w:hAnsi="Arial" w:cs="Arial"/>
          <w:i/>
          <w:color w:val="FF0000"/>
          <w:shd w:val="clear" w:color="auto" w:fill="FFFFFF"/>
        </w:rPr>
        <w:t xml:space="preserve"> </w:t>
      </w:r>
      <w:proofErr w:type="spellStart"/>
      <w:r w:rsidRPr="00124062">
        <w:rPr>
          <w:rFonts w:ascii="Arial" w:hAnsi="Arial" w:cs="Arial"/>
          <w:i/>
          <w:color w:val="FF0000"/>
          <w:shd w:val="clear" w:color="auto" w:fill="FFFFFF"/>
        </w:rPr>
        <w:t>los</w:t>
      </w:r>
      <w:proofErr w:type="spellEnd"/>
      <w:r w:rsidRPr="00124062">
        <w:rPr>
          <w:rFonts w:ascii="Arial" w:hAnsi="Arial" w:cs="Arial"/>
          <w:i/>
          <w:color w:val="FF0000"/>
          <w:shd w:val="clear" w:color="auto" w:fill="FFFFFF"/>
        </w:rPr>
        <w:t xml:space="preserve"> 6 </w:t>
      </w:r>
      <w:proofErr w:type="spellStart"/>
      <w:r w:rsidRPr="00124062">
        <w:rPr>
          <w:rFonts w:ascii="Arial" w:hAnsi="Arial" w:cs="Arial"/>
          <w:i/>
          <w:color w:val="FF0000"/>
          <w:shd w:val="clear" w:color="auto" w:fill="FFFFFF"/>
        </w:rPr>
        <w:t>ríos</w:t>
      </w:r>
      <w:proofErr w:type="spellEnd"/>
      <w:r w:rsidRPr="00124062">
        <w:rPr>
          <w:rFonts w:ascii="Arial" w:hAnsi="Arial" w:cs="Arial"/>
          <w:i/>
          <w:color w:val="FF0000"/>
          <w:shd w:val="clear" w:color="auto" w:fill="FFFFFF"/>
        </w:rPr>
        <w:t xml:space="preserve"> </w:t>
      </w:r>
      <w:proofErr w:type="spellStart"/>
      <w:r w:rsidRPr="00124062">
        <w:rPr>
          <w:rFonts w:ascii="Arial" w:hAnsi="Arial" w:cs="Arial"/>
          <w:i/>
          <w:color w:val="FF0000"/>
          <w:shd w:val="clear" w:color="auto" w:fill="FFFFFF"/>
        </w:rPr>
        <w:t>principales</w:t>
      </w:r>
      <w:proofErr w:type="spellEnd"/>
      <w:r w:rsidRPr="00124062">
        <w:rPr>
          <w:rFonts w:ascii="Arial" w:hAnsi="Arial" w:cs="Arial"/>
          <w:i/>
          <w:color w:val="FF0000"/>
          <w:shd w:val="clear" w:color="auto" w:fill="FFFFFF"/>
        </w:rPr>
        <w:t xml:space="preserve"> de la </w:t>
      </w:r>
      <w:proofErr w:type="spellStart"/>
      <w:r w:rsidRPr="00124062">
        <w:rPr>
          <w:rFonts w:ascii="Arial" w:hAnsi="Arial" w:cs="Arial"/>
          <w:i/>
          <w:color w:val="FF0000"/>
          <w:shd w:val="clear" w:color="auto" w:fill="FFFFFF"/>
        </w:rPr>
        <w:t>provincia</w:t>
      </w:r>
      <w:proofErr w:type="spellEnd"/>
      <w:r w:rsidRPr="00124062">
        <w:rPr>
          <w:rFonts w:ascii="Arial" w:hAnsi="Arial" w:cs="Arial"/>
          <w:i/>
          <w:color w:val="FF0000"/>
          <w:shd w:val="clear" w:color="auto" w:fill="FFFFFF"/>
        </w:rPr>
        <w:t>: </w:t>
      </w:r>
      <w:proofErr w:type="spellStart"/>
      <w:r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>río</w:t>
      </w:r>
      <w:proofErr w:type="spellEnd"/>
      <w:r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 xml:space="preserve"> Mendoza, </w:t>
      </w:r>
      <w:proofErr w:type="spellStart"/>
      <w:r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>río</w:t>
      </w:r>
      <w:proofErr w:type="spellEnd"/>
      <w:r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 xml:space="preserve"> </w:t>
      </w:r>
      <w:proofErr w:type="spellStart"/>
      <w:r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>Tunuyán</w:t>
      </w:r>
      <w:proofErr w:type="spellEnd"/>
      <w:r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 xml:space="preserve">, </w:t>
      </w:r>
      <w:proofErr w:type="spellStart"/>
      <w:r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>río</w:t>
      </w:r>
      <w:proofErr w:type="spellEnd"/>
      <w:r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 xml:space="preserve"> Diamante, </w:t>
      </w:r>
      <w:proofErr w:type="spellStart"/>
      <w:r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>río</w:t>
      </w:r>
      <w:proofErr w:type="spellEnd"/>
      <w:r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 xml:space="preserve"> </w:t>
      </w:r>
      <w:proofErr w:type="spellStart"/>
      <w:r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>Atuel</w:t>
      </w:r>
      <w:proofErr w:type="spellEnd"/>
      <w:r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 xml:space="preserve">, </w:t>
      </w:r>
      <w:proofErr w:type="spellStart"/>
      <w:r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>río</w:t>
      </w:r>
      <w:proofErr w:type="spellEnd"/>
      <w:r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 xml:space="preserve"> </w:t>
      </w:r>
      <w:proofErr w:type="spellStart"/>
      <w:r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>Malargüe</w:t>
      </w:r>
      <w:proofErr w:type="spellEnd"/>
      <w:r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 xml:space="preserve"> y </w:t>
      </w:r>
      <w:proofErr w:type="spellStart"/>
      <w:r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>río</w:t>
      </w:r>
      <w:proofErr w:type="spellEnd"/>
      <w:r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 xml:space="preserve"> Grande</w:t>
      </w:r>
      <w:r w:rsidRPr="00124062">
        <w:rPr>
          <w:rFonts w:ascii="Arial" w:hAnsi="Arial" w:cs="Arial"/>
          <w:i/>
          <w:color w:val="FF0000"/>
          <w:shd w:val="clear" w:color="auto" w:fill="FFFFFF"/>
        </w:rPr>
        <w:t>,</w:t>
      </w:r>
    </w:p>
    <w:p w:rsidR="00F949D8" w:rsidRDefault="00F949D8" w:rsidP="00F949D8"/>
    <w:p w:rsidR="00F949D8" w:rsidRDefault="00F949D8" w:rsidP="00F949D8"/>
    <w:p w:rsidR="00140713" w:rsidRDefault="00A32347">
      <w:pPr>
        <w:numPr>
          <w:ilvl w:val="0"/>
          <w:numId w:val="1"/>
        </w:numPr>
        <w:ind w:hanging="360"/>
      </w:pPr>
      <w:proofErr w:type="spellStart"/>
      <w:r>
        <w:t>Visitaremos</w:t>
      </w:r>
      <w:proofErr w:type="spellEnd"/>
      <w:r>
        <w:t xml:space="preserve"> la </w:t>
      </w:r>
      <w:proofErr w:type="spellStart"/>
      <w:r>
        <w:t>Reserva</w:t>
      </w:r>
      <w:proofErr w:type="spellEnd"/>
      <w:r>
        <w:t xml:space="preserve"> de Villavicencio </w:t>
      </w:r>
      <w:proofErr w:type="spellStart"/>
      <w:r>
        <w:t>investiga</w:t>
      </w:r>
      <w:proofErr w:type="spellEnd"/>
      <w:r>
        <w:t xml:space="preserve"> y </w:t>
      </w:r>
      <w:proofErr w:type="spellStart"/>
      <w:r>
        <w:t>responde</w:t>
      </w:r>
      <w:proofErr w:type="spellEnd"/>
      <w:r>
        <w:t xml:space="preserve">: </w:t>
      </w:r>
    </w:p>
    <w:p w:rsidR="00F949D8" w:rsidRDefault="00A32347">
      <w:pPr>
        <w:numPr>
          <w:ilvl w:val="2"/>
          <w:numId w:val="2"/>
        </w:numPr>
        <w:ind w:hanging="360"/>
      </w:pPr>
      <w:r>
        <w:t>¿</w:t>
      </w:r>
      <w:proofErr w:type="spellStart"/>
      <w:r>
        <w:t>Cuál</w:t>
      </w:r>
      <w:proofErr w:type="spellEnd"/>
      <w:r>
        <w:t xml:space="preserve"> es la </w:t>
      </w:r>
      <w:proofErr w:type="spellStart"/>
      <w:r>
        <w:t>distancia</w:t>
      </w:r>
      <w:proofErr w:type="spellEnd"/>
      <w:r>
        <w:t xml:space="preserve"> en km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existe</w:t>
      </w:r>
      <w:proofErr w:type="spellEnd"/>
      <w:r>
        <w:t xml:space="preserve"> entre la ciudad de San Juan y la </w:t>
      </w:r>
      <w:proofErr w:type="spellStart"/>
      <w:r>
        <w:t>Reserva</w:t>
      </w:r>
      <w:proofErr w:type="spellEnd"/>
      <w:r>
        <w:t xml:space="preserve"> de Villavicencio?</w:t>
      </w:r>
    </w:p>
    <w:p w:rsidR="00F949D8" w:rsidRDefault="00F949D8">
      <w:pPr>
        <w:numPr>
          <w:ilvl w:val="2"/>
          <w:numId w:val="2"/>
        </w:numPr>
        <w:ind w:hanging="360"/>
      </w:pPr>
      <w:r w:rsidRPr="00124062">
        <w:rPr>
          <w:color w:val="FF0000"/>
        </w:rPr>
        <w:t>210km</w:t>
      </w:r>
      <w:r w:rsidR="00A32347">
        <w:t xml:space="preserve"> </w:t>
      </w:r>
    </w:p>
    <w:p w:rsidR="00140713" w:rsidRDefault="00A32347">
      <w:pPr>
        <w:numPr>
          <w:ilvl w:val="2"/>
          <w:numId w:val="2"/>
        </w:numPr>
        <w:ind w:hanging="360"/>
      </w:pPr>
      <w:r>
        <w:t xml:space="preserve">¿En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departamento</w:t>
      </w:r>
      <w:proofErr w:type="spellEnd"/>
      <w:r>
        <w:t xml:space="preserve"> se </w:t>
      </w:r>
      <w:proofErr w:type="spellStart"/>
      <w:r>
        <w:t>encuentra</w:t>
      </w:r>
      <w:proofErr w:type="spellEnd"/>
      <w:r>
        <w:t xml:space="preserve">? </w:t>
      </w:r>
    </w:p>
    <w:p w:rsidR="00F949D8" w:rsidRPr="00124062" w:rsidRDefault="00F949D8">
      <w:pPr>
        <w:numPr>
          <w:ilvl w:val="2"/>
          <w:numId w:val="2"/>
        </w:numPr>
        <w:ind w:hanging="360"/>
        <w:rPr>
          <w:i/>
          <w:color w:val="FF0000"/>
        </w:rPr>
      </w:pPr>
      <w:r w:rsidRPr="00124062">
        <w:rPr>
          <w:i/>
          <w:color w:val="FF0000"/>
        </w:rPr>
        <w:t xml:space="preserve">Las </w:t>
      </w:r>
      <w:proofErr w:type="spellStart"/>
      <w:r w:rsidRPr="00124062">
        <w:rPr>
          <w:i/>
          <w:color w:val="FF0000"/>
        </w:rPr>
        <w:t>Heras</w:t>
      </w:r>
      <w:proofErr w:type="spellEnd"/>
    </w:p>
    <w:p w:rsidR="00140713" w:rsidRDefault="00A32347">
      <w:pPr>
        <w:numPr>
          <w:ilvl w:val="2"/>
          <w:numId w:val="2"/>
        </w:numPr>
        <w:spacing w:after="11"/>
        <w:ind w:hanging="360"/>
      </w:pPr>
      <w:r>
        <w:t>¿</w:t>
      </w:r>
      <w:proofErr w:type="spellStart"/>
      <w:r>
        <w:t>Qué</w:t>
      </w:r>
      <w:proofErr w:type="spellEnd"/>
      <w:r>
        <w:t xml:space="preserve"> es la </w:t>
      </w:r>
      <w:proofErr w:type="spellStart"/>
      <w:r>
        <w:t>reserva</w:t>
      </w:r>
      <w:proofErr w:type="spellEnd"/>
      <w:r>
        <w:t xml:space="preserve"> de Villavicencio? </w:t>
      </w:r>
    </w:p>
    <w:p w:rsidR="00F949D8" w:rsidRPr="00124062" w:rsidRDefault="00F949D8">
      <w:pPr>
        <w:numPr>
          <w:ilvl w:val="2"/>
          <w:numId w:val="2"/>
        </w:numPr>
        <w:spacing w:after="11"/>
        <w:ind w:hanging="360"/>
        <w:rPr>
          <w:i/>
          <w:color w:val="FF0000"/>
        </w:rPr>
      </w:pPr>
      <w:proofErr w:type="spellStart"/>
      <w:r w:rsidRPr="00124062">
        <w:rPr>
          <w:i/>
          <w:color w:val="FF0000"/>
        </w:rPr>
        <w:t>Reserva</w:t>
      </w:r>
      <w:proofErr w:type="spellEnd"/>
      <w:r w:rsidRPr="00124062">
        <w:rPr>
          <w:i/>
          <w:color w:val="FF0000"/>
        </w:rPr>
        <w:t xml:space="preserve"> natural de Agua</w:t>
      </w:r>
    </w:p>
    <w:p w:rsidR="00F949D8" w:rsidRDefault="00A32347">
      <w:pPr>
        <w:numPr>
          <w:ilvl w:val="2"/>
          <w:numId w:val="2"/>
        </w:numPr>
        <w:ind w:hanging="360"/>
      </w:pPr>
      <w:r>
        <w:t xml:space="preserve">¿En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año</w:t>
      </w:r>
      <w:proofErr w:type="spellEnd"/>
      <w:r>
        <w:t xml:space="preserve"> </w:t>
      </w:r>
      <w:proofErr w:type="spellStart"/>
      <w:r>
        <w:t>fue</w:t>
      </w:r>
      <w:proofErr w:type="spellEnd"/>
      <w:r>
        <w:t xml:space="preserve"> </w:t>
      </w:r>
      <w:proofErr w:type="spellStart"/>
      <w:r>
        <w:t>inaugurado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primera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antiguo</w:t>
      </w:r>
      <w:proofErr w:type="spellEnd"/>
      <w:r>
        <w:t xml:space="preserve"> hotel?</w:t>
      </w:r>
    </w:p>
    <w:p w:rsidR="00F949D8" w:rsidRPr="00124062" w:rsidRDefault="00124062">
      <w:pPr>
        <w:numPr>
          <w:ilvl w:val="2"/>
          <w:numId w:val="2"/>
        </w:numPr>
        <w:ind w:hanging="360"/>
        <w:rPr>
          <w:i/>
          <w:color w:val="FF0000"/>
        </w:rPr>
      </w:pPr>
      <w:r w:rsidRPr="00124062">
        <w:rPr>
          <w:i/>
          <w:color w:val="FF0000"/>
        </w:rPr>
        <w:t>1940</w:t>
      </w:r>
    </w:p>
    <w:p w:rsidR="00124062" w:rsidRDefault="00A32347">
      <w:pPr>
        <w:numPr>
          <w:ilvl w:val="2"/>
          <w:numId w:val="2"/>
        </w:numPr>
        <w:ind w:hanging="360"/>
      </w:pPr>
      <w:r>
        <w:t xml:space="preserve"> ¿</w:t>
      </w:r>
      <w:proofErr w:type="spellStart"/>
      <w:r>
        <w:t>Cuándo</w:t>
      </w:r>
      <w:proofErr w:type="spellEnd"/>
      <w:r>
        <w:t xml:space="preserve"> </w:t>
      </w:r>
      <w:proofErr w:type="spellStart"/>
      <w:r>
        <w:t>fue</w:t>
      </w:r>
      <w:proofErr w:type="spellEnd"/>
      <w:r>
        <w:t xml:space="preserve"> </w:t>
      </w:r>
      <w:proofErr w:type="spellStart"/>
      <w:r>
        <w:t>nombrado</w:t>
      </w:r>
      <w:proofErr w:type="spellEnd"/>
      <w:r>
        <w:t xml:space="preserve"> </w:t>
      </w:r>
      <w:proofErr w:type="spellStart"/>
      <w:r>
        <w:t>monumento</w:t>
      </w:r>
      <w:proofErr w:type="spellEnd"/>
      <w:r>
        <w:t xml:space="preserve"> </w:t>
      </w:r>
      <w:proofErr w:type="spellStart"/>
      <w:r>
        <w:t>histórico</w:t>
      </w:r>
      <w:proofErr w:type="spellEnd"/>
      <w:r>
        <w:t>?</w:t>
      </w:r>
    </w:p>
    <w:p w:rsidR="00140713" w:rsidRPr="00124062" w:rsidRDefault="00124062">
      <w:pPr>
        <w:numPr>
          <w:ilvl w:val="2"/>
          <w:numId w:val="2"/>
        </w:numPr>
        <w:ind w:hanging="360"/>
        <w:rPr>
          <w:i/>
          <w:color w:val="FF0000"/>
        </w:rPr>
      </w:pPr>
      <w:r w:rsidRPr="00124062">
        <w:rPr>
          <w:i/>
          <w:color w:val="FF0000"/>
        </w:rPr>
        <w:t xml:space="preserve">En el </w:t>
      </w:r>
      <w:proofErr w:type="spellStart"/>
      <w:r w:rsidRPr="00124062">
        <w:rPr>
          <w:i/>
          <w:color w:val="FF0000"/>
        </w:rPr>
        <w:t>año</w:t>
      </w:r>
      <w:proofErr w:type="spellEnd"/>
      <w:r w:rsidRPr="00124062">
        <w:rPr>
          <w:i/>
          <w:color w:val="FF0000"/>
        </w:rPr>
        <w:t xml:space="preserve"> 2013</w:t>
      </w:r>
      <w:r w:rsidR="00A32347" w:rsidRPr="00124062">
        <w:rPr>
          <w:i/>
          <w:color w:val="FF0000"/>
        </w:rPr>
        <w:t xml:space="preserve"> </w:t>
      </w:r>
    </w:p>
    <w:p w:rsidR="00124062" w:rsidRDefault="00A32347">
      <w:pPr>
        <w:numPr>
          <w:ilvl w:val="2"/>
          <w:numId w:val="2"/>
        </w:numPr>
        <w:spacing w:after="11"/>
        <w:ind w:hanging="360"/>
      </w:pPr>
      <w:proofErr w:type="spellStart"/>
      <w:r>
        <w:t>Escribe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flora y fauna de la </w:t>
      </w:r>
      <w:proofErr w:type="spellStart"/>
      <w:r>
        <w:t>Reserva</w:t>
      </w:r>
      <w:proofErr w:type="spellEnd"/>
      <w:r>
        <w:t xml:space="preserve"> de Villavicencio.</w:t>
      </w:r>
    </w:p>
    <w:p w:rsidR="00140713" w:rsidRPr="00124062" w:rsidRDefault="00A32347">
      <w:pPr>
        <w:numPr>
          <w:ilvl w:val="2"/>
          <w:numId w:val="2"/>
        </w:numPr>
        <w:spacing w:after="11"/>
        <w:ind w:hanging="360"/>
        <w:rPr>
          <w:i/>
        </w:rPr>
      </w:pPr>
      <w:r>
        <w:t xml:space="preserve"> </w:t>
      </w:r>
      <w:r w:rsidR="00124062" w:rsidRPr="00124062">
        <w:rPr>
          <w:rFonts w:ascii="Arial" w:hAnsi="Arial" w:cs="Arial"/>
          <w:i/>
          <w:color w:val="FF0000"/>
          <w:shd w:val="clear" w:color="auto" w:fill="FFFFFF"/>
        </w:rPr>
        <w:t xml:space="preserve">En los </w:t>
      </w:r>
      <w:proofErr w:type="spellStart"/>
      <w:r w:rsidR="00124062" w:rsidRPr="00124062">
        <w:rPr>
          <w:rFonts w:ascii="Arial" w:hAnsi="Arial" w:cs="Arial"/>
          <w:i/>
          <w:color w:val="FF0000"/>
          <w:shd w:val="clear" w:color="auto" w:fill="FFFFFF"/>
        </w:rPr>
        <w:t>que</w:t>
      </w:r>
      <w:proofErr w:type="spellEnd"/>
      <w:r w:rsidR="00124062" w:rsidRPr="00124062">
        <w:rPr>
          <w:rFonts w:ascii="Arial" w:hAnsi="Arial" w:cs="Arial"/>
          <w:i/>
          <w:color w:val="FF0000"/>
          <w:shd w:val="clear" w:color="auto" w:fill="FFFFFF"/>
        </w:rPr>
        <w:t xml:space="preserve"> </w:t>
      </w:r>
      <w:proofErr w:type="spellStart"/>
      <w:r w:rsidR="00124062" w:rsidRPr="00124062">
        <w:rPr>
          <w:rFonts w:ascii="Arial" w:hAnsi="Arial" w:cs="Arial"/>
          <w:i/>
          <w:color w:val="FF0000"/>
          <w:shd w:val="clear" w:color="auto" w:fill="FFFFFF"/>
        </w:rPr>
        <w:t>habitan</w:t>
      </w:r>
      <w:proofErr w:type="spellEnd"/>
      <w:r w:rsidR="00124062" w:rsidRPr="00124062">
        <w:rPr>
          <w:rFonts w:ascii="Arial" w:hAnsi="Arial" w:cs="Arial"/>
          <w:i/>
          <w:color w:val="FF0000"/>
          <w:shd w:val="clear" w:color="auto" w:fill="FFFFFF"/>
        </w:rPr>
        <w:t xml:space="preserve"> y </w:t>
      </w:r>
      <w:proofErr w:type="spellStart"/>
      <w:r w:rsidR="00124062" w:rsidRPr="00124062">
        <w:rPr>
          <w:rFonts w:ascii="Arial" w:hAnsi="Arial" w:cs="Arial"/>
          <w:i/>
          <w:color w:val="FF0000"/>
          <w:shd w:val="clear" w:color="auto" w:fill="FFFFFF"/>
        </w:rPr>
        <w:t>crecen</w:t>
      </w:r>
      <w:proofErr w:type="spellEnd"/>
      <w:r w:rsidR="00124062" w:rsidRPr="00124062">
        <w:rPr>
          <w:rFonts w:ascii="Arial" w:hAnsi="Arial" w:cs="Arial"/>
          <w:i/>
          <w:color w:val="FF0000"/>
          <w:shd w:val="clear" w:color="auto" w:fill="FFFFFF"/>
        </w:rPr>
        <w:t> </w:t>
      </w:r>
      <w:r w:rsidR="00124062"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 xml:space="preserve">327 </w:t>
      </w:r>
      <w:proofErr w:type="spellStart"/>
      <w:r w:rsidR="00124062"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>especies</w:t>
      </w:r>
      <w:proofErr w:type="spellEnd"/>
      <w:r w:rsidR="00124062"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 xml:space="preserve"> de flora, 250 de fauna, 193 </w:t>
      </w:r>
      <w:proofErr w:type="spellStart"/>
      <w:r w:rsidR="00124062"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>especies</w:t>
      </w:r>
      <w:proofErr w:type="spellEnd"/>
      <w:r w:rsidR="00124062"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 xml:space="preserve"> de </w:t>
      </w:r>
      <w:proofErr w:type="spellStart"/>
      <w:r w:rsidR="00124062"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>aves</w:t>
      </w:r>
      <w:proofErr w:type="spellEnd"/>
      <w:r w:rsidR="00124062"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 xml:space="preserve">, 21 de reptiles, 32 de </w:t>
      </w:r>
      <w:proofErr w:type="spellStart"/>
      <w:r w:rsidR="00124062"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>mamíferos</w:t>
      </w:r>
      <w:proofErr w:type="spellEnd"/>
      <w:r w:rsidR="00124062"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 xml:space="preserve">, 3 de </w:t>
      </w:r>
      <w:proofErr w:type="spellStart"/>
      <w:r w:rsidR="00124062"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>anfibios</w:t>
      </w:r>
      <w:proofErr w:type="spellEnd"/>
      <w:r w:rsidR="00124062" w:rsidRPr="00124062">
        <w:rPr>
          <w:rFonts w:ascii="Arial" w:hAnsi="Arial" w:cs="Arial"/>
          <w:i/>
          <w:color w:val="FF0000"/>
          <w:shd w:val="clear" w:color="auto" w:fill="FFFFFF"/>
        </w:rPr>
        <w:t xml:space="preserve">. Entre </w:t>
      </w:r>
      <w:proofErr w:type="spellStart"/>
      <w:r w:rsidR="00124062" w:rsidRPr="00124062">
        <w:rPr>
          <w:rFonts w:ascii="Arial" w:hAnsi="Arial" w:cs="Arial"/>
          <w:i/>
          <w:color w:val="FF0000"/>
          <w:shd w:val="clear" w:color="auto" w:fill="FFFFFF"/>
        </w:rPr>
        <w:t>ellas</w:t>
      </w:r>
      <w:proofErr w:type="spellEnd"/>
      <w:r w:rsidR="00124062" w:rsidRPr="00124062">
        <w:rPr>
          <w:rFonts w:ascii="Arial" w:hAnsi="Arial" w:cs="Arial"/>
          <w:i/>
          <w:color w:val="FF0000"/>
          <w:shd w:val="clear" w:color="auto" w:fill="FFFFFF"/>
        </w:rPr>
        <w:t xml:space="preserve">, </w:t>
      </w:r>
      <w:proofErr w:type="spellStart"/>
      <w:r w:rsidR="00124062" w:rsidRPr="00124062">
        <w:rPr>
          <w:rFonts w:ascii="Arial" w:hAnsi="Arial" w:cs="Arial"/>
          <w:i/>
          <w:color w:val="FF0000"/>
          <w:shd w:val="clear" w:color="auto" w:fill="FFFFFF"/>
        </w:rPr>
        <w:t>te</w:t>
      </w:r>
      <w:proofErr w:type="spellEnd"/>
      <w:r w:rsidR="00124062" w:rsidRPr="00124062">
        <w:rPr>
          <w:rFonts w:ascii="Arial" w:hAnsi="Arial" w:cs="Arial"/>
          <w:i/>
          <w:color w:val="FF0000"/>
          <w:shd w:val="clear" w:color="auto" w:fill="FFFFFF"/>
        </w:rPr>
        <w:t xml:space="preserve"> </w:t>
      </w:r>
      <w:proofErr w:type="spellStart"/>
      <w:r w:rsidR="00124062" w:rsidRPr="00124062">
        <w:rPr>
          <w:rFonts w:ascii="Arial" w:hAnsi="Arial" w:cs="Arial"/>
          <w:i/>
          <w:color w:val="FF0000"/>
          <w:shd w:val="clear" w:color="auto" w:fill="FFFFFF"/>
        </w:rPr>
        <w:t>contamos</w:t>
      </w:r>
      <w:proofErr w:type="spellEnd"/>
      <w:r w:rsidR="00124062" w:rsidRPr="00124062">
        <w:rPr>
          <w:rFonts w:ascii="Arial" w:hAnsi="Arial" w:cs="Arial"/>
          <w:i/>
          <w:color w:val="FF0000"/>
          <w:shd w:val="clear" w:color="auto" w:fill="FFFFFF"/>
        </w:rPr>
        <w:t xml:space="preserve"> </w:t>
      </w:r>
      <w:proofErr w:type="spellStart"/>
      <w:r w:rsidR="00124062" w:rsidRPr="00124062">
        <w:rPr>
          <w:rFonts w:ascii="Arial" w:hAnsi="Arial" w:cs="Arial"/>
          <w:i/>
          <w:color w:val="FF0000"/>
          <w:shd w:val="clear" w:color="auto" w:fill="FFFFFF"/>
        </w:rPr>
        <w:t>que</w:t>
      </w:r>
      <w:proofErr w:type="spellEnd"/>
      <w:r w:rsidR="00124062" w:rsidRPr="00124062">
        <w:rPr>
          <w:rFonts w:ascii="Arial" w:hAnsi="Arial" w:cs="Arial"/>
          <w:i/>
          <w:color w:val="FF0000"/>
          <w:shd w:val="clear" w:color="auto" w:fill="FFFFFF"/>
        </w:rPr>
        <w:t xml:space="preserve"> el Guanaco, </w:t>
      </w:r>
      <w:proofErr w:type="spellStart"/>
      <w:r w:rsidR="00124062" w:rsidRPr="00124062">
        <w:rPr>
          <w:rFonts w:ascii="Arial" w:hAnsi="Arial" w:cs="Arial"/>
          <w:i/>
          <w:color w:val="FF0000"/>
          <w:shd w:val="clear" w:color="auto" w:fill="FFFFFF"/>
        </w:rPr>
        <w:t>Liebre</w:t>
      </w:r>
      <w:proofErr w:type="spellEnd"/>
      <w:r w:rsidR="00124062" w:rsidRPr="00124062">
        <w:rPr>
          <w:rFonts w:ascii="Arial" w:hAnsi="Arial" w:cs="Arial"/>
          <w:i/>
          <w:color w:val="FF0000"/>
          <w:shd w:val="clear" w:color="auto" w:fill="FFFFFF"/>
        </w:rPr>
        <w:t xml:space="preserve"> Mara, </w:t>
      </w:r>
      <w:proofErr w:type="spellStart"/>
      <w:r w:rsidR="00124062" w:rsidRPr="00124062">
        <w:rPr>
          <w:rFonts w:ascii="Arial" w:hAnsi="Arial" w:cs="Arial"/>
          <w:i/>
          <w:color w:val="FF0000"/>
          <w:shd w:val="clear" w:color="auto" w:fill="FFFFFF"/>
        </w:rPr>
        <w:t>Cóndor</w:t>
      </w:r>
      <w:proofErr w:type="spellEnd"/>
      <w:r w:rsidR="00124062" w:rsidRPr="00124062">
        <w:rPr>
          <w:rFonts w:ascii="Arial" w:hAnsi="Arial" w:cs="Arial"/>
          <w:i/>
          <w:color w:val="FF0000"/>
          <w:shd w:val="clear" w:color="auto" w:fill="FFFFFF"/>
        </w:rPr>
        <w:t xml:space="preserve"> y </w:t>
      </w:r>
      <w:proofErr w:type="spellStart"/>
      <w:r w:rsidR="00124062" w:rsidRPr="00124062">
        <w:rPr>
          <w:rFonts w:ascii="Arial" w:hAnsi="Arial" w:cs="Arial"/>
          <w:i/>
          <w:color w:val="FF0000"/>
          <w:shd w:val="clear" w:color="auto" w:fill="FFFFFF"/>
        </w:rPr>
        <w:t>Suri</w:t>
      </w:r>
      <w:proofErr w:type="spellEnd"/>
      <w:r w:rsidR="00124062" w:rsidRPr="00124062">
        <w:rPr>
          <w:rFonts w:ascii="Arial" w:hAnsi="Arial" w:cs="Arial"/>
          <w:i/>
          <w:color w:val="FF0000"/>
          <w:shd w:val="clear" w:color="auto" w:fill="FFFFFF"/>
        </w:rPr>
        <w:t xml:space="preserve"> </w:t>
      </w:r>
      <w:proofErr w:type="spellStart"/>
      <w:r w:rsidR="00124062" w:rsidRPr="00124062">
        <w:rPr>
          <w:rFonts w:ascii="Arial" w:hAnsi="Arial" w:cs="Arial"/>
          <w:i/>
          <w:color w:val="FF0000"/>
          <w:shd w:val="clear" w:color="auto" w:fill="FFFFFF"/>
        </w:rPr>
        <w:t>cordillerano</w:t>
      </w:r>
      <w:proofErr w:type="spellEnd"/>
      <w:r w:rsidR="00124062" w:rsidRPr="00124062">
        <w:rPr>
          <w:rFonts w:ascii="Arial" w:hAnsi="Arial" w:cs="Arial"/>
          <w:i/>
          <w:color w:val="FF0000"/>
          <w:shd w:val="clear" w:color="auto" w:fill="FFFFFF"/>
        </w:rPr>
        <w:t xml:space="preserve"> </w:t>
      </w:r>
      <w:proofErr w:type="spellStart"/>
      <w:r w:rsidR="00124062" w:rsidRPr="00124062">
        <w:rPr>
          <w:rFonts w:ascii="Arial" w:hAnsi="Arial" w:cs="Arial"/>
          <w:i/>
          <w:color w:val="FF0000"/>
          <w:shd w:val="clear" w:color="auto" w:fill="FFFFFF"/>
        </w:rPr>
        <w:t>han</w:t>
      </w:r>
      <w:proofErr w:type="spellEnd"/>
      <w:r w:rsidR="00124062" w:rsidRPr="00124062">
        <w:rPr>
          <w:rFonts w:ascii="Arial" w:hAnsi="Arial" w:cs="Arial"/>
          <w:i/>
          <w:color w:val="FF0000"/>
          <w:shd w:val="clear" w:color="auto" w:fill="FFFFFF"/>
        </w:rPr>
        <w:t xml:space="preserve"> </w:t>
      </w:r>
      <w:proofErr w:type="spellStart"/>
      <w:r w:rsidR="00124062" w:rsidRPr="00124062">
        <w:rPr>
          <w:rFonts w:ascii="Arial" w:hAnsi="Arial" w:cs="Arial"/>
          <w:i/>
          <w:color w:val="FF0000"/>
          <w:shd w:val="clear" w:color="auto" w:fill="FFFFFF"/>
        </w:rPr>
        <w:t>sido</w:t>
      </w:r>
      <w:proofErr w:type="spellEnd"/>
      <w:r w:rsidR="00124062" w:rsidRPr="00124062">
        <w:rPr>
          <w:rFonts w:ascii="Arial" w:hAnsi="Arial" w:cs="Arial"/>
          <w:i/>
          <w:color w:val="FF0000"/>
          <w:shd w:val="clear" w:color="auto" w:fill="FFFFFF"/>
        </w:rPr>
        <w:t xml:space="preserve"> </w:t>
      </w:r>
      <w:proofErr w:type="spellStart"/>
      <w:r w:rsidR="00124062" w:rsidRPr="00124062">
        <w:rPr>
          <w:rFonts w:ascii="Arial" w:hAnsi="Arial" w:cs="Arial"/>
          <w:i/>
          <w:color w:val="FF0000"/>
          <w:shd w:val="clear" w:color="auto" w:fill="FFFFFF"/>
        </w:rPr>
        <w:t>declarados</w:t>
      </w:r>
      <w:proofErr w:type="spellEnd"/>
      <w:r w:rsidR="00124062" w:rsidRPr="00124062">
        <w:rPr>
          <w:rFonts w:ascii="Arial" w:hAnsi="Arial" w:cs="Arial"/>
          <w:i/>
          <w:color w:val="FF0000"/>
          <w:shd w:val="clear" w:color="auto" w:fill="FFFFFF"/>
        </w:rPr>
        <w:t xml:space="preserve"> </w:t>
      </w:r>
      <w:proofErr w:type="spellStart"/>
      <w:r w:rsidR="00124062" w:rsidRPr="00124062">
        <w:rPr>
          <w:rFonts w:ascii="Arial" w:hAnsi="Arial" w:cs="Arial"/>
          <w:i/>
          <w:color w:val="FF0000"/>
          <w:shd w:val="clear" w:color="auto" w:fill="FFFFFF"/>
        </w:rPr>
        <w:t>Monumento</w:t>
      </w:r>
      <w:proofErr w:type="spellEnd"/>
      <w:r w:rsidR="00124062" w:rsidRPr="00124062">
        <w:rPr>
          <w:rFonts w:ascii="Arial" w:hAnsi="Arial" w:cs="Arial"/>
          <w:i/>
          <w:color w:val="FF0000"/>
          <w:shd w:val="clear" w:color="auto" w:fill="FFFFFF"/>
        </w:rPr>
        <w:t xml:space="preserve"> Provincial y la </w:t>
      </w:r>
      <w:proofErr w:type="spellStart"/>
      <w:r w:rsidR="00124062" w:rsidRPr="00124062">
        <w:rPr>
          <w:rFonts w:ascii="Arial" w:hAnsi="Arial" w:cs="Arial"/>
          <w:i/>
          <w:color w:val="FF0000"/>
          <w:shd w:val="clear" w:color="auto" w:fill="FFFFFF"/>
        </w:rPr>
        <w:t>Jarilla</w:t>
      </w:r>
      <w:proofErr w:type="spellEnd"/>
      <w:r w:rsidR="00124062" w:rsidRPr="00124062">
        <w:rPr>
          <w:rFonts w:ascii="Arial" w:hAnsi="Arial" w:cs="Arial"/>
          <w:i/>
          <w:color w:val="FF0000"/>
          <w:shd w:val="clear" w:color="auto" w:fill="FFFFFF"/>
        </w:rPr>
        <w:t xml:space="preserve">, </w:t>
      </w:r>
      <w:proofErr w:type="spellStart"/>
      <w:r w:rsidR="00124062" w:rsidRPr="00124062">
        <w:rPr>
          <w:rFonts w:ascii="Arial" w:hAnsi="Arial" w:cs="Arial"/>
          <w:i/>
          <w:color w:val="FF0000"/>
          <w:shd w:val="clear" w:color="auto" w:fill="FFFFFF"/>
        </w:rPr>
        <w:t>Flor</w:t>
      </w:r>
      <w:proofErr w:type="spellEnd"/>
      <w:r w:rsidR="00124062" w:rsidRPr="00124062">
        <w:rPr>
          <w:rFonts w:ascii="Arial" w:hAnsi="Arial" w:cs="Arial"/>
          <w:i/>
          <w:color w:val="FF0000"/>
          <w:shd w:val="clear" w:color="auto" w:fill="FFFFFF"/>
        </w:rPr>
        <w:t xml:space="preserve"> Provincial</w:t>
      </w:r>
    </w:p>
    <w:p w:rsidR="00124062" w:rsidRDefault="00124062">
      <w:pPr>
        <w:numPr>
          <w:ilvl w:val="2"/>
          <w:numId w:val="2"/>
        </w:numPr>
        <w:spacing w:after="11"/>
        <w:ind w:hanging="360"/>
      </w:pPr>
    </w:p>
    <w:p w:rsidR="00124062" w:rsidRDefault="00A32347">
      <w:pPr>
        <w:numPr>
          <w:ilvl w:val="2"/>
          <w:numId w:val="2"/>
        </w:numPr>
        <w:ind w:hanging="360"/>
      </w:pPr>
      <w:r>
        <w:t xml:space="preserve">En la </w:t>
      </w:r>
      <w:proofErr w:type="spellStart"/>
      <w:r>
        <w:t>reserva</w:t>
      </w:r>
      <w:proofErr w:type="spellEnd"/>
      <w:r>
        <w:t xml:space="preserve"> se </w:t>
      </w:r>
      <w:proofErr w:type="spellStart"/>
      <w:r>
        <w:t>halla</w:t>
      </w:r>
      <w:proofErr w:type="spellEnd"/>
      <w:r>
        <w:t xml:space="preserve"> el </w:t>
      </w:r>
      <w:proofErr w:type="spellStart"/>
      <w:r>
        <w:t>monumento</w:t>
      </w:r>
      <w:proofErr w:type="spellEnd"/>
      <w:r>
        <w:t xml:space="preserve"> </w:t>
      </w:r>
      <w:proofErr w:type="spellStart"/>
      <w:r>
        <w:t>Canota</w:t>
      </w:r>
      <w:proofErr w:type="spellEnd"/>
      <w:r>
        <w:t xml:space="preserve"> 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hecho</w:t>
      </w:r>
      <w:proofErr w:type="spellEnd"/>
      <w:r>
        <w:t xml:space="preserve"> </w:t>
      </w:r>
      <w:proofErr w:type="spellStart"/>
      <w:r>
        <w:t>histórico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</w:t>
      </w:r>
      <w:proofErr w:type="spellStart"/>
      <w:r>
        <w:t>sucedió</w:t>
      </w:r>
      <w:proofErr w:type="spellEnd"/>
      <w:r>
        <w:t xml:space="preserve"> en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lugar</w:t>
      </w:r>
      <w:proofErr w:type="spellEnd"/>
      <w:r>
        <w:t>?</w:t>
      </w:r>
    </w:p>
    <w:p w:rsidR="00140713" w:rsidRPr="00124062" w:rsidRDefault="00A32347">
      <w:pPr>
        <w:numPr>
          <w:ilvl w:val="2"/>
          <w:numId w:val="2"/>
        </w:numPr>
        <w:ind w:hanging="360"/>
        <w:rPr>
          <w:i/>
          <w:color w:val="FF0000"/>
          <w:szCs w:val="32"/>
        </w:rPr>
      </w:pPr>
      <w:r w:rsidRPr="00124062">
        <w:rPr>
          <w:i/>
          <w:color w:val="FF0000"/>
        </w:rPr>
        <w:t xml:space="preserve"> </w:t>
      </w:r>
      <w:proofErr w:type="spellStart"/>
      <w:r w:rsidR="00124062" w:rsidRPr="00124062">
        <w:rPr>
          <w:i/>
          <w:color w:val="FF0000"/>
        </w:rPr>
        <w:t>M</w:t>
      </w:r>
      <w:r w:rsidR="00124062" w:rsidRPr="00124062">
        <w:rPr>
          <w:rFonts w:ascii="Open Sans" w:hAnsi="Open Sans"/>
          <w:i/>
          <w:color w:val="FF0000"/>
          <w:szCs w:val="32"/>
          <w:shd w:val="clear" w:color="auto" w:fill="F8F6EE"/>
        </w:rPr>
        <w:t>onuMmento</w:t>
      </w:r>
      <w:proofErr w:type="spellEnd"/>
      <w:r w:rsidR="00124062" w:rsidRPr="00124062">
        <w:rPr>
          <w:rFonts w:ascii="Open Sans" w:hAnsi="Open Sans"/>
          <w:i/>
          <w:color w:val="FF0000"/>
          <w:szCs w:val="32"/>
          <w:shd w:val="clear" w:color="auto" w:fill="F8F6EE"/>
        </w:rPr>
        <w:t xml:space="preserve"> de </w:t>
      </w:r>
      <w:proofErr w:type="spellStart"/>
      <w:r w:rsidR="00124062" w:rsidRPr="00124062">
        <w:rPr>
          <w:rFonts w:ascii="Open Sans" w:hAnsi="Open Sans"/>
          <w:i/>
          <w:color w:val="FF0000"/>
          <w:szCs w:val="32"/>
          <w:shd w:val="clear" w:color="auto" w:fill="F8F6EE"/>
        </w:rPr>
        <w:t>Canota</w:t>
      </w:r>
      <w:proofErr w:type="spellEnd"/>
      <w:r w:rsidR="00124062" w:rsidRPr="00124062">
        <w:rPr>
          <w:rFonts w:ascii="Open Sans" w:hAnsi="Open Sans"/>
          <w:i/>
          <w:color w:val="FF0000"/>
          <w:szCs w:val="32"/>
          <w:shd w:val="clear" w:color="auto" w:fill="F8F6EE"/>
        </w:rPr>
        <w:t xml:space="preserve">, </w:t>
      </w:r>
      <w:proofErr w:type="spellStart"/>
      <w:r w:rsidR="00124062" w:rsidRPr="00124062">
        <w:rPr>
          <w:rFonts w:ascii="Open Sans" w:hAnsi="Open Sans"/>
          <w:i/>
          <w:color w:val="FF0000"/>
          <w:szCs w:val="32"/>
          <w:shd w:val="clear" w:color="auto" w:fill="F8F6EE"/>
        </w:rPr>
        <w:t>aquel</w:t>
      </w:r>
      <w:proofErr w:type="spellEnd"/>
      <w:r w:rsidR="00124062" w:rsidRPr="00124062">
        <w:rPr>
          <w:rFonts w:ascii="Open Sans" w:hAnsi="Open Sans"/>
          <w:i/>
          <w:color w:val="FF0000"/>
          <w:szCs w:val="32"/>
          <w:shd w:val="clear" w:color="auto" w:fill="F8F6EE"/>
        </w:rPr>
        <w:t xml:space="preserve"> </w:t>
      </w:r>
      <w:proofErr w:type="spellStart"/>
      <w:r w:rsidR="00124062" w:rsidRPr="00124062">
        <w:rPr>
          <w:rFonts w:ascii="Open Sans" w:hAnsi="Open Sans"/>
          <w:i/>
          <w:color w:val="FF0000"/>
          <w:szCs w:val="32"/>
          <w:shd w:val="clear" w:color="auto" w:fill="F8F6EE"/>
        </w:rPr>
        <w:t>que</w:t>
      </w:r>
      <w:proofErr w:type="spellEnd"/>
      <w:r w:rsidR="00124062" w:rsidRPr="00124062">
        <w:rPr>
          <w:rFonts w:ascii="Open Sans" w:hAnsi="Open Sans"/>
          <w:i/>
          <w:color w:val="FF0000"/>
          <w:szCs w:val="32"/>
          <w:shd w:val="clear" w:color="auto" w:fill="F8F6EE"/>
        </w:rPr>
        <w:t xml:space="preserve"> </w:t>
      </w:r>
      <w:proofErr w:type="spellStart"/>
      <w:r w:rsidR="00124062" w:rsidRPr="00124062">
        <w:rPr>
          <w:rFonts w:ascii="Open Sans" w:hAnsi="Open Sans"/>
          <w:i/>
          <w:color w:val="FF0000"/>
          <w:szCs w:val="32"/>
          <w:shd w:val="clear" w:color="auto" w:fill="F8F6EE"/>
        </w:rPr>
        <w:t>representa</w:t>
      </w:r>
      <w:proofErr w:type="spellEnd"/>
      <w:r w:rsidR="00124062" w:rsidRPr="00124062">
        <w:rPr>
          <w:rFonts w:ascii="Open Sans" w:hAnsi="Open Sans"/>
          <w:i/>
          <w:color w:val="FF0000"/>
          <w:szCs w:val="32"/>
          <w:shd w:val="clear" w:color="auto" w:fill="F8F6EE"/>
        </w:rPr>
        <w:t xml:space="preserve"> el </w:t>
      </w:r>
      <w:proofErr w:type="spellStart"/>
      <w:r w:rsidR="00124062" w:rsidRPr="00124062">
        <w:rPr>
          <w:rFonts w:ascii="Open Sans" w:hAnsi="Open Sans"/>
          <w:i/>
          <w:color w:val="FF0000"/>
          <w:szCs w:val="32"/>
          <w:shd w:val="clear" w:color="auto" w:fill="F8F6EE"/>
        </w:rPr>
        <w:t>punto</w:t>
      </w:r>
      <w:proofErr w:type="spellEnd"/>
      <w:r w:rsidR="00124062" w:rsidRPr="00124062">
        <w:rPr>
          <w:rFonts w:ascii="Open Sans" w:hAnsi="Open Sans"/>
          <w:i/>
          <w:color w:val="FF0000"/>
          <w:szCs w:val="32"/>
          <w:shd w:val="clear" w:color="auto" w:fill="F8F6EE"/>
        </w:rPr>
        <w:t xml:space="preserve"> </w:t>
      </w:r>
      <w:proofErr w:type="spellStart"/>
      <w:r w:rsidR="00124062" w:rsidRPr="00124062">
        <w:rPr>
          <w:rFonts w:ascii="Open Sans" w:hAnsi="Open Sans"/>
          <w:i/>
          <w:color w:val="FF0000"/>
          <w:szCs w:val="32"/>
          <w:shd w:val="clear" w:color="auto" w:fill="F8F6EE"/>
        </w:rPr>
        <w:t>donde</w:t>
      </w:r>
      <w:proofErr w:type="spellEnd"/>
      <w:r w:rsidR="00124062" w:rsidRPr="00124062">
        <w:rPr>
          <w:rFonts w:ascii="Open Sans" w:hAnsi="Open Sans"/>
          <w:i/>
          <w:color w:val="FF0000"/>
          <w:szCs w:val="32"/>
          <w:shd w:val="clear" w:color="auto" w:fill="F8F6EE"/>
        </w:rPr>
        <w:t xml:space="preserve"> se </w:t>
      </w:r>
      <w:proofErr w:type="spellStart"/>
      <w:r w:rsidR="00124062" w:rsidRPr="00124062">
        <w:rPr>
          <w:rFonts w:ascii="Open Sans" w:hAnsi="Open Sans"/>
          <w:i/>
          <w:color w:val="FF0000"/>
          <w:szCs w:val="32"/>
          <w:shd w:val="clear" w:color="auto" w:fill="F8F6EE"/>
        </w:rPr>
        <w:t>dividió</w:t>
      </w:r>
      <w:proofErr w:type="spellEnd"/>
      <w:r w:rsidR="00124062" w:rsidRPr="00124062">
        <w:rPr>
          <w:rFonts w:ascii="Open Sans" w:hAnsi="Open Sans"/>
          <w:i/>
          <w:color w:val="FF0000"/>
          <w:szCs w:val="32"/>
          <w:shd w:val="clear" w:color="auto" w:fill="F8F6EE"/>
        </w:rPr>
        <w:t xml:space="preserve"> la </w:t>
      </w:r>
      <w:proofErr w:type="spellStart"/>
      <w:r w:rsidR="00124062" w:rsidRPr="00124062">
        <w:rPr>
          <w:rFonts w:ascii="Open Sans" w:hAnsi="Open Sans"/>
          <w:i/>
          <w:color w:val="FF0000"/>
          <w:szCs w:val="32"/>
          <w:shd w:val="clear" w:color="auto" w:fill="F8F6EE"/>
        </w:rPr>
        <w:t>Campaña</w:t>
      </w:r>
      <w:proofErr w:type="spellEnd"/>
      <w:r w:rsidR="00124062" w:rsidRPr="00124062">
        <w:rPr>
          <w:rFonts w:ascii="Open Sans" w:hAnsi="Open Sans"/>
          <w:i/>
          <w:color w:val="FF0000"/>
          <w:szCs w:val="32"/>
          <w:shd w:val="clear" w:color="auto" w:fill="F8F6EE"/>
        </w:rPr>
        <w:t xml:space="preserve"> </w:t>
      </w:r>
      <w:proofErr w:type="spellStart"/>
      <w:r w:rsidR="00124062" w:rsidRPr="00124062">
        <w:rPr>
          <w:rFonts w:ascii="Open Sans" w:hAnsi="Open Sans"/>
          <w:i/>
          <w:color w:val="FF0000"/>
          <w:szCs w:val="32"/>
          <w:shd w:val="clear" w:color="auto" w:fill="F8F6EE"/>
        </w:rPr>
        <w:t>Libertadora</w:t>
      </w:r>
      <w:proofErr w:type="spellEnd"/>
      <w:r w:rsidR="00124062" w:rsidRPr="00124062">
        <w:rPr>
          <w:rFonts w:ascii="Open Sans" w:hAnsi="Open Sans"/>
          <w:i/>
          <w:color w:val="FF0000"/>
          <w:szCs w:val="32"/>
          <w:shd w:val="clear" w:color="auto" w:fill="F8F6EE"/>
        </w:rPr>
        <w:t xml:space="preserve"> de San Martín en el </w:t>
      </w:r>
      <w:proofErr w:type="spellStart"/>
      <w:r w:rsidR="00124062" w:rsidRPr="00124062">
        <w:rPr>
          <w:rFonts w:ascii="Open Sans" w:hAnsi="Open Sans"/>
          <w:i/>
          <w:color w:val="FF0000"/>
          <w:szCs w:val="32"/>
          <w:shd w:val="clear" w:color="auto" w:fill="F8F6EE"/>
        </w:rPr>
        <w:t>año</w:t>
      </w:r>
      <w:proofErr w:type="spellEnd"/>
      <w:r w:rsidR="00124062" w:rsidRPr="00124062">
        <w:rPr>
          <w:rFonts w:ascii="Open Sans" w:hAnsi="Open Sans"/>
          <w:i/>
          <w:color w:val="FF0000"/>
          <w:szCs w:val="32"/>
          <w:shd w:val="clear" w:color="auto" w:fill="F8F6EE"/>
        </w:rPr>
        <w:t xml:space="preserve"> 1817</w:t>
      </w:r>
    </w:p>
    <w:p w:rsidR="00124062" w:rsidRPr="00124062" w:rsidRDefault="00124062">
      <w:pPr>
        <w:numPr>
          <w:ilvl w:val="2"/>
          <w:numId w:val="2"/>
        </w:numPr>
        <w:ind w:hanging="360"/>
        <w:rPr>
          <w:i/>
          <w:color w:val="FF0000"/>
          <w:szCs w:val="32"/>
        </w:rPr>
      </w:pPr>
    </w:p>
    <w:p w:rsidR="00140713" w:rsidRDefault="00A32347">
      <w:pPr>
        <w:numPr>
          <w:ilvl w:val="2"/>
          <w:numId w:val="2"/>
        </w:numPr>
        <w:spacing w:after="14"/>
        <w:ind w:hanging="360"/>
      </w:pPr>
      <w:r>
        <w:t xml:space="preserve">En el </w:t>
      </w:r>
      <w:proofErr w:type="spellStart"/>
      <w:r>
        <w:t>mercado</w:t>
      </w:r>
      <w:proofErr w:type="spellEnd"/>
      <w:r>
        <w:t xml:space="preserve"> </w:t>
      </w:r>
      <w:proofErr w:type="spellStart"/>
      <w:r>
        <w:t>existe</w:t>
      </w:r>
      <w:proofErr w:type="spellEnd"/>
      <w:r>
        <w:t xml:space="preserve"> el </w:t>
      </w:r>
      <w:proofErr w:type="spellStart"/>
      <w:r>
        <w:t>agua</w:t>
      </w:r>
      <w:proofErr w:type="spellEnd"/>
      <w:r>
        <w:t xml:space="preserve"> </w:t>
      </w:r>
      <w:proofErr w:type="gramStart"/>
      <w:r>
        <w:t>mineral  Villavicencio</w:t>
      </w:r>
      <w:proofErr w:type="gramEnd"/>
      <w:r>
        <w:t xml:space="preserve"> ¿De </w:t>
      </w:r>
      <w:proofErr w:type="spellStart"/>
      <w:r>
        <w:t>dónde</w:t>
      </w:r>
      <w:proofErr w:type="spellEnd"/>
      <w:r>
        <w:t xml:space="preserve"> </w:t>
      </w:r>
      <w:proofErr w:type="spellStart"/>
      <w:r>
        <w:t>proviene</w:t>
      </w:r>
      <w:proofErr w:type="spellEnd"/>
      <w:r>
        <w:t>? ¿</w:t>
      </w:r>
      <w:proofErr w:type="spellStart"/>
      <w:r>
        <w:t>Cuáles</w:t>
      </w:r>
      <w:proofErr w:type="spellEnd"/>
      <w:r>
        <w:t xml:space="preserve"> son </w:t>
      </w:r>
      <w:proofErr w:type="spellStart"/>
      <w:r>
        <w:t>las</w:t>
      </w:r>
      <w:proofErr w:type="spellEnd"/>
      <w:r>
        <w:t xml:space="preserve"> </w:t>
      </w:r>
      <w:proofErr w:type="spellStart"/>
      <w:r>
        <w:t>características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agua</w:t>
      </w:r>
      <w:proofErr w:type="spellEnd"/>
      <w:r>
        <w:t xml:space="preserve"> Villavicencio? </w:t>
      </w:r>
    </w:p>
    <w:p w:rsidR="00124062" w:rsidRPr="00124062" w:rsidRDefault="00124062">
      <w:pPr>
        <w:numPr>
          <w:ilvl w:val="2"/>
          <w:numId w:val="2"/>
        </w:numPr>
        <w:spacing w:after="14"/>
        <w:ind w:hanging="360"/>
        <w:rPr>
          <w:i/>
          <w:color w:val="FF0000"/>
        </w:rPr>
      </w:pPr>
      <w:r w:rsidRPr="00124062">
        <w:rPr>
          <w:rFonts w:ascii="Arial" w:hAnsi="Arial" w:cs="Arial"/>
          <w:i/>
          <w:color w:val="FF0000"/>
          <w:shd w:val="clear" w:color="auto" w:fill="FFFFFF"/>
        </w:rPr>
        <w:t xml:space="preserve">Las </w:t>
      </w:r>
      <w:proofErr w:type="spellStart"/>
      <w:r w:rsidRPr="00124062">
        <w:rPr>
          <w:rFonts w:ascii="Arial" w:hAnsi="Arial" w:cs="Arial"/>
          <w:i/>
          <w:color w:val="FF0000"/>
          <w:shd w:val="clear" w:color="auto" w:fill="FFFFFF"/>
        </w:rPr>
        <w:t>singulares</w:t>
      </w:r>
      <w:proofErr w:type="spellEnd"/>
      <w:r w:rsidRPr="00124062">
        <w:rPr>
          <w:rFonts w:ascii="Arial" w:hAnsi="Arial" w:cs="Arial"/>
          <w:i/>
          <w:color w:val="FF0000"/>
          <w:shd w:val="clear" w:color="auto" w:fill="FFFFFF"/>
        </w:rPr>
        <w:t xml:space="preserve"> </w:t>
      </w:r>
      <w:proofErr w:type="spellStart"/>
      <w:r w:rsidRPr="00124062">
        <w:rPr>
          <w:rFonts w:ascii="Arial" w:hAnsi="Arial" w:cs="Arial"/>
          <w:i/>
          <w:color w:val="FF0000"/>
          <w:shd w:val="clear" w:color="auto" w:fill="FFFFFF"/>
        </w:rPr>
        <w:t>características</w:t>
      </w:r>
      <w:proofErr w:type="spellEnd"/>
      <w:r w:rsidRPr="00124062">
        <w:rPr>
          <w:rFonts w:ascii="Arial" w:hAnsi="Arial" w:cs="Arial"/>
          <w:i/>
          <w:color w:val="FF0000"/>
          <w:shd w:val="clear" w:color="auto" w:fill="FFFFFF"/>
        </w:rPr>
        <w:t xml:space="preserve"> de Villavicencio </w:t>
      </w:r>
      <w:proofErr w:type="spellStart"/>
      <w:r w:rsidRPr="00124062">
        <w:rPr>
          <w:rFonts w:ascii="Arial" w:hAnsi="Arial" w:cs="Arial"/>
          <w:i/>
          <w:color w:val="FF0000"/>
          <w:shd w:val="clear" w:color="auto" w:fill="FFFFFF"/>
        </w:rPr>
        <w:t>radican</w:t>
      </w:r>
      <w:proofErr w:type="spellEnd"/>
      <w:r w:rsidRPr="00124062">
        <w:rPr>
          <w:rFonts w:ascii="Arial" w:hAnsi="Arial" w:cs="Arial"/>
          <w:i/>
          <w:color w:val="FF0000"/>
          <w:shd w:val="clear" w:color="auto" w:fill="FFFFFF"/>
        </w:rPr>
        <w:t xml:space="preserve"> en </w:t>
      </w:r>
      <w:proofErr w:type="spellStart"/>
      <w:r w:rsidRPr="00124062">
        <w:rPr>
          <w:rFonts w:ascii="Arial" w:hAnsi="Arial" w:cs="Arial"/>
          <w:i/>
          <w:color w:val="FF0000"/>
          <w:shd w:val="clear" w:color="auto" w:fill="FFFFFF"/>
        </w:rPr>
        <w:t>su</w:t>
      </w:r>
      <w:proofErr w:type="spellEnd"/>
      <w:r w:rsidRPr="00124062">
        <w:rPr>
          <w:rFonts w:ascii="Arial" w:hAnsi="Arial" w:cs="Arial"/>
          <w:i/>
          <w:color w:val="FF0000"/>
          <w:shd w:val="clear" w:color="auto" w:fill="FFFFFF"/>
        </w:rPr>
        <w:t xml:space="preserve"> </w:t>
      </w:r>
      <w:proofErr w:type="spellStart"/>
      <w:r w:rsidRPr="00124062">
        <w:rPr>
          <w:rFonts w:ascii="Arial" w:hAnsi="Arial" w:cs="Arial"/>
          <w:i/>
          <w:color w:val="FF0000"/>
          <w:shd w:val="clear" w:color="auto" w:fill="FFFFFF"/>
        </w:rPr>
        <w:t>origen</w:t>
      </w:r>
      <w:proofErr w:type="spellEnd"/>
      <w:r w:rsidRPr="00124062">
        <w:rPr>
          <w:rFonts w:ascii="Arial" w:hAnsi="Arial" w:cs="Arial"/>
          <w:i/>
          <w:color w:val="FF0000"/>
          <w:shd w:val="clear" w:color="auto" w:fill="FFFFFF"/>
        </w:rPr>
        <w:t xml:space="preserve">, </w:t>
      </w:r>
      <w:proofErr w:type="spellStart"/>
      <w:r w:rsidRPr="00124062">
        <w:rPr>
          <w:rFonts w:ascii="Arial" w:hAnsi="Arial" w:cs="Arial"/>
          <w:i/>
          <w:color w:val="FF0000"/>
          <w:shd w:val="clear" w:color="auto" w:fill="FFFFFF"/>
        </w:rPr>
        <w:t>ya</w:t>
      </w:r>
      <w:proofErr w:type="spellEnd"/>
      <w:r w:rsidRPr="00124062">
        <w:rPr>
          <w:rFonts w:ascii="Arial" w:hAnsi="Arial" w:cs="Arial"/>
          <w:i/>
          <w:color w:val="FF0000"/>
          <w:shd w:val="clear" w:color="auto" w:fill="FFFFFF"/>
        </w:rPr>
        <w:t xml:space="preserve"> </w:t>
      </w:r>
      <w:proofErr w:type="spellStart"/>
      <w:r w:rsidRPr="00124062">
        <w:rPr>
          <w:rFonts w:ascii="Arial" w:hAnsi="Arial" w:cs="Arial"/>
          <w:i/>
          <w:color w:val="FF0000"/>
          <w:shd w:val="clear" w:color="auto" w:fill="FFFFFF"/>
        </w:rPr>
        <w:t>que</w:t>
      </w:r>
      <w:proofErr w:type="spellEnd"/>
      <w:r w:rsidRPr="00124062">
        <w:rPr>
          <w:rFonts w:ascii="Arial" w:hAnsi="Arial" w:cs="Arial"/>
          <w:i/>
          <w:color w:val="FF0000"/>
          <w:shd w:val="clear" w:color="auto" w:fill="FFFFFF"/>
        </w:rPr>
        <w:t> </w:t>
      </w:r>
      <w:r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 xml:space="preserve">es la </w:t>
      </w:r>
      <w:proofErr w:type="spellStart"/>
      <w:r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>única</w:t>
      </w:r>
      <w:proofErr w:type="spellEnd"/>
      <w:r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 xml:space="preserve"> </w:t>
      </w:r>
      <w:proofErr w:type="spellStart"/>
      <w:r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>agua</w:t>
      </w:r>
      <w:proofErr w:type="spellEnd"/>
      <w:r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 xml:space="preserve"> mineral natural de </w:t>
      </w:r>
      <w:proofErr w:type="spellStart"/>
      <w:r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>manantial</w:t>
      </w:r>
      <w:proofErr w:type="spellEnd"/>
      <w:r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 xml:space="preserve"> </w:t>
      </w:r>
      <w:proofErr w:type="spellStart"/>
      <w:r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>que</w:t>
      </w:r>
      <w:proofErr w:type="spellEnd"/>
      <w:r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 xml:space="preserve"> </w:t>
      </w:r>
      <w:proofErr w:type="spellStart"/>
      <w:r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>nace</w:t>
      </w:r>
      <w:proofErr w:type="spellEnd"/>
      <w:r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 xml:space="preserve"> en </w:t>
      </w:r>
      <w:proofErr w:type="spellStart"/>
      <w:r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>una</w:t>
      </w:r>
      <w:proofErr w:type="spellEnd"/>
      <w:r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 xml:space="preserve"> </w:t>
      </w:r>
      <w:proofErr w:type="spellStart"/>
      <w:r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>Reserva</w:t>
      </w:r>
      <w:proofErr w:type="spellEnd"/>
      <w:r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 xml:space="preserve"> Natural </w:t>
      </w:r>
      <w:proofErr w:type="spellStart"/>
      <w:r w:rsidRPr="00124062">
        <w:rPr>
          <w:rFonts w:ascii="Arial" w:hAnsi="Arial" w:cs="Arial"/>
          <w:b/>
          <w:bCs/>
          <w:i/>
          <w:color w:val="FF0000"/>
          <w:shd w:val="clear" w:color="auto" w:fill="FFFFFF"/>
        </w:rPr>
        <w:t>protegida</w:t>
      </w:r>
      <w:proofErr w:type="spellEnd"/>
      <w:r w:rsidRPr="00124062">
        <w:rPr>
          <w:rFonts w:ascii="Arial" w:hAnsi="Arial" w:cs="Arial"/>
          <w:i/>
          <w:color w:val="FF0000"/>
          <w:shd w:val="clear" w:color="auto" w:fill="FFFFFF"/>
        </w:rPr>
        <w:t xml:space="preserve">: La </w:t>
      </w:r>
      <w:proofErr w:type="spellStart"/>
      <w:r w:rsidRPr="00124062">
        <w:rPr>
          <w:rFonts w:ascii="Arial" w:hAnsi="Arial" w:cs="Arial"/>
          <w:i/>
          <w:color w:val="FF0000"/>
          <w:shd w:val="clear" w:color="auto" w:fill="FFFFFF"/>
        </w:rPr>
        <w:t>Reserva</w:t>
      </w:r>
      <w:proofErr w:type="spellEnd"/>
      <w:r w:rsidRPr="00124062">
        <w:rPr>
          <w:rFonts w:ascii="Arial" w:hAnsi="Arial" w:cs="Arial"/>
          <w:i/>
          <w:color w:val="FF0000"/>
          <w:shd w:val="clear" w:color="auto" w:fill="FFFFFF"/>
        </w:rPr>
        <w:t xml:space="preserve"> Natural Villavicencio, en la </w:t>
      </w:r>
      <w:proofErr w:type="spellStart"/>
      <w:r w:rsidRPr="00124062">
        <w:rPr>
          <w:rFonts w:ascii="Arial" w:hAnsi="Arial" w:cs="Arial"/>
          <w:i/>
          <w:color w:val="FF0000"/>
          <w:shd w:val="clear" w:color="auto" w:fill="FFFFFF"/>
        </w:rPr>
        <w:t>precordillera</w:t>
      </w:r>
      <w:proofErr w:type="spellEnd"/>
      <w:r w:rsidRPr="00124062">
        <w:rPr>
          <w:rFonts w:ascii="Arial" w:hAnsi="Arial" w:cs="Arial"/>
          <w:i/>
          <w:color w:val="FF0000"/>
          <w:shd w:val="clear" w:color="auto" w:fill="FFFFFF"/>
        </w:rPr>
        <w:t xml:space="preserve"> de los Andes, Mendoza, a </w:t>
      </w:r>
      <w:proofErr w:type="spellStart"/>
      <w:r w:rsidRPr="00124062">
        <w:rPr>
          <w:rFonts w:ascii="Arial" w:hAnsi="Arial" w:cs="Arial"/>
          <w:i/>
          <w:color w:val="FF0000"/>
          <w:shd w:val="clear" w:color="auto" w:fill="FFFFFF"/>
        </w:rPr>
        <w:t>más</w:t>
      </w:r>
      <w:proofErr w:type="spellEnd"/>
      <w:r w:rsidRPr="00124062">
        <w:rPr>
          <w:rFonts w:ascii="Arial" w:hAnsi="Arial" w:cs="Arial"/>
          <w:i/>
          <w:color w:val="FF0000"/>
          <w:shd w:val="clear" w:color="auto" w:fill="FFFFFF"/>
        </w:rPr>
        <w:t xml:space="preserve"> de 1750 metros </w:t>
      </w:r>
      <w:proofErr w:type="spellStart"/>
      <w:r w:rsidRPr="00124062">
        <w:rPr>
          <w:rFonts w:ascii="Arial" w:hAnsi="Arial" w:cs="Arial"/>
          <w:i/>
          <w:color w:val="FF0000"/>
          <w:shd w:val="clear" w:color="auto" w:fill="FFFFFF"/>
        </w:rPr>
        <w:t>sobre</w:t>
      </w:r>
      <w:proofErr w:type="spellEnd"/>
      <w:r w:rsidRPr="00124062">
        <w:rPr>
          <w:rFonts w:ascii="Arial" w:hAnsi="Arial" w:cs="Arial"/>
          <w:i/>
          <w:color w:val="FF0000"/>
          <w:shd w:val="clear" w:color="auto" w:fill="FFFFFF"/>
        </w:rPr>
        <w:t xml:space="preserve"> el </w:t>
      </w:r>
      <w:proofErr w:type="spellStart"/>
      <w:r w:rsidRPr="00124062">
        <w:rPr>
          <w:rFonts w:ascii="Arial" w:hAnsi="Arial" w:cs="Arial"/>
          <w:i/>
          <w:color w:val="FF0000"/>
          <w:shd w:val="clear" w:color="auto" w:fill="FFFFFF"/>
        </w:rPr>
        <w:t>nivel</w:t>
      </w:r>
      <w:proofErr w:type="spellEnd"/>
      <w:r w:rsidRPr="00124062">
        <w:rPr>
          <w:rFonts w:ascii="Arial" w:hAnsi="Arial" w:cs="Arial"/>
          <w:i/>
          <w:color w:val="FF0000"/>
          <w:shd w:val="clear" w:color="auto" w:fill="FFFFFF"/>
        </w:rPr>
        <w:t xml:space="preserve"> del mar</w:t>
      </w:r>
    </w:p>
    <w:p w:rsidR="00124062" w:rsidRDefault="00124062">
      <w:pPr>
        <w:numPr>
          <w:ilvl w:val="2"/>
          <w:numId w:val="2"/>
        </w:numPr>
        <w:spacing w:after="14"/>
        <w:ind w:hanging="360"/>
      </w:pPr>
    </w:p>
    <w:p w:rsidR="00140713" w:rsidRDefault="00A32347">
      <w:pPr>
        <w:numPr>
          <w:ilvl w:val="2"/>
          <w:numId w:val="2"/>
        </w:numPr>
        <w:spacing w:after="9"/>
        <w:ind w:hanging="360"/>
      </w:pPr>
      <w:proofErr w:type="spellStart"/>
      <w:r>
        <w:t>Te</w:t>
      </w:r>
      <w:proofErr w:type="spellEnd"/>
      <w:r>
        <w:t xml:space="preserve"> </w:t>
      </w:r>
      <w:proofErr w:type="spellStart"/>
      <w:r>
        <w:t>invito</w:t>
      </w:r>
      <w:proofErr w:type="spellEnd"/>
      <w:r>
        <w:t xml:space="preserve"> 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visites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sitio</w:t>
      </w:r>
      <w:proofErr w:type="spellEnd"/>
      <w:r>
        <w:t xml:space="preserve">, </w:t>
      </w:r>
      <w:proofErr w:type="spellStart"/>
      <w:r>
        <w:t>luego</w:t>
      </w:r>
      <w:proofErr w:type="spellEnd"/>
      <w:r>
        <w:t xml:space="preserve"> de leer los </w:t>
      </w:r>
      <w:proofErr w:type="spellStart"/>
      <w:r>
        <w:t>consejos</w:t>
      </w:r>
      <w:proofErr w:type="spellEnd"/>
      <w:r>
        <w:t xml:space="preserve"> </w:t>
      </w:r>
      <w:proofErr w:type="spellStart"/>
      <w:r>
        <w:t>escribe</w:t>
      </w:r>
      <w:proofErr w:type="spellEnd"/>
      <w:r>
        <w:t xml:space="preserve"> los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consideres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importantes</w:t>
      </w:r>
      <w:proofErr w:type="spellEnd"/>
      <w:r>
        <w:t>.</w:t>
      </w:r>
      <w:r>
        <w:rPr>
          <w:rFonts w:ascii="Calibri" w:eastAsia="Calibri" w:hAnsi="Calibri" w:cs="Calibri"/>
          <w:sz w:val="24"/>
        </w:rPr>
        <w:t xml:space="preserve"> </w:t>
      </w:r>
    </w:p>
    <w:p w:rsidR="00140713" w:rsidRDefault="00BB5AB6">
      <w:pPr>
        <w:spacing w:after="684" w:line="259" w:lineRule="auto"/>
        <w:ind w:left="0" w:right="35" w:firstLine="0"/>
        <w:jc w:val="center"/>
      </w:pPr>
      <w:hyperlink r:id="rId7">
        <w:r w:rsidR="00A32347">
          <w:rPr>
            <w:rFonts w:ascii="Calibri" w:eastAsia="Calibri" w:hAnsi="Calibri" w:cs="Calibri"/>
            <w:color w:val="0000FF"/>
            <w:sz w:val="24"/>
            <w:u w:val="single" w:color="0000FF"/>
          </w:rPr>
          <w:t>https://rnvillavicencio.com.ar/documento/consejos</w:t>
        </w:r>
      </w:hyperlink>
      <w:hyperlink r:id="rId8">
        <w:r w:rsidR="00A32347">
          <w:rPr>
            <w:rFonts w:ascii="Calibri" w:eastAsia="Calibri" w:hAnsi="Calibri" w:cs="Calibri"/>
            <w:color w:val="0000FF"/>
            <w:sz w:val="24"/>
            <w:u w:val="single" w:color="0000FF"/>
          </w:rPr>
          <w:t>-</w:t>
        </w:r>
      </w:hyperlink>
      <w:hyperlink r:id="rId9">
        <w:r w:rsidR="00A32347">
          <w:rPr>
            <w:rFonts w:ascii="Calibri" w:eastAsia="Calibri" w:hAnsi="Calibri" w:cs="Calibri"/>
            <w:color w:val="0000FF"/>
            <w:sz w:val="24"/>
            <w:u w:val="single" w:color="0000FF"/>
          </w:rPr>
          <w:t>del</w:t>
        </w:r>
      </w:hyperlink>
      <w:hyperlink r:id="rId10">
        <w:r w:rsidR="00A32347">
          <w:rPr>
            <w:rFonts w:ascii="Calibri" w:eastAsia="Calibri" w:hAnsi="Calibri" w:cs="Calibri"/>
            <w:color w:val="0000FF"/>
            <w:sz w:val="24"/>
            <w:u w:val="single" w:color="0000FF"/>
          </w:rPr>
          <w:t>-</w:t>
        </w:r>
      </w:hyperlink>
      <w:hyperlink r:id="rId11">
        <w:r w:rsidR="00A32347">
          <w:rPr>
            <w:rFonts w:ascii="Calibri" w:eastAsia="Calibri" w:hAnsi="Calibri" w:cs="Calibri"/>
            <w:color w:val="0000FF"/>
            <w:sz w:val="24"/>
            <w:u w:val="single" w:color="0000FF"/>
          </w:rPr>
          <w:t>buen</w:t>
        </w:r>
      </w:hyperlink>
      <w:hyperlink r:id="rId12">
        <w:r w:rsidR="00A32347">
          <w:rPr>
            <w:rFonts w:ascii="Calibri" w:eastAsia="Calibri" w:hAnsi="Calibri" w:cs="Calibri"/>
            <w:color w:val="0000FF"/>
            <w:sz w:val="24"/>
            <w:u w:val="single" w:color="0000FF"/>
          </w:rPr>
          <w:t>-</w:t>
        </w:r>
      </w:hyperlink>
      <w:hyperlink r:id="rId13">
        <w:r w:rsidR="00A32347">
          <w:rPr>
            <w:rFonts w:ascii="Calibri" w:eastAsia="Calibri" w:hAnsi="Calibri" w:cs="Calibri"/>
            <w:color w:val="0000FF"/>
            <w:sz w:val="24"/>
            <w:u w:val="single" w:color="0000FF"/>
          </w:rPr>
          <w:t>visitante/</w:t>
        </w:r>
      </w:hyperlink>
      <w:hyperlink r:id="rId14">
        <w:r w:rsidR="00A32347">
          <w:rPr>
            <w:rFonts w:ascii="Calibri" w:eastAsia="Calibri" w:hAnsi="Calibri" w:cs="Calibri"/>
            <w:sz w:val="24"/>
          </w:rPr>
          <w:t xml:space="preserve"> </w:t>
        </w:r>
      </w:hyperlink>
      <w:r w:rsidR="00A32347">
        <w:rPr>
          <w:rFonts w:ascii="Calibri" w:eastAsia="Calibri" w:hAnsi="Calibri" w:cs="Calibri"/>
          <w:sz w:val="24"/>
        </w:rPr>
        <w:t xml:space="preserve"> </w:t>
      </w:r>
    </w:p>
    <w:p w:rsidR="00140713" w:rsidRDefault="00A32347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sz w:val="22"/>
        </w:rPr>
        <w:t xml:space="preserve">1 </w:t>
      </w:r>
    </w:p>
    <w:p w:rsidR="00140713" w:rsidRDefault="00A32347">
      <w:pPr>
        <w:spacing w:after="0" w:line="259" w:lineRule="auto"/>
        <w:ind w:left="566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Patricia Esteban                                                                                                                              </w:t>
      </w:r>
      <w:proofErr w:type="spellStart"/>
      <w:r>
        <w:rPr>
          <w:rFonts w:ascii="Calibri" w:eastAsia="Calibri" w:hAnsi="Calibri" w:cs="Calibri"/>
          <w:sz w:val="22"/>
        </w:rPr>
        <w:t>Ciencias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Sociales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</w:p>
    <w:p w:rsidR="00B54912" w:rsidRDefault="00B54912">
      <w:pPr>
        <w:spacing w:after="0" w:line="259" w:lineRule="auto"/>
        <w:ind w:left="566" w:firstLine="0"/>
        <w:rPr>
          <w:rFonts w:ascii="Calibri" w:eastAsia="Calibri" w:hAnsi="Calibri" w:cs="Calibri"/>
          <w:sz w:val="22"/>
        </w:rPr>
      </w:pPr>
    </w:p>
    <w:p w:rsidR="00B54912" w:rsidRDefault="00B54912">
      <w:pPr>
        <w:spacing w:after="0" w:line="259" w:lineRule="auto"/>
        <w:ind w:left="566" w:firstLine="0"/>
        <w:rPr>
          <w:rFonts w:ascii="Calibri" w:eastAsia="Calibri" w:hAnsi="Calibri" w:cs="Calibri"/>
          <w:sz w:val="22"/>
        </w:rPr>
      </w:pPr>
    </w:p>
    <w:p w:rsidR="00B54912" w:rsidRDefault="00B54912">
      <w:pPr>
        <w:spacing w:after="0" w:line="259" w:lineRule="auto"/>
        <w:ind w:left="566" w:firstLine="0"/>
        <w:rPr>
          <w:rFonts w:ascii="Calibri" w:eastAsia="Calibri" w:hAnsi="Calibri" w:cs="Calibri"/>
          <w:sz w:val="22"/>
        </w:rPr>
      </w:pPr>
    </w:p>
    <w:p w:rsidR="00B54912" w:rsidRDefault="00B54912">
      <w:pPr>
        <w:spacing w:after="0" w:line="259" w:lineRule="auto"/>
        <w:ind w:left="566" w:firstLine="0"/>
        <w:rPr>
          <w:rFonts w:ascii="Calibri" w:eastAsia="Calibri" w:hAnsi="Calibri" w:cs="Calibri"/>
          <w:sz w:val="22"/>
        </w:rPr>
      </w:pPr>
    </w:p>
    <w:p w:rsidR="00B54912" w:rsidRDefault="00B54912">
      <w:pPr>
        <w:spacing w:after="0" w:line="259" w:lineRule="auto"/>
        <w:ind w:left="566" w:firstLine="0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Consejos</w:t>
      </w:r>
      <w:proofErr w:type="spellEnd"/>
      <w:r>
        <w:rPr>
          <w:rFonts w:ascii="Calibri" w:eastAsia="Calibri" w:hAnsi="Calibri" w:cs="Calibri"/>
          <w:sz w:val="22"/>
        </w:rPr>
        <w:t>:</w:t>
      </w:r>
    </w:p>
    <w:p w:rsidR="00B54912" w:rsidRDefault="00B54912">
      <w:pPr>
        <w:spacing w:after="0" w:line="259" w:lineRule="auto"/>
        <w:ind w:left="566" w:firstLine="0"/>
        <w:rPr>
          <w:rFonts w:ascii="Calibri" w:eastAsia="Calibri" w:hAnsi="Calibri" w:cs="Calibri"/>
          <w:sz w:val="22"/>
        </w:rPr>
      </w:pPr>
    </w:p>
    <w:p w:rsidR="00B54912" w:rsidRDefault="00BB5AB6">
      <w:pPr>
        <w:spacing w:after="0" w:line="259" w:lineRule="auto"/>
        <w:ind w:left="566" w:firstLine="0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DEja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tu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mascota</w:t>
      </w:r>
      <w:proofErr w:type="spellEnd"/>
      <w:r>
        <w:rPr>
          <w:rFonts w:ascii="Calibri" w:eastAsia="Calibri" w:hAnsi="Calibri" w:cs="Calibri"/>
          <w:sz w:val="22"/>
        </w:rPr>
        <w:t xml:space="preserve"> en </w:t>
      </w:r>
      <w:proofErr w:type="spellStart"/>
      <w:r>
        <w:rPr>
          <w:rFonts w:ascii="Calibri" w:eastAsia="Calibri" w:hAnsi="Calibri" w:cs="Calibri"/>
          <w:sz w:val="22"/>
        </w:rPr>
        <w:t>tu</w:t>
      </w:r>
      <w:proofErr w:type="spellEnd"/>
      <w:r>
        <w:rPr>
          <w:rFonts w:ascii="Calibri" w:eastAsia="Calibri" w:hAnsi="Calibri" w:cs="Calibri"/>
          <w:sz w:val="22"/>
        </w:rPr>
        <w:t xml:space="preserve"> casa</w:t>
      </w:r>
    </w:p>
    <w:p w:rsidR="00BB5AB6" w:rsidRDefault="00BB5AB6">
      <w:pPr>
        <w:spacing w:after="0" w:line="259" w:lineRule="auto"/>
        <w:ind w:left="566" w:firstLine="0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Colabora</w:t>
      </w:r>
      <w:proofErr w:type="spellEnd"/>
      <w:r>
        <w:rPr>
          <w:rFonts w:ascii="Calibri" w:eastAsia="Calibri" w:hAnsi="Calibri" w:cs="Calibri"/>
          <w:sz w:val="22"/>
        </w:rPr>
        <w:t xml:space="preserve"> con el </w:t>
      </w:r>
      <w:proofErr w:type="spellStart"/>
      <w:r>
        <w:rPr>
          <w:rFonts w:ascii="Calibri" w:eastAsia="Calibri" w:hAnsi="Calibri" w:cs="Calibri"/>
          <w:sz w:val="22"/>
        </w:rPr>
        <w:t>ambie</w:t>
      </w:r>
      <w:bookmarkStart w:id="0" w:name="_GoBack"/>
      <w:bookmarkEnd w:id="0"/>
      <w:r>
        <w:rPr>
          <w:rFonts w:ascii="Calibri" w:eastAsia="Calibri" w:hAnsi="Calibri" w:cs="Calibri"/>
          <w:sz w:val="22"/>
        </w:rPr>
        <w:t>nte</w:t>
      </w:r>
      <w:proofErr w:type="spellEnd"/>
    </w:p>
    <w:p w:rsidR="00BB5AB6" w:rsidRDefault="00BB5AB6">
      <w:pPr>
        <w:spacing w:after="0" w:line="259" w:lineRule="auto"/>
        <w:ind w:left="566" w:firstLine="0"/>
      </w:pPr>
      <w:proofErr w:type="spellStart"/>
      <w:r>
        <w:rPr>
          <w:rFonts w:ascii="Calibri" w:eastAsia="Calibri" w:hAnsi="Calibri" w:cs="Calibri"/>
          <w:sz w:val="22"/>
        </w:rPr>
        <w:t>Fogatas</w:t>
      </w:r>
      <w:proofErr w:type="spellEnd"/>
      <w:r>
        <w:rPr>
          <w:rFonts w:ascii="Calibri" w:eastAsia="Calibri" w:hAnsi="Calibri" w:cs="Calibri"/>
          <w:sz w:val="22"/>
        </w:rPr>
        <w:t xml:space="preserve"> solo en areas </w:t>
      </w:r>
      <w:proofErr w:type="spellStart"/>
      <w:r>
        <w:rPr>
          <w:rFonts w:ascii="Calibri" w:eastAsia="Calibri" w:hAnsi="Calibri" w:cs="Calibri"/>
          <w:sz w:val="22"/>
        </w:rPr>
        <w:t>permitidas</w:t>
      </w:r>
      <w:proofErr w:type="spellEnd"/>
    </w:p>
    <w:sectPr w:rsidR="00BB5AB6">
      <w:pgSz w:w="11905" w:h="16840"/>
      <w:pgMar w:top="1440" w:right="714" w:bottom="1440" w:left="15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C5A99"/>
    <w:multiLevelType w:val="hybridMultilevel"/>
    <w:tmpl w:val="FFFFFFFF"/>
    <w:lvl w:ilvl="0" w:tplc="B1802368">
      <w:start w:val="1"/>
      <w:numFmt w:val="decimal"/>
      <w:lvlText w:val="%1-"/>
      <w:lvlJc w:val="left"/>
      <w:pPr>
        <w:ind w:left="1286"/>
      </w:pPr>
      <w:rPr>
        <w:rFonts w:ascii="Bahnschrift" w:eastAsia="Bahnschrift" w:hAnsi="Bahnschrift" w:cs="Bahnschrif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64CF2EA">
      <w:start w:val="1"/>
      <w:numFmt w:val="lowerLetter"/>
      <w:lvlText w:val="%2)"/>
      <w:lvlJc w:val="left"/>
      <w:pPr>
        <w:ind w:left="1646"/>
      </w:pPr>
      <w:rPr>
        <w:rFonts w:ascii="Bahnschrift" w:eastAsia="Bahnschrift" w:hAnsi="Bahnschrift" w:cs="Bahnschrif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AE6DA50">
      <w:start w:val="1"/>
      <w:numFmt w:val="lowerRoman"/>
      <w:lvlText w:val="%3"/>
      <w:lvlJc w:val="left"/>
      <w:pPr>
        <w:ind w:left="2366"/>
      </w:pPr>
      <w:rPr>
        <w:rFonts w:ascii="Bahnschrift" w:eastAsia="Bahnschrift" w:hAnsi="Bahnschrift" w:cs="Bahnschrif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250D308">
      <w:start w:val="1"/>
      <w:numFmt w:val="decimal"/>
      <w:lvlText w:val="%4"/>
      <w:lvlJc w:val="left"/>
      <w:pPr>
        <w:ind w:left="3086"/>
      </w:pPr>
      <w:rPr>
        <w:rFonts w:ascii="Bahnschrift" w:eastAsia="Bahnschrift" w:hAnsi="Bahnschrift" w:cs="Bahnschrif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08CE534">
      <w:start w:val="1"/>
      <w:numFmt w:val="lowerLetter"/>
      <w:lvlText w:val="%5"/>
      <w:lvlJc w:val="left"/>
      <w:pPr>
        <w:ind w:left="3806"/>
      </w:pPr>
      <w:rPr>
        <w:rFonts w:ascii="Bahnschrift" w:eastAsia="Bahnschrift" w:hAnsi="Bahnschrift" w:cs="Bahnschrif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CA891C8">
      <w:start w:val="1"/>
      <w:numFmt w:val="lowerRoman"/>
      <w:lvlText w:val="%6"/>
      <w:lvlJc w:val="left"/>
      <w:pPr>
        <w:ind w:left="4526"/>
      </w:pPr>
      <w:rPr>
        <w:rFonts w:ascii="Bahnschrift" w:eastAsia="Bahnschrift" w:hAnsi="Bahnschrift" w:cs="Bahnschrif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4DE9B4E">
      <w:start w:val="1"/>
      <w:numFmt w:val="decimal"/>
      <w:lvlText w:val="%7"/>
      <w:lvlJc w:val="left"/>
      <w:pPr>
        <w:ind w:left="5246"/>
      </w:pPr>
      <w:rPr>
        <w:rFonts w:ascii="Bahnschrift" w:eastAsia="Bahnschrift" w:hAnsi="Bahnschrift" w:cs="Bahnschrif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F806642">
      <w:start w:val="1"/>
      <w:numFmt w:val="lowerLetter"/>
      <w:lvlText w:val="%8"/>
      <w:lvlJc w:val="left"/>
      <w:pPr>
        <w:ind w:left="5966"/>
      </w:pPr>
      <w:rPr>
        <w:rFonts w:ascii="Bahnschrift" w:eastAsia="Bahnschrift" w:hAnsi="Bahnschrift" w:cs="Bahnschrif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8746E28">
      <w:start w:val="1"/>
      <w:numFmt w:val="lowerRoman"/>
      <w:lvlText w:val="%9"/>
      <w:lvlJc w:val="left"/>
      <w:pPr>
        <w:ind w:left="6686"/>
      </w:pPr>
      <w:rPr>
        <w:rFonts w:ascii="Bahnschrift" w:eastAsia="Bahnschrift" w:hAnsi="Bahnschrift" w:cs="Bahnschrif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4345B99"/>
    <w:multiLevelType w:val="hybridMultilevel"/>
    <w:tmpl w:val="FFFFFFFF"/>
    <w:lvl w:ilvl="0" w:tplc="68AE76C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C345112">
      <w:start w:val="1"/>
      <w:numFmt w:val="bullet"/>
      <w:lvlText w:val="o"/>
      <w:lvlJc w:val="left"/>
      <w:pPr>
        <w:ind w:left="11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6024280">
      <w:start w:val="1"/>
      <w:numFmt w:val="bullet"/>
      <w:lvlRestart w:val="0"/>
      <w:lvlText w:val="•"/>
      <w:lvlJc w:val="left"/>
      <w:pPr>
        <w:ind w:left="1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AC07408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5EE6CAE">
      <w:start w:val="1"/>
      <w:numFmt w:val="bullet"/>
      <w:lvlText w:val="o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AFE65BA">
      <w:start w:val="1"/>
      <w:numFmt w:val="bullet"/>
      <w:lvlText w:val="▪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31482E6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9FC85C6">
      <w:start w:val="1"/>
      <w:numFmt w:val="bullet"/>
      <w:lvlText w:val="o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26C9E00">
      <w:start w:val="1"/>
      <w:numFmt w:val="bullet"/>
      <w:lvlText w:val="▪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713"/>
    <w:rsid w:val="00124062"/>
    <w:rsid w:val="00140713"/>
    <w:rsid w:val="00A32347"/>
    <w:rsid w:val="00B54912"/>
    <w:rsid w:val="00BB5AB6"/>
    <w:rsid w:val="00F9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4" w:line="270" w:lineRule="auto"/>
      <w:ind w:left="576" w:hanging="10"/>
    </w:pPr>
    <w:rPr>
      <w:rFonts w:ascii="Bahnschrift" w:eastAsia="Bahnschrift" w:hAnsi="Bahnschrift" w:cs="Bahnschrift"/>
      <w:color w:val="000000"/>
      <w:sz w:val="32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4" w:line="270" w:lineRule="auto"/>
      <w:ind w:left="576" w:hanging="10"/>
    </w:pPr>
    <w:rPr>
      <w:rFonts w:ascii="Bahnschrift" w:eastAsia="Bahnschrift" w:hAnsi="Bahnschrift" w:cs="Bahnschrift"/>
      <w:color w:val="000000"/>
      <w:sz w:val="32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nvillavicencio.com.ar/documento/consejos-del-buen-visitante/" TargetMode="External"/><Relationship Id="rId13" Type="http://schemas.openxmlformats.org/officeDocument/2006/relationships/hyperlink" Target="https://rnvillavicencio.com.ar/documento/consejos-del-buen-visitant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nvillavicencio.com.ar/documento/consejos-del-buen-visitante/" TargetMode="External"/><Relationship Id="rId12" Type="http://schemas.openxmlformats.org/officeDocument/2006/relationships/hyperlink" Target="https://rnvillavicencio.com.ar/documento/consejos-del-buen-visitant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rnvillavicencio.com.ar/documento/consejos-del-buen-visitant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nvillavicencio.com.ar/documento/consejos-del-buen-visitant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nvillavicencio.com.ar/documento/consejos-del-buen-visitante/" TargetMode="External"/><Relationship Id="rId14" Type="http://schemas.openxmlformats.org/officeDocument/2006/relationships/hyperlink" Target="https://rnvillavicencio.com.ar/documento/consejos-del-buen-visitant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cp:lastModifiedBy>Marcela Viviana Gonzases</cp:lastModifiedBy>
  <cp:revision>5</cp:revision>
  <dcterms:created xsi:type="dcterms:W3CDTF">2022-09-14T11:59:00Z</dcterms:created>
  <dcterms:modified xsi:type="dcterms:W3CDTF">2022-09-21T14:26:00Z</dcterms:modified>
</cp:coreProperties>
</file>