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057" w:rsidRDefault="00952D6A" w:rsidP="00165057">
      <w:r w:rsidRPr="00952D6A">
        <w:rPr>
          <w:highlight w:val="green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33.5pt;height:60pt" adj="5665" fillcolor="black">
            <v:shadow color="#868686"/>
            <v:textpath style="font-family:&quot;Impact&quot;;font-style:italic;v-text-kern:t" trim="t" fitpath="t" xscale="f" string="LABORATORIO DE INFORMATICA"/>
          </v:shape>
        </w:pict>
      </w:r>
    </w:p>
    <w:p w:rsidR="00165057" w:rsidRDefault="00952D6A" w:rsidP="00165057">
      <w:pPr>
        <w:pStyle w:val="Ttulo1"/>
      </w:pPr>
      <w:r w:rsidRPr="00952D6A">
        <w:rPr>
          <w:highlight w:val="green"/>
        </w:rPr>
        <w:pict>
          <v:shape id="_x0000_i1026" type="#_x0000_t161" style="width:214.5pt;height:60pt" adj="5665" fillcolor="black">
            <v:shadow color="#868686"/>
            <v:textpath style="font-family:&quot;Impact&quot;;v-text-kern:t" trim="t" fitpath="t" xscale="f" string="PRACTICO N &quot;1&quot;"/>
          </v:shape>
        </w:pict>
      </w:r>
    </w:p>
    <w:p w:rsidR="00165057" w:rsidRDefault="00165057" w:rsidP="00165057"/>
    <w:p w:rsidR="00165057" w:rsidRDefault="00952D6A" w:rsidP="00165057">
      <w:r w:rsidRPr="00952D6A">
        <w:rPr>
          <w:highlight w:val="green"/>
        </w:rPr>
        <w:pict>
          <v:shape id="_x0000_i1027" type="#_x0000_t161" style="width:315pt;height:39.75pt" adj="5665" fillcolor="black">
            <v:shadow color="#868686"/>
            <v:textpath style="font-family:&quot;Impact&quot;;font-style:italic;v-text-kern:t" trim="t" fitpath="t" xscale="f" string="N  y  A : VALENTIN MASS"/>
          </v:shape>
        </w:pict>
      </w:r>
    </w:p>
    <w:p w:rsidR="00165057" w:rsidRDefault="00165057" w:rsidP="00165057"/>
    <w:p w:rsidR="00165057" w:rsidRDefault="00952D6A" w:rsidP="00165057">
      <w:r w:rsidRPr="00952D6A">
        <w:rPr>
          <w:highlight w:val="green"/>
        </w:rPr>
        <w:pict>
          <v:shape id="_x0000_i1028" type="#_x0000_t161" style="width:222pt;height:43.5pt" adj="5665" fillcolor="black">
            <v:shadow color="#868686"/>
            <v:textpath style="font-family:&quot;Impact&quot;;font-style:italic;v-text-kern:t" trim="t" fitpath="t" xscale="f" string="PROFE : ANDREA "/>
          </v:shape>
        </w:pict>
      </w:r>
    </w:p>
    <w:p w:rsidR="00165057" w:rsidRDefault="00165057" w:rsidP="00165057">
      <w:proofErr w:type="gramStart"/>
      <w:r>
        <w:t>CURSO :</w:t>
      </w:r>
      <w:proofErr w:type="gramEnd"/>
      <w:r>
        <w:t xml:space="preserve"> 1 A </w:t>
      </w:r>
    </w:p>
    <w:p w:rsidR="00165057" w:rsidRDefault="00165057" w:rsidP="00165057">
      <w:r>
        <w:t xml:space="preserve">MATERIA: INFORMATICA </w:t>
      </w:r>
    </w:p>
    <w:p w:rsidR="00165057" w:rsidRDefault="0025186D" w:rsidP="00165057">
      <w:pPr>
        <w:rPr>
          <w:rStyle w:val="fcup0c"/>
        </w:rPr>
      </w:pPr>
      <w:proofErr w:type="gramStart"/>
      <w:r>
        <w:t>1 :</w:t>
      </w:r>
      <w:proofErr w:type="gramEnd"/>
      <w:r>
        <w:t xml:space="preserve"> la </w:t>
      </w:r>
      <w:proofErr w:type="spellStart"/>
      <w:r>
        <w:t>informatica</w:t>
      </w:r>
      <w:proofErr w:type="spellEnd"/>
      <w:r>
        <w:t xml:space="preserve"> es la rama de la </w:t>
      </w:r>
      <w:proofErr w:type="spellStart"/>
      <w:r>
        <w:t>ingenieria</w:t>
      </w:r>
      <w:proofErr w:type="spellEnd"/>
      <w:r>
        <w:t xml:space="preserve"> que estudia el </w:t>
      </w:r>
      <w:proofErr w:type="spellStart"/>
      <w:r>
        <w:rPr>
          <w:rStyle w:val="fcup0c"/>
        </w:rPr>
        <w:t>Hardware,las</w:t>
      </w:r>
      <w:proofErr w:type="spellEnd"/>
      <w:r>
        <w:rPr>
          <w:rStyle w:val="fcup0c"/>
        </w:rPr>
        <w:t xml:space="preserve"> redes</w:t>
      </w:r>
      <w:r>
        <w:t xml:space="preserve">  de datos </w:t>
      </w:r>
      <w:r>
        <w:rPr>
          <w:rStyle w:val="fcup0c"/>
        </w:rPr>
        <w:t xml:space="preserve">y el software necesarios para tratar de </w:t>
      </w:r>
      <w:proofErr w:type="spellStart"/>
      <w:r>
        <w:rPr>
          <w:rStyle w:val="fcup0c"/>
        </w:rPr>
        <w:t>informacio</w:t>
      </w:r>
      <w:proofErr w:type="spellEnd"/>
      <w:r>
        <w:rPr>
          <w:rStyle w:val="fcup0c"/>
        </w:rPr>
        <w:t xml:space="preserve"> de forma </w:t>
      </w:r>
      <w:proofErr w:type="spellStart"/>
      <w:r>
        <w:rPr>
          <w:rStyle w:val="fcup0c"/>
        </w:rPr>
        <w:t>atomatica</w:t>
      </w:r>
      <w:proofErr w:type="spellEnd"/>
      <w:r>
        <w:rPr>
          <w:rStyle w:val="fcup0c"/>
        </w:rPr>
        <w:t>.</w:t>
      </w:r>
      <w:r w:rsidR="00DD2C78">
        <w:rPr>
          <w:noProof/>
          <w:lang w:val="es-ES" w:eastAsia="es-ES"/>
        </w:rPr>
        <w:drawing>
          <wp:inline distT="0" distB="0" distL="0" distR="0">
            <wp:extent cx="3048000" cy="2286000"/>
            <wp:effectExtent l="0" t="0" r="0" b="0"/>
            <wp:docPr id="9" name="Imagen 9" descr="D:\Users\Secundaria\Downloads\la-informatica-2-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D:\Users\Secundaria\Downloads\la-informatica-2-32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86D" w:rsidRDefault="0025186D" w:rsidP="00165057">
      <w:pPr>
        <w:rPr>
          <w:rStyle w:val="fcup0c"/>
        </w:rPr>
      </w:pPr>
      <w:proofErr w:type="gramStart"/>
      <w:r>
        <w:rPr>
          <w:rStyle w:val="fcup0c"/>
        </w:rPr>
        <w:lastRenderedPageBreak/>
        <w:t>2 :</w:t>
      </w:r>
      <w:r w:rsidR="006859E2">
        <w:rPr>
          <w:rStyle w:val="fcup0c"/>
        </w:rPr>
        <w:t>el</w:t>
      </w:r>
      <w:proofErr w:type="gramEnd"/>
      <w:r w:rsidR="006859E2">
        <w:rPr>
          <w:rStyle w:val="fcup0c"/>
        </w:rPr>
        <w:t xml:space="preserve"> tratam</w:t>
      </w:r>
      <w:r w:rsidR="005D17E8">
        <w:rPr>
          <w:rStyle w:val="fcup0c"/>
        </w:rPr>
        <w:t xml:space="preserve">iento de la </w:t>
      </w:r>
      <w:proofErr w:type="spellStart"/>
      <w:r w:rsidR="005D17E8">
        <w:rPr>
          <w:rStyle w:val="fcup0c"/>
        </w:rPr>
        <w:t>informacion</w:t>
      </w:r>
      <w:proofErr w:type="spellEnd"/>
      <w:r w:rsidR="005D17E8">
        <w:rPr>
          <w:rStyle w:val="fcup0c"/>
        </w:rPr>
        <w:t xml:space="preserve"> es el cambio de </w:t>
      </w:r>
      <w:proofErr w:type="spellStart"/>
      <w:r w:rsidR="005D17E8">
        <w:rPr>
          <w:rStyle w:val="fcup0c"/>
        </w:rPr>
        <w:t>informacion</w:t>
      </w:r>
      <w:proofErr w:type="spellEnd"/>
      <w:r w:rsidR="005D17E8">
        <w:rPr>
          <w:rStyle w:val="fcup0c"/>
        </w:rPr>
        <w:t xml:space="preserve"> de cualquier manera destacable por un observador.</w:t>
      </w:r>
      <w:r w:rsidR="00B77698">
        <w:rPr>
          <w:noProof/>
          <w:lang w:val="es-ES" w:eastAsia="es-ES"/>
        </w:rPr>
        <w:drawing>
          <wp:inline distT="0" distB="0" distL="0" distR="0">
            <wp:extent cx="5612130" cy="2345181"/>
            <wp:effectExtent l="0" t="0" r="0" b="0"/>
            <wp:docPr id="2" name="Imagen 2" descr="Fases del tratamiento automático de la información - TICOMoreliaOroz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ases del tratamiento automático de la información - TICOMoreliaOrozc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345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7E8" w:rsidRDefault="005D17E8" w:rsidP="00165057">
      <w:proofErr w:type="gramStart"/>
      <w:r>
        <w:rPr>
          <w:rStyle w:val="fcup0c"/>
        </w:rPr>
        <w:t>3 :</w:t>
      </w:r>
      <w:proofErr w:type="gramEnd"/>
      <w:r>
        <w:rPr>
          <w:rStyle w:val="fcup0c"/>
        </w:rPr>
        <w:t xml:space="preserve"> un sistema </w:t>
      </w:r>
      <w:proofErr w:type="spellStart"/>
      <w:r>
        <w:rPr>
          <w:rStyle w:val="fcup0c"/>
        </w:rPr>
        <w:t>informatico</w:t>
      </w:r>
      <w:proofErr w:type="spellEnd"/>
      <w:r>
        <w:rPr>
          <w:rStyle w:val="fcup0c"/>
        </w:rPr>
        <w:t xml:space="preserve"> es un sistema que permite almacenar  procesar </w:t>
      </w:r>
      <w:proofErr w:type="spellStart"/>
      <w:r>
        <w:rPr>
          <w:rStyle w:val="fcup0c"/>
        </w:rPr>
        <w:t>informacion</w:t>
      </w:r>
      <w:proofErr w:type="spellEnd"/>
      <w:r>
        <w:rPr>
          <w:rStyle w:val="fcup0c"/>
        </w:rPr>
        <w:t xml:space="preserve"> es el conjunto de partes </w:t>
      </w:r>
      <w:r w:rsidR="00B77698">
        <w:rPr>
          <w:rStyle w:val="fcup0c"/>
        </w:rPr>
        <w:t xml:space="preserve">interrelacionadas </w:t>
      </w:r>
      <w:r w:rsidR="00295323">
        <w:t xml:space="preserve"> hardware, software.</w:t>
      </w:r>
      <w:r w:rsidR="00B77698">
        <w:rPr>
          <w:noProof/>
          <w:lang w:val="es-ES" w:eastAsia="es-ES"/>
        </w:rPr>
        <w:drawing>
          <wp:inline distT="0" distB="0" distL="0" distR="0">
            <wp:extent cx="5612130" cy="2950894"/>
            <wp:effectExtent l="0" t="0" r="0" b="0"/>
            <wp:docPr id="3" name="Imagen 3" descr="D:\Users\Secundaria\Downloads\sistema-informtico-hardware-y-softwar_20220510-224828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D:\Users\Secundaria\Downloads\sistema-informtico-hardware-y-softwar_20220510-224828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950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323" w:rsidRPr="00B77698" w:rsidRDefault="00807208" w:rsidP="00165057">
      <w:proofErr w:type="gramStart"/>
      <w:r>
        <w:t>4 :</w:t>
      </w:r>
      <w:proofErr w:type="gramEnd"/>
      <w:r>
        <w:t xml:space="preserve"> Los </w:t>
      </w:r>
      <w:r>
        <w:rPr>
          <w:rStyle w:val="fcup0c"/>
        </w:rPr>
        <w:t>elementos</w:t>
      </w:r>
      <w:r>
        <w:t xml:space="preserve"> que interactúan entre </w:t>
      </w:r>
      <w:r>
        <w:rPr>
          <w:rStyle w:val="fcup0c"/>
        </w:rPr>
        <w:t>sí</w:t>
      </w:r>
      <w:r>
        <w:t xml:space="preserve"> son: el equipo computacional (cuando </w:t>
      </w:r>
      <w:proofErr w:type="spellStart"/>
      <w:r>
        <w:t>este</w:t>
      </w:r>
      <w:proofErr w:type="spellEnd"/>
      <w:r>
        <w:t xml:space="preserve"> disponible), el recurso humano, los datos o información fuente, programas ejecutados por las computadoras, </w:t>
      </w:r>
      <w:r>
        <w:lastRenderedPageBreak/>
        <w:t>las telecomunicaciones y los procedimientos de políticas y reglas de operación.</w:t>
      </w:r>
      <w:r w:rsidR="00B77698">
        <w:rPr>
          <w:noProof/>
          <w:lang w:val="es-ES" w:eastAsia="es-ES"/>
        </w:rPr>
        <w:drawing>
          <wp:inline distT="0" distB="0" distL="0" distR="0">
            <wp:extent cx="4876800" cy="3657600"/>
            <wp:effectExtent l="0" t="0" r="0" b="0"/>
            <wp:docPr id="6" name="Imagen 6" descr="Sistemas de Informacion: ELEMENTOS DE LOS S.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Sistemas de Informacion: ELEMENTOS DE LOS S.I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208" w:rsidRDefault="00807208" w:rsidP="00165057">
      <w:pPr>
        <w:rPr>
          <w:rStyle w:val="fcup0c"/>
        </w:rPr>
      </w:pPr>
      <w:proofErr w:type="gramStart"/>
      <w:r>
        <w:t>5 :</w:t>
      </w:r>
      <w:r>
        <w:rPr>
          <w:rStyle w:val="fcup0c"/>
        </w:rPr>
        <w:t>recopilar</w:t>
      </w:r>
      <w:proofErr w:type="gramEnd"/>
      <w:r>
        <w:rPr>
          <w:rStyle w:val="fcup0c"/>
        </w:rPr>
        <w:t>, procesar, almacenar y difundir información para apoyar la toma de decisiones.</w:t>
      </w:r>
      <w:r w:rsidR="00B77698">
        <w:rPr>
          <w:noProof/>
          <w:lang w:val="es-ES" w:eastAsia="es-ES"/>
        </w:rPr>
        <w:drawing>
          <wp:inline distT="0" distB="0" distL="0" distR="0">
            <wp:extent cx="3048000" cy="2286000"/>
            <wp:effectExtent l="0" t="0" r="0" b="0"/>
            <wp:docPr id="8" name="Imagen 8" descr="D:\Users\Secundaria\Downloads\objetivos-y-clasificacion-de-sistemas-2-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D:\Users\Secundaria\Downloads\objetivos-y-clasificacion-de-sistemas-2-32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208" w:rsidRPr="00AC68F6" w:rsidRDefault="00807208" w:rsidP="00165057">
      <w:pPr>
        <w:rPr>
          <w:lang w:val="es-ES"/>
        </w:rPr>
      </w:pPr>
      <w:proofErr w:type="gramStart"/>
      <w:r>
        <w:rPr>
          <w:rStyle w:val="fcup0c"/>
        </w:rPr>
        <w:t>6 :</w:t>
      </w:r>
      <w:bookmarkStart w:id="0" w:name="_GoBack"/>
      <w:bookmarkEnd w:id="0"/>
      <w:proofErr w:type="gramEnd"/>
      <w:r w:rsidR="008E353B">
        <w:rPr>
          <w:rStyle w:val="fcup0c"/>
        </w:rPr>
        <w:t xml:space="preserve"> </w:t>
      </w:r>
      <w:r w:rsidR="00AC68F6">
        <w:rPr>
          <w:rFonts w:ascii="Arial" w:hAnsi="Arial" w:cs="Arial"/>
          <w:color w:val="202124"/>
          <w:shd w:val="clear" w:color="auto" w:fill="FFFFFF"/>
        </w:rPr>
        <w:t>El impacto de la informática en lo social se aplica a la </w:t>
      </w:r>
      <w:r w:rsidR="00AC68F6">
        <w:rPr>
          <w:rFonts w:ascii="Arial" w:hAnsi="Arial" w:cs="Arial"/>
          <w:b/>
          <w:bCs/>
          <w:color w:val="202124"/>
          <w:shd w:val="clear" w:color="auto" w:fill="FFFFFF"/>
        </w:rPr>
        <w:t xml:space="preserve">concientización de la realidad, las nuevas costumbres, el desuso de tecnologías obsoletas, y consiguiente </w:t>
      </w:r>
      <w:r w:rsidR="00AC68F6">
        <w:rPr>
          <w:rFonts w:ascii="Arial" w:hAnsi="Arial" w:cs="Arial"/>
          <w:b/>
          <w:bCs/>
          <w:color w:val="202124"/>
          <w:shd w:val="clear" w:color="auto" w:fill="FFFFFF"/>
        </w:rPr>
        <w:lastRenderedPageBreak/>
        <w:t>remplaz</w:t>
      </w:r>
      <w:r w:rsidR="00B145BF">
        <w:rPr>
          <w:rFonts w:ascii="Arial" w:hAnsi="Arial" w:cs="Arial"/>
          <w:b/>
          <w:bCs/>
          <w:color w:val="202124"/>
          <w:shd w:val="clear" w:color="auto" w:fill="FFFFFF"/>
        </w:rPr>
        <w:t xml:space="preserve">o de nuevas formas de </w:t>
      </w:r>
      <w:proofErr w:type="spellStart"/>
      <w:r w:rsidR="00B145BF">
        <w:rPr>
          <w:rFonts w:ascii="Arial" w:hAnsi="Arial" w:cs="Arial"/>
          <w:b/>
          <w:bCs/>
          <w:color w:val="202124"/>
          <w:shd w:val="clear" w:color="auto" w:fill="FFFFFF"/>
        </w:rPr>
        <w:t>interaccion</w:t>
      </w:r>
      <w:proofErr w:type="spellEnd"/>
      <w:r w:rsidR="00AC68F6">
        <w:rPr>
          <w:rFonts w:ascii="Arial" w:hAnsi="Arial" w:cs="Arial"/>
          <w:b/>
          <w:bCs/>
          <w:color w:val="202124"/>
          <w:shd w:val="clear" w:color="auto" w:fill="FFFFFF"/>
        </w:rPr>
        <w:t xml:space="preserve"> social.</w:t>
      </w:r>
      <w:r w:rsidR="00AC68F6">
        <w:rPr>
          <w:rFonts w:ascii="Arial" w:hAnsi="Arial" w:cs="Arial"/>
          <w:b/>
          <w:bCs/>
          <w:noProof/>
          <w:color w:val="202124"/>
          <w:shd w:val="clear" w:color="auto" w:fill="FFFFFF"/>
          <w:lang w:val="es-ES" w:eastAsia="es-ES"/>
        </w:rPr>
        <w:drawing>
          <wp:inline distT="0" distB="0" distL="0" distR="0">
            <wp:extent cx="3619500" cy="2314575"/>
            <wp:effectExtent l="19050" t="0" r="0" b="0"/>
            <wp:docPr id="5" name="Imagen 5" descr="D:\Users\Secundaria\Downloads\eabe811473eba095b708294ac063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Secundaria\Downloads\eabe811473eba095b708294ac06380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7208" w:rsidRPr="00AC68F6" w:rsidSect="00E449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5057"/>
    <w:rsid w:val="00165057"/>
    <w:rsid w:val="0025186D"/>
    <w:rsid w:val="00295323"/>
    <w:rsid w:val="005D17E8"/>
    <w:rsid w:val="006859E2"/>
    <w:rsid w:val="00807208"/>
    <w:rsid w:val="008E353B"/>
    <w:rsid w:val="00952D6A"/>
    <w:rsid w:val="00AC68F6"/>
    <w:rsid w:val="00B145BF"/>
    <w:rsid w:val="00B77698"/>
    <w:rsid w:val="00BB6B78"/>
    <w:rsid w:val="00DD2C78"/>
    <w:rsid w:val="00E31AC0"/>
    <w:rsid w:val="00E44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99E"/>
  </w:style>
  <w:style w:type="paragraph" w:styleId="Ttulo1">
    <w:name w:val="heading 1"/>
    <w:basedOn w:val="Normal"/>
    <w:next w:val="Normal"/>
    <w:link w:val="Ttulo1Car"/>
    <w:uiPriority w:val="9"/>
    <w:qFormat/>
    <w:rsid w:val="001650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65057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165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1650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650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cup0c">
    <w:name w:val="fcup0c"/>
    <w:basedOn w:val="Fuentedeprrafopredeter"/>
    <w:rsid w:val="0025186D"/>
  </w:style>
  <w:style w:type="paragraph" w:styleId="Textodeglobo">
    <w:name w:val="Balloon Text"/>
    <w:basedOn w:val="Normal"/>
    <w:link w:val="TextodegloboCar"/>
    <w:uiPriority w:val="99"/>
    <w:semiHidden/>
    <w:unhideWhenUsed/>
    <w:rsid w:val="00B77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7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Secundaria</dc:creator>
  <cp:lastModifiedBy>Secundaria</cp:lastModifiedBy>
  <cp:revision>7</cp:revision>
  <dcterms:created xsi:type="dcterms:W3CDTF">2022-09-26T19:43:00Z</dcterms:created>
  <dcterms:modified xsi:type="dcterms:W3CDTF">2022-09-27T18:50:00Z</dcterms:modified>
</cp:coreProperties>
</file>