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fu312ita4mj3" w:id="0"/>
      <w:bookmarkEnd w:id="0"/>
      <w:r w:rsidDel="00000000" w:rsidR="00000000" w:rsidRPr="00000000">
        <w:rPr>
          <w:rtl w:val="0"/>
        </w:rPr>
        <w:t xml:space="preserve">Constitución Ética y ciudadana </w:t>
      </w:r>
    </w:p>
    <w:p w:rsidR="00000000" w:rsidDel="00000000" w:rsidP="00000000" w:rsidRDefault="00000000" w:rsidRPr="00000000" w14:paraId="00000002">
      <w:pPr>
        <w:rPr/>
      </w:pPr>
      <w:r w:rsidDel="00000000" w:rsidR="00000000" w:rsidRPr="00000000">
        <w:rPr>
          <w:rtl w:val="0"/>
        </w:rPr>
        <w:t xml:space="preserve">Lourdes Monteleone </w:t>
      </w:r>
    </w:p>
    <w:p w:rsidR="00000000" w:rsidDel="00000000" w:rsidP="00000000" w:rsidRDefault="00000000" w:rsidRPr="00000000" w14:paraId="00000003">
      <w:pPr>
        <w:rPr/>
      </w:pPr>
      <w:r w:rsidDel="00000000" w:rsidR="00000000" w:rsidRPr="00000000">
        <w:rPr>
          <w:rtl w:val="0"/>
        </w:rPr>
        <w:t xml:space="preserve">Lara fiorito </w:t>
      </w:r>
    </w:p>
    <w:p w:rsidR="00000000" w:rsidDel="00000000" w:rsidP="00000000" w:rsidRDefault="00000000" w:rsidRPr="00000000" w14:paraId="00000004">
      <w:pPr>
        <w:rPr/>
      </w:pPr>
      <w:r w:rsidDel="00000000" w:rsidR="00000000" w:rsidRPr="00000000">
        <w:rPr>
          <w:rtl w:val="0"/>
        </w:rPr>
        <w:t xml:space="preserve">Delfina conca                                   6toB</w:t>
      </w:r>
    </w:p>
    <w:p w:rsidR="00000000" w:rsidDel="00000000" w:rsidP="00000000" w:rsidRDefault="00000000" w:rsidRPr="00000000" w14:paraId="00000005">
      <w:pPr>
        <w:rPr/>
      </w:pPr>
      <w:r w:rsidDel="00000000" w:rsidR="00000000" w:rsidRPr="00000000">
        <w:rPr>
          <w:rtl w:val="0"/>
        </w:rPr>
        <w:t xml:space="preserve">Análisemos atentamente este link y realizar los siguiente: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Extraer las preguntas realizadas por el periodista y las respuestas del invitado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Efectuar preguntas qué el periodista no ha realizado y buscar sus respuestas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El Link es :https://www.youtube.com/watch?v=CcoJtqpXj8A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Analizar el siguiente Link y efectuar 10 preguntas que abarque todos los temas tratados por el mismo: https://www.youtube.com/watch?v=UB1WdSzsSDU</w:t>
      </w:r>
    </w:p>
    <w:p w:rsidR="00000000" w:rsidDel="00000000" w:rsidP="00000000" w:rsidRDefault="00000000" w:rsidRPr="00000000" w14:paraId="0000000E">
      <w:pPr>
        <w:rPr/>
      </w:pPr>
      <w:r w:rsidDel="00000000" w:rsidR="00000000" w:rsidRPr="00000000">
        <w:rPr>
          <w:rtl w:val="0"/>
        </w:rPr>
        <w:t xml:space="preserve">Fecha de presentación y exposición oral:  3 de Octubre y 6 de octubre.,</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numPr>
          <w:ilvl w:val="0"/>
          <w:numId w:val="3"/>
        </w:numPr>
        <w:ind w:left="720" w:hanging="360"/>
        <w:rPr>
          <w:b w:val="1"/>
        </w:rPr>
      </w:pPr>
      <w:r w:rsidDel="00000000" w:rsidR="00000000" w:rsidRPr="00000000">
        <w:rPr>
          <w:b w:val="1"/>
          <w:rtl w:val="0"/>
        </w:rPr>
        <w:t xml:space="preserve">Primer link:</w:t>
      </w:r>
    </w:p>
    <w:p w:rsidR="00000000" w:rsidDel="00000000" w:rsidP="00000000" w:rsidRDefault="00000000" w:rsidRPr="00000000" w14:paraId="00000011">
      <w:pPr>
        <w:numPr>
          <w:ilvl w:val="0"/>
          <w:numId w:val="4"/>
        </w:numPr>
        <w:ind w:left="720" w:hanging="360"/>
        <w:rPr/>
      </w:pPr>
      <w:r w:rsidDel="00000000" w:rsidR="00000000" w:rsidRPr="00000000">
        <w:rPr>
          <w:rtl w:val="0"/>
        </w:rPr>
        <w:t xml:space="preserve">el periodista habla de la habla del historia del voto denunciando las siguientes preguntas ¿cuando fue que se votó la primera vez en nuestro país ?¿como se votaba?¿ era transparente una votación en aquellos primeros tiempos?¿que fue el voto cantado cuando empezaron a votar las mujeres?</w:t>
      </w:r>
    </w:p>
    <w:p w:rsidR="00000000" w:rsidDel="00000000" w:rsidP="00000000" w:rsidRDefault="00000000" w:rsidRPr="00000000" w14:paraId="00000012">
      <w:pPr>
        <w:rPr/>
      </w:pPr>
      <w:r w:rsidDel="00000000" w:rsidR="00000000" w:rsidRPr="00000000">
        <w:rPr>
          <w:rtl w:val="0"/>
        </w:rPr>
        <w:t xml:space="preserve">El periodista trae un doctor de historia Alberto Lettieri es el que va a entrevistar preguntándole lo siguiente: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¿Cuándo se votó por primera vez? Cuenta que las primeras elecciones son después de la revolución de mayo, pero cuenta en la que la década de 1810 hubieron distintas formas de votación desde el sufragio universal, formas de asamblea, vecino del cabildo.</w:t>
      </w:r>
    </w:p>
    <w:p w:rsidR="00000000" w:rsidDel="00000000" w:rsidP="00000000" w:rsidRDefault="00000000" w:rsidRPr="00000000" w14:paraId="00000014">
      <w:pPr>
        <w:rPr/>
      </w:pPr>
      <w:r w:rsidDel="00000000" w:rsidR="00000000" w:rsidRPr="00000000">
        <w:rPr>
          <w:rtl w:val="0"/>
        </w:rPr>
        <w:t xml:space="preserve">Pero había que entender que la elección se trataba de canalizar la lógica de la guerra a través de una lógica civilizada que es la componían los comicios claros.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Cuál fue la primera ley electoral? el periodista hace referencia que en el año 1821, en la ciudad de Buenos Aires. A lo que el periodista le responde que si hay una primera ley electoral tuvimos lo que se llamó la anarquía del año 20 desde la lógica del “liberalismo” fueron levantamientos federales que rompieron a las estructuras de 1 U que se construyeron. Las unidades provinciales y allí hubo que crear una sala de accesos directos es un sufragio directo, universal, activo pero no pasivo es decir, se ponían a votar a las mayores los mayores de edad pero el punto era que no podían ser votado sino aquellos que cumplieran ciertos requisitos, ahora algunos requisitos no estaban muy claros dado lugar a controlarse.</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Cómo fueron esas primeras elecciones cuento al periodista que esas primeras elecciones votaron 300 personas, destacaba lo importante que en esas elecciones en 1821 por primera vez participa la campaña, entonces elegían 10 representantes por ciudad y 11 por la campaña lo queremos traba el peso que Iván cobrando los espacios rurales y los caudillos en la campaña respecto de las clases propietarias comerciales urbanas.</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Muestran informes sobre las modalidades que se hacían en esos primeros tiempos, comienzo del siglo XIX. Informa informe sobre el voto contado.</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¿Qué tipo de maniobras se hacían en esa época ? Hablamos de los primeros tiempos de las elecciones en Argentina.</w:t>
      </w:r>
    </w:p>
    <w:p w:rsidR="00000000" w:rsidDel="00000000" w:rsidP="00000000" w:rsidRDefault="00000000" w:rsidRPr="00000000" w14:paraId="00000019">
      <w:pPr>
        <w:rPr/>
      </w:pPr>
      <w:r w:rsidDel="00000000" w:rsidR="00000000" w:rsidRPr="00000000">
        <w:rPr>
          <w:rtl w:val="0"/>
        </w:rPr>
        <w:t xml:space="preserve">El invitado responde que lo teníamos que tener en cuenta es que el sufragio no eran considerados como un acto individual sino como un acto colectivo y lo que intentaba era expresar las relaciones de fuerza que había en la sociedad por eso nadie se preocupaba demasiado por el fraude sino por el resultado de las elecciones, no habían partidos políticos estables se creaban clubes electorales para cada elección y para sostener la candidatura se aprueban por asamblea que ya estaba manipuladas.</w:t>
      </w:r>
    </w:p>
    <w:p w:rsidR="00000000" w:rsidDel="00000000" w:rsidP="00000000" w:rsidRDefault="00000000" w:rsidRPr="00000000" w14:paraId="0000001A">
      <w:pPr>
        <w:rPr/>
      </w:pPr>
      <w:r w:rsidDel="00000000" w:rsidR="00000000" w:rsidRPr="00000000">
        <w:rPr>
          <w:rtl w:val="0"/>
        </w:rPr>
        <w:t xml:space="preserve">¿cuando aparecen las urnas en escena? en 1873 hay una reforma constitucional y se plantea la necesidad de darle más transparencia a las elecciones. ¿La constitución del 53 establecia algo en relación a una norma electoral? no, por que esa constitución toma el texto que el borrador presenta el verde en las bases y alberdi esta en contra del sufragio universal. ¿Apartir del siglo xx aparecen partidos políticos? ¿Que rol juegan? empieza a surgir la edad media y muchos empiezan a concurrir a la universidad y tienen conocimientos de sus derechos, entonces surge el partifo socialista y la unión cívica radical, el radicalismo hace 3 revoluciones con el fin de garantizar la transparencia electoral. ¿Que tipo de voto proponía a la ley Saenz Peña? el carácter secreto y obligatorio, para evitar el fraude. ¿Por que esta ley excluía a las mujeres? por que en casi todo el mundo lo estaba, ni si quiera eran sujeto de derecho. ¿Cuando y por que se produce el primer golpe de estado? el primero en 1930, tiene que ver con varias razones, una es que las clases propietarias encuentran que la democracia ha generado una ampliación de derechos, la segunda que les molesto la política de PF y la tercera que querían tener el control del estado.</w:t>
      </w:r>
    </w:p>
    <w:p w:rsidR="00000000" w:rsidDel="00000000" w:rsidP="00000000" w:rsidRDefault="00000000" w:rsidRPr="00000000" w14:paraId="0000001B">
      <w:pPr>
        <w:rPr/>
      </w:pPr>
      <w:r w:rsidDel="00000000" w:rsidR="00000000" w:rsidRPr="00000000">
        <w:rPr>
          <w:rtl w:val="0"/>
        </w:rPr>
        <w:t xml:space="preserve">¿A partir de que momento empieza la lucha de las mujeres para obtener el voto en nuestro país?</w:t>
      </w:r>
    </w:p>
    <w:p w:rsidR="00000000" w:rsidDel="00000000" w:rsidP="00000000" w:rsidRDefault="00000000" w:rsidRPr="00000000" w14:paraId="0000001C">
      <w:pPr>
        <w:rPr/>
      </w:pPr>
      <w:r w:rsidDel="00000000" w:rsidR="00000000" w:rsidRPr="00000000">
        <w:rPr>
          <w:rtl w:val="0"/>
        </w:rPr>
        <w:t xml:space="preserve">Las mujeres empiezan a poner tempranamente sus derechos en conocimiento,pero para decir una fecha exacta,a fines del siglo XIX.</w:t>
      </w:r>
    </w:p>
    <w:p w:rsidR="00000000" w:rsidDel="00000000" w:rsidP="00000000" w:rsidRDefault="00000000" w:rsidRPr="00000000" w14:paraId="0000001D">
      <w:pPr>
        <w:rPr/>
      </w:pPr>
      <w:r w:rsidDel="00000000" w:rsidR="00000000" w:rsidRPr="00000000">
        <w:rPr>
          <w:rtl w:val="0"/>
        </w:rPr>
        <w:t xml:space="preserve">¿Algunas de estas experiencias contemporáneas sirvieron como influencia en la Argentina?</w:t>
      </w:r>
    </w:p>
    <w:p w:rsidR="00000000" w:rsidDel="00000000" w:rsidP="00000000" w:rsidRDefault="00000000" w:rsidRPr="00000000" w14:paraId="0000001E">
      <w:pPr>
        <w:rPr/>
      </w:pPr>
      <w:r w:rsidDel="00000000" w:rsidR="00000000" w:rsidRPr="00000000">
        <w:rPr>
          <w:rtl w:val="0"/>
        </w:rPr>
        <w:t xml:space="preserve">Si,argentina empezó a cambiar su forma de voto</w:t>
      </w:r>
    </w:p>
    <w:p w:rsidR="00000000" w:rsidDel="00000000" w:rsidP="00000000" w:rsidRDefault="00000000" w:rsidRPr="00000000" w14:paraId="0000001F">
      <w:pPr>
        <w:rPr/>
      </w:pPr>
      <w:r w:rsidDel="00000000" w:rsidR="00000000" w:rsidRPr="00000000">
        <w:rPr>
          <w:rtl w:val="0"/>
        </w:rPr>
        <w:t xml:space="preserve">¿Quien fue el Comité de Saufragio femenino?</w:t>
      </w:r>
    </w:p>
    <w:p w:rsidR="00000000" w:rsidDel="00000000" w:rsidP="00000000" w:rsidRDefault="00000000" w:rsidRPr="00000000" w14:paraId="00000020">
      <w:pPr>
        <w:rPr/>
      </w:pPr>
      <w:r w:rsidDel="00000000" w:rsidR="00000000" w:rsidRPr="00000000">
        <w:rPr>
          <w:rtl w:val="0"/>
        </w:rPr>
        <w:t xml:space="preserve">Fue una organización donde hubo una interrelación de voces políticas de mujeres diversas:socialistas,radicales.</w:t>
      </w:r>
    </w:p>
    <w:p w:rsidR="00000000" w:rsidDel="00000000" w:rsidP="00000000" w:rsidRDefault="00000000" w:rsidRPr="00000000" w14:paraId="00000021">
      <w:pPr>
        <w:rPr/>
      </w:pPr>
      <w:r w:rsidDel="00000000" w:rsidR="00000000" w:rsidRPr="00000000">
        <w:rPr>
          <w:rtl w:val="0"/>
        </w:rPr>
        <w:t xml:space="preserve">¿Cuando se presenta el primer proyecto de ley de voto femenino en nuestro pais?¿Que pasó?</w:t>
      </w:r>
    </w:p>
    <w:p w:rsidR="00000000" w:rsidDel="00000000" w:rsidP="00000000" w:rsidRDefault="00000000" w:rsidRPr="00000000" w14:paraId="00000022">
      <w:pPr>
        <w:rPr/>
      </w:pPr>
      <w:r w:rsidDel="00000000" w:rsidR="00000000" w:rsidRPr="00000000">
        <w:rPr>
          <w:rtl w:val="0"/>
        </w:rPr>
        <w:t xml:space="preserve">En primer lugar,el Congreso de mujeres deja en puerta un proyecto donde se pone el voto femenino en primer lugar.Se presentó 2 veces,y las 2 veces fue rechazado.</w:t>
      </w:r>
    </w:p>
    <w:p w:rsidR="00000000" w:rsidDel="00000000" w:rsidP="00000000" w:rsidRDefault="00000000" w:rsidRPr="00000000" w14:paraId="00000023">
      <w:pPr>
        <w:rPr/>
      </w:pPr>
      <w:r w:rsidDel="00000000" w:rsidR="00000000" w:rsidRPr="00000000">
        <w:rPr>
          <w:rtl w:val="0"/>
        </w:rPr>
        <w:t xml:space="preserve">Y el primer proyecto oficialmente fue en 1919 presentado por un diputado nacional de la provincia de Sta.Fe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1947.LEY APROBADA SOBRE EL VOTO FEMENINO.</w:t>
      </w:r>
    </w:p>
    <w:p w:rsidR="00000000" w:rsidDel="00000000" w:rsidP="00000000" w:rsidRDefault="00000000" w:rsidRPr="00000000" w14:paraId="00000027">
      <w:pPr>
        <w:rPr/>
      </w:pPr>
      <w:r w:rsidDel="00000000" w:rsidR="00000000" w:rsidRPr="00000000">
        <w:rPr>
          <w:rtl w:val="0"/>
        </w:rPr>
        <w:t xml:space="preserve">¿Que rol cumplió Eva Perón en este tema?</w:t>
      </w:r>
    </w:p>
    <w:p w:rsidR="00000000" w:rsidDel="00000000" w:rsidP="00000000" w:rsidRDefault="00000000" w:rsidRPr="00000000" w14:paraId="00000028">
      <w:pPr>
        <w:rPr/>
      </w:pPr>
      <w:r w:rsidDel="00000000" w:rsidR="00000000" w:rsidRPr="00000000">
        <w:rPr>
          <w:rtl w:val="0"/>
        </w:rPr>
        <w:t xml:space="preserve">Eva fue propulsora del voto femenino.Ella desde que asumió Perón comenzó con sus discursos feministas para ordenar las ideas y políticas feministas</w:t>
      </w:r>
    </w:p>
    <w:p w:rsidR="00000000" w:rsidDel="00000000" w:rsidP="00000000" w:rsidRDefault="00000000" w:rsidRPr="00000000" w14:paraId="00000029">
      <w:pPr>
        <w:rPr/>
      </w:pPr>
      <w:r w:rsidDel="00000000" w:rsidR="00000000" w:rsidRPr="00000000">
        <w:rPr>
          <w:rtl w:val="0"/>
        </w:rPr>
        <w:t xml:space="preserve">¿En la primera elección con mujeres,cuántas votaron?</w:t>
      </w:r>
    </w:p>
    <w:p w:rsidR="00000000" w:rsidDel="00000000" w:rsidP="00000000" w:rsidRDefault="00000000" w:rsidRPr="00000000" w14:paraId="0000002A">
      <w:pPr>
        <w:rPr/>
      </w:pPr>
      <w:r w:rsidDel="00000000" w:rsidR="00000000" w:rsidRPr="00000000">
        <w:rPr>
          <w:rtl w:val="0"/>
        </w:rPr>
        <w:t xml:space="preserve">Las mujeres comenzaron a votar mucho tiempo después de sancionar la ley y votó el 90% del padron femenino</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2. Segundo link:</w:t>
      </w:r>
    </w:p>
    <w:p w:rsidR="00000000" w:rsidDel="00000000" w:rsidP="00000000" w:rsidRDefault="00000000" w:rsidRPr="00000000" w14:paraId="0000002D">
      <w:pPr>
        <w:rPr>
          <w:b w:val="1"/>
        </w:rPr>
      </w:pPr>
      <w:r w:rsidDel="00000000" w:rsidR="00000000" w:rsidRPr="00000000">
        <w:rPr>
          <w:b w:val="1"/>
        </w:rPr>
        <w:drawing>
          <wp:inline distB="114300" distT="114300" distL="114300" distR="114300">
            <wp:extent cx="5048834" cy="897570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48834" cy="8975706"/>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