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071B" w:rsidRDefault="004E219E" w:rsidP="004E219E">
      <w:pPr>
        <w:jc w:val="center"/>
        <w:rPr>
          <w:sz w:val="44"/>
          <w:szCs w:val="44"/>
        </w:rPr>
      </w:pPr>
      <w:r>
        <w:rPr>
          <w:sz w:val="44"/>
          <w:szCs w:val="44"/>
        </w:rPr>
        <w:t>“Trabajo practico de catequesis”</w:t>
      </w:r>
    </w:p>
    <w:p w:rsidR="004E219E" w:rsidRDefault="004E219E" w:rsidP="004E219E">
      <w:pPr>
        <w:rPr>
          <w:sz w:val="44"/>
          <w:szCs w:val="44"/>
        </w:rPr>
      </w:pPr>
    </w:p>
    <w:p w:rsidR="004E219E" w:rsidRDefault="004E219E" w:rsidP="004E219E">
      <w:pPr>
        <w:rPr>
          <w:sz w:val="44"/>
          <w:szCs w:val="44"/>
        </w:rPr>
      </w:pPr>
    </w:p>
    <w:p w:rsidR="004E219E" w:rsidRPr="0082221C" w:rsidRDefault="0082221C" w:rsidP="004E219E">
      <w:pPr>
        <w:rPr>
          <w:sz w:val="28"/>
          <w:szCs w:val="28"/>
        </w:rPr>
      </w:pPr>
      <w:r>
        <w:rPr>
          <w:sz w:val="44"/>
          <w:szCs w:val="44"/>
        </w:rPr>
        <w:t xml:space="preserve">Curso: </w:t>
      </w:r>
      <w:r>
        <w:rPr>
          <w:sz w:val="28"/>
          <w:szCs w:val="28"/>
        </w:rPr>
        <w:t>5 “A”</w:t>
      </w:r>
    </w:p>
    <w:p w:rsidR="004E219E" w:rsidRPr="004729C3" w:rsidRDefault="004E219E" w:rsidP="004E219E">
      <w:pPr>
        <w:rPr>
          <w:sz w:val="28"/>
          <w:szCs w:val="28"/>
        </w:rPr>
      </w:pPr>
      <w:r>
        <w:rPr>
          <w:sz w:val="44"/>
          <w:szCs w:val="44"/>
        </w:rPr>
        <w:t>Materia:</w:t>
      </w:r>
      <w:r w:rsidR="004729C3">
        <w:rPr>
          <w:sz w:val="44"/>
          <w:szCs w:val="44"/>
        </w:rPr>
        <w:t xml:space="preserve"> </w:t>
      </w:r>
      <w:r w:rsidR="004729C3">
        <w:rPr>
          <w:sz w:val="28"/>
          <w:szCs w:val="28"/>
        </w:rPr>
        <w:t>Catequesis</w:t>
      </w:r>
    </w:p>
    <w:p w:rsidR="004E219E" w:rsidRDefault="004E219E" w:rsidP="004E219E">
      <w:pPr>
        <w:rPr>
          <w:sz w:val="44"/>
          <w:szCs w:val="44"/>
        </w:rPr>
      </w:pPr>
    </w:p>
    <w:p w:rsidR="004E219E" w:rsidRPr="004729C3" w:rsidRDefault="004E219E" w:rsidP="004E219E">
      <w:pPr>
        <w:rPr>
          <w:sz w:val="28"/>
          <w:szCs w:val="28"/>
        </w:rPr>
      </w:pPr>
      <w:r>
        <w:rPr>
          <w:sz w:val="44"/>
          <w:szCs w:val="44"/>
        </w:rPr>
        <w:t>Nombre del profesor:</w:t>
      </w:r>
      <w:r w:rsidR="004729C3">
        <w:rPr>
          <w:sz w:val="44"/>
          <w:szCs w:val="44"/>
        </w:rPr>
        <w:t xml:space="preserve"> </w:t>
      </w:r>
      <w:r w:rsidR="0082221C">
        <w:rPr>
          <w:sz w:val="28"/>
          <w:szCs w:val="28"/>
        </w:rPr>
        <w:t xml:space="preserve">German </w:t>
      </w:r>
      <w:proofErr w:type="spellStart"/>
      <w:r w:rsidR="0082221C">
        <w:rPr>
          <w:sz w:val="28"/>
          <w:szCs w:val="28"/>
        </w:rPr>
        <w:t>S</w:t>
      </w:r>
      <w:r w:rsidR="004729C3">
        <w:rPr>
          <w:sz w:val="28"/>
          <w:szCs w:val="28"/>
        </w:rPr>
        <w:t>irerol</w:t>
      </w:r>
      <w:proofErr w:type="spellEnd"/>
    </w:p>
    <w:p w:rsidR="004E219E" w:rsidRDefault="004E219E" w:rsidP="004E219E">
      <w:pPr>
        <w:rPr>
          <w:sz w:val="44"/>
          <w:szCs w:val="44"/>
        </w:rPr>
      </w:pPr>
    </w:p>
    <w:p w:rsidR="0082221C" w:rsidRPr="0082221C" w:rsidRDefault="004E219E" w:rsidP="004E219E">
      <w:pPr>
        <w:rPr>
          <w:sz w:val="28"/>
          <w:szCs w:val="28"/>
        </w:rPr>
      </w:pPr>
      <w:r>
        <w:rPr>
          <w:sz w:val="44"/>
          <w:szCs w:val="44"/>
        </w:rPr>
        <w:t>Nombre del alumno:</w:t>
      </w:r>
      <w:r w:rsidR="0082221C">
        <w:rPr>
          <w:sz w:val="44"/>
          <w:szCs w:val="44"/>
        </w:rPr>
        <w:t xml:space="preserve"> </w:t>
      </w:r>
      <w:r w:rsidR="0082221C">
        <w:rPr>
          <w:sz w:val="28"/>
          <w:szCs w:val="28"/>
        </w:rPr>
        <w:t>Lucas Valenzuela</w:t>
      </w:r>
    </w:p>
    <w:p w:rsidR="004E219E" w:rsidRDefault="004E219E" w:rsidP="004E219E">
      <w:pPr>
        <w:rPr>
          <w:sz w:val="44"/>
          <w:szCs w:val="44"/>
        </w:rPr>
      </w:pPr>
    </w:p>
    <w:p w:rsidR="004E219E" w:rsidRPr="0082221C" w:rsidRDefault="004E219E" w:rsidP="004E219E">
      <w:pPr>
        <w:rPr>
          <w:sz w:val="28"/>
          <w:szCs w:val="28"/>
        </w:rPr>
      </w:pPr>
      <w:r>
        <w:rPr>
          <w:sz w:val="44"/>
          <w:szCs w:val="44"/>
        </w:rPr>
        <w:t>Nombre de la institución:</w:t>
      </w:r>
      <w:r w:rsidR="0082221C">
        <w:rPr>
          <w:sz w:val="44"/>
          <w:szCs w:val="44"/>
        </w:rPr>
        <w:t xml:space="preserve"> </w:t>
      </w:r>
      <w:r w:rsidR="0082221C">
        <w:rPr>
          <w:sz w:val="28"/>
          <w:szCs w:val="28"/>
        </w:rPr>
        <w:t>Colegio Santa Rosa De Lima</w:t>
      </w:r>
    </w:p>
    <w:p w:rsidR="004E219E" w:rsidRDefault="004E219E" w:rsidP="004E219E">
      <w:pPr>
        <w:rPr>
          <w:sz w:val="44"/>
          <w:szCs w:val="44"/>
        </w:rPr>
      </w:pPr>
    </w:p>
    <w:p w:rsidR="004E219E" w:rsidRDefault="004E219E" w:rsidP="004E219E">
      <w:pPr>
        <w:jc w:val="center"/>
        <w:rPr>
          <w:sz w:val="44"/>
          <w:szCs w:val="44"/>
        </w:rPr>
      </w:pPr>
      <w:r w:rsidRPr="004E219E">
        <w:rPr>
          <w:noProof/>
          <w:sz w:val="44"/>
          <w:szCs w:val="44"/>
        </w:rPr>
        <w:drawing>
          <wp:inline distT="0" distB="0" distL="0" distR="0" wp14:anchorId="2D200610" wp14:editId="4095577A">
            <wp:extent cx="4667250" cy="2581275"/>
            <wp:effectExtent l="0" t="0" r="0" b="9525"/>
            <wp:docPr id="1" name="Imagen 1" descr="Colegio Santa Rosa de Lima – Nivel Inicial, Primario y Secu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egio Santa Rosa de Lima – Nivel Inicial, Primario y Secundari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0" cy="2581275"/>
                    </a:xfrm>
                    <a:prstGeom prst="rect">
                      <a:avLst/>
                    </a:prstGeom>
                    <a:noFill/>
                    <a:ln>
                      <a:noFill/>
                    </a:ln>
                  </pic:spPr>
                </pic:pic>
              </a:graphicData>
            </a:graphic>
          </wp:inline>
        </w:drawing>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xml:space="preserve">Capaz el fruto de la unión entre los hombres Ya pasó a construyendo en cada opción personal y social que hacemos en POS de la unidad </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Por el contrario en un mundo distinto dominado por la solicitud por el bien común de Toda la mañana en el lugar de búsqueda del provecho particular la pasaría posible como fruto de una de una justicia más perfecto en los hombres</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xml:space="preserve"> El objetivo de La Paz la tan deseada por todo solo se alcanzará con la realización de la justicia social internacional de Marco la práctica de las virtudes que favorece la comida convivencia quieres enséñame a Vivir Unidos Para construir juntos </w:t>
      </w:r>
      <w:proofErr w:type="spellStart"/>
      <w:r w:rsidRPr="004729C3">
        <w:rPr>
          <w:rFonts w:ascii="Arial" w:hAnsi="Arial" w:cs="Arial"/>
          <w:sz w:val="24"/>
          <w:szCs w:val="24"/>
        </w:rPr>
        <w:t>dandy</w:t>
      </w:r>
      <w:proofErr w:type="spellEnd"/>
      <w:r w:rsidRPr="004729C3">
        <w:rPr>
          <w:rFonts w:ascii="Arial" w:hAnsi="Arial" w:cs="Arial"/>
          <w:sz w:val="24"/>
          <w:szCs w:val="24"/>
        </w:rPr>
        <w:t xml:space="preserve"> recibiendo una sociedad nueva y un mundo mejor</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xml:space="preserve"> El Papa nos dice que La Paz en una necesidad de todo y que en la medida del que haya personas que no gocen de este bien nuestras felicidad personal no será completa la paja un tesoro que necesita ser compartido y  Expandido</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xml:space="preserve"> Compartir La Paz</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xml:space="preserve"> Todos somos responsables de </w:t>
      </w:r>
      <w:proofErr w:type="spellStart"/>
      <w:r w:rsidRPr="004729C3">
        <w:rPr>
          <w:rFonts w:ascii="Arial" w:hAnsi="Arial" w:cs="Arial"/>
          <w:sz w:val="24"/>
          <w:szCs w:val="24"/>
        </w:rPr>
        <w:t>controller</w:t>
      </w:r>
      <w:proofErr w:type="spellEnd"/>
      <w:r w:rsidRPr="004729C3">
        <w:rPr>
          <w:rFonts w:ascii="Arial" w:hAnsi="Arial" w:cs="Arial"/>
          <w:sz w:val="24"/>
          <w:szCs w:val="24"/>
        </w:rPr>
        <w:t xml:space="preserve"> y mantener La Paz día </w:t>
      </w:r>
      <w:proofErr w:type="spellStart"/>
      <w:r w:rsidRPr="004729C3">
        <w:rPr>
          <w:rFonts w:ascii="Arial" w:hAnsi="Arial" w:cs="Arial"/>
          <w:sz w:val="24"/>
          <w:szCs w:val="24"/>
        </w:rPr>
        <w:t>día</w:t>
      </w:r>
      <w:proofErr w:type="spellEnd"/>
      <w:r w:rsidRPr="004729C3">
        <w:rPr>
          <w:rFonts w:ascii="Arial" w:hAnsi="Arial" w:cs="Arial"/>
          <w:sz w:val="24"/>
          <w:szCs w:val="24"/>
        </w:rPr>
        <w:t xml:space="preserve"> en esto exige fuera eso y empeño y también renunciar el propio  Egoísmo</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xml:space="preserve">. Tapas es necesaria para </w:t>
      </w:r>
      <w:proofErr w:type="spellStart"/>
      <w:r w:rsidRPr="004729C3">
        <w:rPr>
          <w:rFonts w:ascii="Arial" w:hAnsi="Arial" w:cs="Arial"/>
          <w:sz w:val="24"/>
          <w:szCs w:val="24"/>
        </w:rPr>
        <w:t>Cristy</w:t>
      </w:r>
      <w:proofErr w:type="spellEnd"/>
      <w:r w:rsidRPr="004729C3">
        <w:rPr>
          <w:rFonts w:ascii="Arial" w:hAnsi="Arial" w:cs="Arial"/>
          <w:sz w:val="24"/>
          <w:szCs w:val="24"/>
        </w:rPr>
        <w:t xml:space="preserve"> desarrollarlos</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La Paz es necesario que para que podemos alcanzarla felicidad</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xml:space="preserve"> La Paz espíritu es felicidad profunda el resultado de las buenas acciones que por un lado nos hace sentir bien contentos con los otros mismo y por otro nos ayuden a colaborar que la Vida de todos Llamas agradable</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xml:space="preserve"> Punto de partida de la paz</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xml:space="preserve"> Sola página se de las 11 conciencia puede aspirar a convertirse en una expresión de paz social y auténtica</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xml:space="preserve"> Numerosos documentos de la iglesia con tiene una riquísima doctrinas sobre La Paz Continuando con enseñanza iglesia el Papa nos transmite varios conceptos acerca de La Paz</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xml:space="preserve">. Por un lado la parra quiero una actitud activa la </w:t>
      </w:r>
      <w:proofErr w:type="spellStart"/>
      <w:r w:rsidRPr="004729C3">
        <w:rPr>
          <w:rFonts w:ascii="Arial" w:hAnsi="Arial" w:cs="Arial"/>
          <w:sz w:val="24"/>
          <w:szCs w:val="24"/>
        </w:rPr>
        <w:t>passe</w:t>
      </w:r>
      <w:proofErr w:type="spellEnd"/>
      <w:r w:rsidRPr="004729C3">
        <w:rPr>
          <w:rFonts w:ascii="Arial" w:hAnsi="Arial" w:cs="Arial"/>
          <w:sz w:val="24"/>
          <w:szCs w:val="24"/>
        </w:rPr>
        <w:t xml:space="preserve"> construye día </w:t>
      </w:r>
      <w:proofErr w:type="spellStart"/>
      <w:r w:rsidRPr="004729C3">
        <w:rPr>
          <w:rFonts w:ascii="Arial" w:hAnsi="Arial" w:cs="Arial"/>
          <w:sz w:val="24"/>
          <w:szCs w:val="24"/>
        </w:rPr>
        <w:t>día</w:t>
      </w:r>
      <w:proofErr w:type="spellEnd"/>
      <w:r w:rsidRPr="004729C3">
        <w:rPr>
          <w:rFonts w:ascii="Arial" w:hAnsi="Arial" w:cs="Arial"/>
          <w:sz w:val="24"/>
          <w:szCs w:val="24"/>
        </w:rPr>
        <w:t xml:space="preserve"> con el compromiso personal y social de todos  Prestando atención al suficientes al sufrimiento de tantas personas esto implica fuerza y  Renunciar al propio egoísmo</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xml:space="preserve">. Te quiero una actividad </w:t>
      </w:r>
      <w:proofErr w:type="spellStart"/>
      <w:r w:rsidRPr="004729C3">
        <w:rPr>
          <w:rFonts w:ascii="Arial" w:hAnsi="Arial" w:cs="Arial"/>
          <w:sz w:val="24"/>
          <w:szCs w:val="24"/>
        </w:rPr>
        <w:t>noviolenta</w:t>
      </w:r>
      <w:proofErr w:type="spellEnd"/>
      <w:r w:rsidRPr="004729C3">
        <w:rPr>
          <w:rFonts w:ascii="Arial" w:hAnsi="Arial" w:cs="Arial"/>
          <w:sz w:val="24"/>
          <w:szCs w:val="24"/>
        </w:rPr>
        <w:t xml:space="preserve"> el Papa ésta que las personas que renunciar a la violencia y los derechos de cada ser humano </w:t>
      </w:r>
      <w:proofErr w:type="spellStart"/>
      <w:r w:rsidRPr="004729C3">
        <w:rPr>
          <w:rFonts w:ascii="Arial" w:hAnsi="Arial" w:cs="Arial"/>
          <w:sz w:val="24"/>
          <w:szCs w:val="24"/>
        </w:rPr>
        <w:t>Dante's</w:t>
      </w:r>
      <w:proofErr w:type="spellEnd"/>
      <w:r w:rsidRPr="004729C3">
        <w:rPr>
          <w:rFonts w:ascii="Arial" w:hAnsi="Arial" w:cs="Arial"/>
          <w:sz w:val="24"/>
          <w:szCs w:val="24"/>
        </w:rPr>
        <w:t xml:space="preserve"> timones de Caridad evangélica</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xml:space="preserve"> Para una Vida mejor</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xml:space="preserve">. La página </w:t>
      </w:r>
      <w:proofErr w:type="spellStart"/>
      <w:r w:rsidRPr="004729C3">
        <w:rPr>
          <w:rFonts w:ascii="Arial" w:hAnsi="Arial" w:cs="Arial"/>
          <w:sz w:val="24"/>
          <w:szCs w:val="24"/>
        </w:rPr>
        <w:t>sharia</w:t>
      </w:r>
      <w:proofErr w:type="spellEnd"/>
      <w:r w:rsidRPr="004729C3">
        <w:rPr>
          <w:rFonts w:ascii="Arial" w:hAnsi="Arial" w:cs="Arial"/>
          <w:sz w:val="24"/>
          <w:szCs w:val="24"/>
        </w:rPr>
        <w:t xml:space="preserve"> para construir un mundo mejor las personas nos unimos para alcanzar la felicidad del ayuda mucho dando recibiendo del fruto de nuestro trabajo y riqueza nuestros talento de nuestro espíritu</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xml:space="preserve"> La paz</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xml:space="preserve"> San Agustín dice es la tranquilidad en el orden esta tranquilidad nace del respeto a la propia persona y los demás y el respeto a una jerarquía de valores Este desorden de los valores les produce intranquilidad y falta de paz en la Vida de ustedes hay jerarquía de prioridades La Paz es un fruto del respeto al orden a la jerarquía de los valores que en sus vidas La Paz es verdaderamente la tranquilidad en el Orden</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xml:space="preserve"> El Papa nos enseñó que La Paz en necesaria para que las personas y las sociedad de podamos crecer y arrollados y podemos alcanzar la felicidad Aunque no tenga los mejores Dones no de bajar los brazos todos tenemos algo que brindar y aquí tu pasada o destructivas frente a un desafío en negativa</w:t>
      </w:r>
    </w:p>
    <w:p w:rsidR="004729C3" w:rsidRPr="004729C3" w:rsidRDefault="004729C3" w:rsidP="004729C3">
      <w:pPr>
        <w:spacing w:line="360" w:lineRule="auto"/>
        <w:rPr>
          <w:rFonts w:ascii="Arial" w:hAnsi="Arial" w:cs="Arial"/>
          <w:sz w:val="24"/>
          <w:szCs w:val="24"/>
        </w:rPr>
      </w:pPr>
      <w:r w:rsidRPr="004729C3">
        <w:rPr>
          <w:rFonts w:ascii="Arial" w:hAnsi="Arial" w:cs="Arial"/>
          <w:sz w:val="24"/>
          <w:szCs w:val="24"/>
        </w:rPr>
        <w:t xml:space="preserve"> El hacer el bien a los demás con disposición del corazón los ayuda a Vivir con alegría y   En paz con nosotros mismos y con los demás</w:t>
      </w:r>
    </w:p>
    <w:p w:rsidR="004E219E" w:rsidRDefault="004E219E" w:rsidP="004E219E">
      <w:pPr>
        <w:rPr>
          <w:sz w:val="44"/>
          <w:szCs w:val="44"/>
        </w:rPr>
      </w:pPr>
    </w:p>
    <w:p w:rsidR="004E219E" w:rsidRDefault="004E219E" w:rsidP="004E219E">
      <w:pPr>
        <w:rPr>
          <w:sz w:val="44"/>
          <w:szCs w:val="44"/>
        </w:rPr>
      </w:pPr>
    </w:p>
    <w:p w:rsidR="004E219E" w:rsidRPr="004E219E" w:rsidRDefault="004E219E" w:rsidP="004E219E">
      <w:pPr>
        <w:rPr>
          <w:sz w:val="44"/>
          <w:szCs w:val="44"/>
        </w:rPr>
      </w:pPr>
    </w:p>
    <w:sectPr w:rsidR="004E219E" w:rsidRPr="004E219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6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9E"/>
    <w:rsid w:val="0009071B"/>
    <w:rsid w:val="004729C3"/>
    <w:rsid w:val="004E219E"/>
    <w:rsid w:val="0082221C"/>
    <w:rsid w:val="00E01E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AD3A7-7EC0-4DEF-81D7-3D480B717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519</Words>
  <Characters>2857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Duilio Valenzuela</dc:creator>
  <cp:keywords/>
  <dc:description/>
  <cp:lastModifiedBy>lucasvalenzuelaignacio@gmail.com</cp:lastModifiedBy>
  <cp:revision>2</cp:revision>
  <dcterms:created xsi:type="dcterms:W3CDTF">2022-11-02T00:21:00Z</dcterms:created>
  <dcterms:modified xsi:type="dcterms:W3CDTF">2022-11-02T00:21:00Z</dcterms:modified>
</cp:coreProperties>
</file>