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ab/>
        <w:tab/>
        <w:t xml:space="preserve">TRABAJO PRACTICO DE ETICA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Nicolas Elipinali Harica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ACTIVIDADES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1)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_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Ontologico:Es el adjetivo que indica que algo es relativo o perteneciente a la ontología, es decir, a la rama de la filosofía metafísica que estudia la naturaleza del ser en cuanto ser, y busca determinar las categorías fundamentales de la existencia y la realidad, así como la manera en que estas se relacionan entre sí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2)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Señala al respeto y la importancia que amerita cualquier sujeto por el mero hecho de ser humano.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De ahí que existan frases como “Preferible fallecer con dignidad que vivir de rodillas” u otras expresiones que se aproximan al orgullo.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Usualmente, tiene relación con vivir con dignidad o a condiciones dignas de vida en un sentido bastante distinto: al grado mínimo aceptable, en términos ideales de riqueza y de confort, en que una persona puede vivir, disfrutando del respeto y la estabilidad de sus similares.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Origen de la dignidad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La dignidad en tanto costo es de extensa data en la cultura del hombre.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De esta forma, en el modo de pensamiento cristiano los seres vivos nacen dignos, sin embargo desde el pecado original con el que son concebidos (el coito) y de sus elecciones en la vida, deberán resarcirse, expiar y recobrar su dignidad para conseguir la vida eterna una vez que fallezcan.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En adelante, esta iniciativa de la dignidad humana apareció en los tratados mundiales y se consideró un cometido a conseguir por la sociedad estructurada: condiciones dignas de vida para todos los humanos sin exclusión.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Según la filosofía, tenemos la posibilidad de dialogar de 3 tipos de dignidad: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Dignidad ontológica o humana. Aquella que nace con los humanos y que se basa en su pertenencia a la especie.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Aquella que atañe al comportamiento de los individuos en sociedad y al juicio que ésta se realice respecto al bien y al mal.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¿Para qué sirve la dignidad?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La dignidad no es un costo “útil”, ni es algo que logre “aplicarse”.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La dignidad pertenece a los pilares de la igualdad, la estabilidad y la independencia, puesto que en el instante en que nos convencemos (o nos dejamos convencer) de que un tipo de individuos o una persona puntual carecen de dignidad, sentiremos que tenemos la posibilidad de tratarla como si fuera menos que una persona.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Diferencias entre honor y dignidad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Sus parámetros son difusos pues hablamos de valores relativos, no absolutos y mucho menos científicos.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Podríamos mencionar que la dignidad es un costo que lleva a cabo el hombre sobre sí mismo, mejor dicho, es autonómica, la define uno mismo sobre sí.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El orgullo y el honor, si bien son consideraciones que el hombre desempeña sobre sí mismo, tienen que considerarse diversas puesto que este último lo hace motivado por el “qué dirán”, o sea, por la importancia que los otros darán a sus actividades o a sus valores, y a la postura frente al resto de la sociedad en la que lo colocarán.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4"/>
          <w:shd w:fill="auto" w:val="clear"/>
        </w:rPr>
        <w:t xml:space="preserve">3)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La Instrucción Dignitas Personae, centrada en torno al tema de la dignidad de la persona humana, creada en Cristo y para Él, significa un nuevo punto firme en la rica temática del Evangelio de la Vida, en plena continuidad y coherencia con “Donum Vitae” y el Magisterio católico contemporáneo.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