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15" w:rsidRDefault="00771C13">
      <w:pPr>
        <w:rPr>
          <w:b/>
          <w:sz w:val="48"/>
          <w:szCs w:val="48"/>
          <w:u w:val="single"/>
        </w:rPr>
      </w:pPr>
      <w:r>
        <w:rPr>
          <w:sz w:val="48"/>
          <w:szCs w:val="48"/>
        </w:rPr>
        <w:t xml:space="preserve">                     </w:t>
      </w:r>
      <w:r w:rsidRPr="00771C13">
        <w:rPr>
          <w:b/>
          <w:sz w:val="48"/>
          <w:szCs w:val="48"/>
          <w:u w:val="single"/>
        </w:rPr>
        <w:t>GUIA N°1 DE TIC</w:t>
      </w:r>
    </w:p>
    <w:p w:rsidR="00771C13" w:rsidRDefault="00771C13">
      <w:pPr>
        <w:rPr>
          <w:b/>
          <w:sz w:val="48"/>
          <w:szCs w:val="48"/>
          <w:u w:val="single"/>
        </w:rPr>
      </w:pPr>
    </w:p>
    <w:p w:rsidR="00771C13" w:rsidRDefault="00771C13">
      <w:pPr>
        <w:rPr>
          <w:b/>
          <w:sz w:val="36"/>
          <w:szCs w:val="36"/>
          <w:u w:val="single"/>
        </w:rPr>
      </w:pPr>
    </w:p>
    <w:p w:rsidR="00771C13" w:rsidRDefault="00771C13">
      <w:pPr>
        <w:rPr>
          <w:b/>
          <w:sz w:val="36"/>
          <w:szCs w:val="36"/>
          <w:u w:val="single"/>
        </w:rPr>
      </w:pPr>
      <w:r>
        <w:rPr>
          <w:b/>
          <w:sz w:val="36"/>
          <w:szCs w:val="36"/>
          <w:u w:val="single"/>
        </w:rPr>
        <w:t>Nombre y apellido:</w:t>
      </w:r>
      <w:r w:rsidRPr="00771C13">
        <w:rPr>
          <w:b/>
          <w:sz w:val="36"/>
          <w:szCs w:val="36"/>
        </w:rPr>
        <w:t xml:space="preserve"> Javier Santander</w:t>
      </w:r>
    </w:p>
    <w:p w:rsidR="00771C13" w:rsidRDefault="00771C13">
      <w:pPr>
        <w:rPr>
          <w:b/>
          <w:sz w:val="36"/>
          <w:szCs w:val="36"/>
          <w:u w:val="single"/>
        </w:rPr>
      </w:pPr>
      <w:r>
        <w:rPr>
          <w:b/>
          <w:sz w:val="36"/>
          <w:szCs w:val="36"/>
          <w:u w:val="single"/>
        </w:rPr>
        <w:t>Curso:</w:t>
      </w:r>
      <w:r w:rsidRPr="00771C13">
        <w:rPr>
          <w:b/>
          <w:sz w:val="36"/>
          <w:szCs w:val="36"/>
        </w:rPr>
        <w:t xml:space="preserve"> 4°A</w:t>
      </w:r>
    </w:p>
    <w:p w:rsidR="00771C13" w:rsidRDefault="00771C13">
      <w:pPr>
        <w:rPr>
          <w:b/>
          <w:sz w:val="36"/>
          <w:szCs w:val="36"/>
          <w:u w:val="single"/>
        </w:rPr>
      </w:pPr>
      <w:r>
        <w:rPr>
          <w:b/>
          <w:sz w:val="36"/>
          <w:szCs w:val="36"/>
          <w:u w:val="single"/>
        </w:rPr>
        <w:t>Año:</w:t>
      </w:r>
      <w:r w:rsidRPr="00771C13">
        <w:rPr>
          <w:b/>
          <w:sz w:val="36"/>
          <w:szCs w:val="36"/>
        </w:rPr>
        <w:t xml:space="preserve"> 2022</w:t>
      </w:r>
    </w:p>
    <w:p w:rsidR="00771C13" w:rsidRDefault="00771C13">
      <w:pPr>
        <w:rPr>
          <w:b/>
          <w:sz w:val="36"/>
          <w:szCs w:val="36"/>
          <w:u w:val="single"/>
        </w:rPr>
      </w:pPr>
      <w:r>
        <w:rPr>
          <w:b/>
          <w:sz w:val="36"/>
          <w:szCs w:val="36"/>
          <w:u w:val="single"/>
        </w:rPr>
        <w:t xml:space="preserve">Profe: </w:t>
      </w:r>
      <w:r w:rsidRPr="00771C13">
        <w:rPr>
          <w:b/>
          <w:sz w:val="36"/>
          <w:szCs w:val="36"/>
        </w:rPr>
        <w:t>Ana Miranda</w:t>
      </w:r>
    </w:p>
    <w:p w:rsidR="00771C13" w:rsidRDefault="00771C13">
      <w:pPr>
        <w:rPr>
          <w:b/>
          <w:sz w:val="36"/>
          <w:szCs w:val="36"/>
          <w:u w:val="single"/>
        </w:rPr>
      </w:pPr>
      <w:r>
        <w:rPr>
          <w:b/>
          <w:sz w:val="36"/>
          <w:szCs w:val="36"/>
          <w:u w:val="single"/>
        </w:rPr>
        <w:t>Colegio del Prado</w:t>
      </w: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p>
    <w:p w:rsidR="00771C13" w:rsidRDefault="00771C13">
      <w:pPr>
        <w:rPr>
          <w:b/>
          <w:sz w:val="36"/>
          <w:szCs w:val="36"/>
          <w:u w:val="single"/>
        </w:rPr>
      </w:pPr>
      <w:r>
        <w:rPr>
          <w:b/>
          <w:sz w:val="36"/>
          <w:szCs w:val="36"/>
          <w:u w:val="single"/>
        </w:rPr>
        <w:lastRenderedPageBreak/>
        <w:t>ACTIVIDADES</w:t>
      </w:r>
    </w:p>
    <w:p w:rsidR="00771C13" w:rsidRDefault="00771C13">
      <w:pPr>
        <w:rPr>
          <w:b/>
          <w:sz w:val="36"/>
          <w:szCs w:val="36"/>
          <w:u w:val="single"/>
        </w:rPr>
      </w:pPr>
    </w:p>
    <w:p w:rsidR="00771C13" w:rsidRDefault="00771C13">
      <w:pPr>
        <w:rPr>
          <w:b/>
          <w:sz w:val="36"/>
          <w:szCs w:val="36"/>
          <w:u w:val="single"/>
        </w:rPr>
      </w:pPr>
      <w:r>
        <w:rPr>
          <w:b/>
          <w:sz w:val="36"/>
          <w:szCs w:val="36"/>
          <w:u w:val="single"/>
        </w:rPr>
        <w:t>1-Transmision de Datos</w:t>
      </w:r>
    </w:p>
    <w:p w:rsidR="00771C13" w:rsidRDefault="00771C13">
      <w:pPr>
        <w:rPr>
          <w:sz w:val="36"/>
          <w:szCs w:val="36"/>
        </w:rPr>
      </w:pPr>
      <w:r>
        <w:rPr>
          <w:sz w:val="36"/>
          <w:szCs w:val="36"/>
        </w:rPr>
        <w:t>A) ¿Qué es un protocolo? (Explique con sus palabras)</w:t>
      </w:r>
    </w:p>
    <w:p w:rsidR="007D10DD" w:rsidRPr="007D10DD" w:rsidRDefault="007D10DD">
      <w:pPr>
        <w:rPr>
          <w:color w:val="0070C0"/>
          <w:sz w:val="36"/>
          <w:szCs w:val="36"/>
        </w:rPr>
      </w:pPr>
      <w:r w:rsidRPr="007D10DD">
        <w:rPr>
          <w:color w:val="0070C0"/>
          <w:sz w:val="36"/>
          <w:szCs w:val="36"/>
        </w:rPr>
        <w:t>Conjunto de reglas que se deben seguir para cumplir un objetivo, ceremonia, etc</w:t>
      </w:r>
      <w:r>
        <w:rPr>
          <w:color w:val="0070C0"/>
          <w:sz w:val="36"/>
          <w:szCs w:val="36"/>
        </w:rPr>
        <w:t xml:space="preserve">. </w:t>
      </w:r>
    </w:p>
    <w:p w:rsidR="00771C13" w:rsidRDefault="00771C13">
      <w:pPr>
        <w:rPr>
          <w:sz w:val="36"/>
          <w:szCs w:val="36"/>
        </w:rPr>
      </w:pPr>
      <w:r>
        <w:rPr>
          <w:sz w:val="36"/>
          <w:szCs w:val="36"/>
        </w:rPr>
        <w:t>B) Cual es el protocolo básico del internet? ¿Existen otros protocolos?</w:t>
      </w:r>
    </w:p>
    <w:p w:rsidR="007D10DD" w:rsidRPr="007D10DD" w:rsidRDefault="007D10DD">
      <w:pPr>
        <w:rPr>
          <w:color w:val="0070C0"/>
          <w:sz w:val="36"/>
          <w:szCs w:val="36"/>
        </w:rPr>
      </w:pPr>
      <w:r w:rsidRPr="007D10DD">
        <w:rPr>
          <w:color w:val="0070C0"/>
          <w:sz w:val="36"/>
          <w:szCs w:val="36"/>
        </w:rPr>
        <w:t>Los protocolos para la transmisión de datos en internet más importantes son TCP (Protocolo de control de Transmisión) es un protocolo de red importante que permite que dos anfitriones (hosts) se conectan e intercambian flujos de datos. Y el IP (Protocolo de internet) es un protocolo de comunicación de datos digitales clasificado funcionalmente en la capa de red según el modelo internacional OSI.</w:t>
      </w:r>
    </w:p>
    <w:p w:rsidR="007D10DD" w:rsidRPr="007D10DD" w:rsidRDefault="007D10DD">
      <w:pPr>
        <w:rPr>
          <w:color w:val="0070C0"/>
          <w:sz w:val="36"/>
          <w:szCs w:val="36"/>
        </w:rPr>
      </w:pPr>
      <w:r w:rsidRPr="007D10DD">
        <w:rPr>
          <w:color w:val="0070C0"/>
          <w:sz w:val="36"/>
          <w:szCs w:val="36"/>
        </w:rPr>
        <w:t>Otros protocolos de comunicación asociados a internet son POP, SMTP y HTTP.</w:t>
      </w:r>
    </w:p>
    <w:p w:rsidR="00771C13" w:rsidRDefault="00771C13">
      <w:pPr>
        <w:rPr>
          <w:sz w:val="36"/>
          <w:szCs w:val="36"/>
        </w:rPr>
      </w:pPr>
      <w:r>
        <w:rPr>
          <w:sz w:val="36"/>
          <w:szCs w:val="36"/>
        </w:rPr>
        <w:t>C)Definición de Protocolo TCP/IP</w:t>
      </w:r>
    </w:p>
    <w:p w:rsidR="007D10DD" w:rsidRPr="00A977FE" w:rsidRDefault="00A977FE">
      <w:pPr>
        <w:rPr>
          <w:color w:val="0070C0"/>
          <w:sz w:val="36"/>
          <w:szCs w:val="36"/>
        </w:rPr>
      </w:pPr>
      <w:r w:rsidRPr="00A977FE">
        <w:rPr>
          <w:color w:val="0070C0"/>
          <w:sz w:val="36"/>
          <w:szCs w:val="36"/>
        </w:rPr>
        <w:t>TCP/IP implementa protocolos de internet de nivel superior en el nivel de programa de aplicación. Por compatibilidad con el entorno de red general, se asignan números conocidos públicamente para las versiones, las redes, los puertos, los protocolos y las opciones de protocolo de internet.</w:t>
      </w:r>
    </w:p>
    <w:p w:rsidR="00771C13" w:rsidRPr="00771C13" w:rsidRDefault="00771C13">
      <w:pPr>
        <w:rPr>
          <w:b/>
          <w:sz w:val="36"/>
          <w:szCs w:val="36"/>
          <w:u w:val="single"/>
        </w:rPr>
      </w:pPr>
    </w:p>
    <w:p w:rsidR="00771C13" w:rsidRDefault="00771C13">
      <w:pPr>
        <w:rPr>
          <w:b/>
          <w:sz w:val="36"/>
          <w:szCs w:val="36"/>
          <w:u w:val="single"/>
        </w:rPr>
      </w:pPr>
      <w:r w:rsidRPr="00771C13">
        <w:rPr>
          <w:b/>
          <w:sz w:val="36"/>
          <w:szCs w:val="36"/>
          <w:u w:val="single"/>
        </w:rPr>
        <w:t>2-Modelo de capas de TCP/IP</w:t>
      </w:r>
    </w:p>
    <w:p w:rsidR="00771C13" w:rsidRDefault="00771C13">
      <w:pPr>
        <w:rPr>
          <w:sz w:val="36"/>
          <w:szCs w:val="36"/>
        </w:rPr>
      </w:pPr>
      <w:r>
        <w:rPr>
          <w:sz w:val="36"/>
          <w:szCs w:val="36"/>
        </w:rPr>
        <w:t>A) Que significa que el protocolo TCP/IP posea un Modelo de Capas?</w:t>
      </w:r>
    </w:p>
    <w:p w:rsidR="00A977FE" w:rsidRPr="00A977FE" w:rsidRDefault="00A977FE">
      <w:pPr>
        <w:rPr>
          <w:color w:val="0070C0"/>
          <w:sz w:val="36"/>
          <w:szCs w:val="36"/>
        </w:rPr>
      </w:pPr>
      <w:r w:rsidRPr="00A977FE">
        <w:rPr>
          <w:color w:val="0070C0"/>
          <w:sz w:val="36"/>
          <w:szCs w:val="36"/>
        </w:rPr>
        <w:t>Con un modelo en capas o niveles resulta más sencillo agrupar funciones relacionadas e implementar el software modular de comunicaciones. Las capas están jerarquizadas. Cada capa se construye sobre su predecesora. El número de capas y, en cada una de ellas, sus servicios y funciones son variables con cada tipo de red.</w:t>
      </w:r>
    </w:p>
    <w:p w:rsidR="00771C13" w:rsidRDefault="007D10DD">
      <w:pPr>
        <w:rPr>
          <w:sz w:val="36"/>
          <w:szCs w:val="36"/>
        </w:rPr>
      </w:pPr>
      <w:r>
        <w:rPr>
          <w:sz w:val="36"/>
          <w:szCs w:val="36"/>
        </w:rPr>
        <w:t>B) ¿Cuál</w:t>
      </w:r>
      <w:r w:rsidR="00771C13">
        <w:rPr>
          <w:sz w:val="36"/>
          <w:szCs w:val="36"/>
        </w:rPr>
        <w:t xml:space="preserve"> es la importancia del Modelo de Capas?</w:t>
      </w:r>
    </w:p>
    <w:p w:rsidR="00A977FE" w:rsidRPr="00A977FE" w:rsidRDefault="00A977FE">
      <w:pPr>
        <w:rPr>
          <w:color w:val="0070C0"/>
          <w:sz w:val="36"/>
          <w:szCs w:val="36"/>
        </w:rPr>
      </w:pPr>
      <w:r w:rsidRPr="00A977FE">
        <w:rPr>
          <w:color w:val="0070C0"/>
          <w:sz w:val="36"/>
          <w:szCs w:val="36"/>
        </w:rPr>
        <w:t xml:space="preserve">Las capas del modelo TCP/IP coinciden con algunas capas del modelo teórico OSI, aunque tienen tarea mucha más diversas. La importancia del protocolo TCP/IP es muy elevada ya que permite que los datos enviados lleguen a su destino sin errores y bajo la misma forma en la que fueron enviados. </w:t>
      </w:r>
    </w:p>
    <w:p w:rsidR="00771C13" w:rsidRDefault="00771C13">
      <w:pPr>
        <w:rPr>
          <w:sz w:val="36"/>
          <w:szCs w:val="36"/>
        </w:rPr>
      </w:pPr>
      <w:r>
        <w:rPr>
          <w:sz w:val="36"/>
          <w:szCs w:val="36"/>
        </w:rPr>
        <w:t>C) ¿Con que se compara el orden de ejecución de las capas? (Elabore un ejemplo concreto)</w:t>
      </w:r>
    </w:p>
    <w:p w:rsidR="00A977FE" w:rsidRPr="00423BE3" w:rsidRDefault="00423BE3">
      <w:pPr>
        <w:rPr>
          <w:color w:val="0070C0"/>
          <w:sz w:val="36"/>
          <w:szCs w:val="36"/>
        </w:rPr>
      </w:pPr>
      <w:r w:rsidRPr="00423BE3">
        <w:rPr>
          <w:color w:val="0070C0"/>
          <w:sz w:val="36"/>
          <w:szCs w:val="36"/>
        </w:rPr>
        <w:t xml:space="preserve">Esto se compara con el proceso productivo. La capa de aplicación encripta el mensaje del cliente, luego la capa de transporte lleva esa encriptación, ya sea por ondas, cables, etc. Las otras capas del otro extremo decodifican y </w:t>
      </w:r>
      <w:proofErr w:type="spellStart"/>
      <w:r w:rsidRPr="00423BE3">
        <w:rPr>
          <w:color w:val="0070C0"/>
          <w:sz w:val="36"/>
          <w:szCs w:val="36"/>
        </w:rPr>
        <w:t>desencr</w:t>
      </w:r>
      <w:bookmarkStart w:id="0" w:name="_GoBack"/>
      <w:bookmarkEnd w:id="0"/>
      <w:r w:rsidRPr="00423BE3">
        <w:rPr>
          <w:color w:val="0070C0"/>
          <w:sz w:val="36"/>
          <w:szCs w:val="36"/>
        </w:rPr>
        <w:t>iptan</w:t>
      </w:r>
      <w:proofErr w:type="spellEnd"/>
      <w:r w:rsidRPr="00423BE3">
        <w:rPr>
          <w:color w:val="0070C0"/>
          <w:sz w:val="36"/>
          <w:szCs w:val="36"/>
        </w:rPr>
        <w:t xml:space="preserve"> el mensaje para nosotros</w:t>
      </w:r>
    </w:p>
    <w:p w:rsidR="007D10DD" w:rsidRDefault="007D10DD">
      <w:pPr>
        <w:rPr>
          <w:sz w:val="36"/>
          <w:szCs w:val="36"/>
        </w:rPr>
      </w:pPr>
      <w:r>
        <w:rPr>
          <w:sz w:val="36"/>
          <w:szCs w:val="36"/>
        </w:rPr>
        <w:lastRenderedPageBreak/>
        <w:t>D) Describa brevemente cada capa del modelo TCP/IP. Nombre algunos de los protocolos presentes e</w:t>
      </w:r>
      <w:r w:rsidR="00423BE3">
        <w:rPr>
          <w:sz w:val="36"/>
          <w:szCs w:val="36"/>
        </w:rPr>
        <w:t>n</w:t>
      </w:r>
      <w:r>
        <w:rPr>
          <w:sz w:val="36"/>
          <w:szCs w:val="36"/>
        </w:rPr>
        <w:t xml:space="preserve"> cada capa</w:t>
      </w:r>
    </w:p>
    <w:p w:rsidR="00423BE3" w:rsidRPr="009E6523" w:rsidRDefault="00423BE3">
      <w:pPr>
        <w:rPr>
          <w:color w:val="0070C0"/>
          <w:sz w:val="36"/>
          <w:szCs w:val="36"/>
          <w:u w:val="single"/>
        </w:rPr>
      </w:pPr>
      <w:r w:rsidRPr="009E6523">
        <w:rPr>
          <w:color w:val="0070C0"/>
          <w:sz w:val="36"/>
          <w:szCs w:val="36"/>
          <w:u w:val="single"/>
        </w:rPr>
        <w:t>Capa de enlace de datos:</w:t>
      </w:r>
    </w:p>
    <w:p w:rsidR="00423BE3" w:rsidRPr="009E6523" w:rsidRDefault="00423BE3">
      <w:pPr>
        <w:rPr>
          <w:color w:val="0070C0"/>
          <w:sz w:val="36"/>
          <w:szCs w:val="36"/>
        </w:rPr>
      </w:pPr>
      <w:r w:rsidRPr="009E6523">
        <w:rPr>
          <w:color w:val="0070C0"/>
          <w:sz w:val="36"/>
          <w:szCs w:val="36"/>
        </w:rPr>
        <w:t xml:space="preserve">La capa de enlace de datos (también denominada capa de enlace, capa de interfaz de red o capa física) es la que maneja las partes físicas del envío y recepción de datos mediante el cable Ethernet, la red inalámbrica, la tarjeta de interfaz de red, el controlador del dispositivo en el quipo, etc. </w:t>
      </w:r>
    </w:p>
    <w:p w:rsidR="00423BE3" w:rsidRPr="009E6523" w:rsidRDefault="00423BE3">
      <w:pPr>
        <w:rPr>
          <w:color w:val="0070C0"/>
          <w:sz w:val="36"/>
          <w:szCs w:val="36"/>
        </w:rPr>
      </w:pPr>
      <w:r w:rsidRPr="009E6523">
        <w:rPr>
          <w:color w:val="0070C0"/>
          <w:sz w:val="36"/>
          <w:szCs w:val="36"/>
        </w:rPr>
        <w:t xml:space="preserve">Protocolos: Ethernet, Subcapas LLC y Mac, VLAN (virtual local </w:t>
      </w:r>
      <w:r w:rsidR="002028CB" w:rsidRPr="009E6523">
        <w:rPr>
          <w:color w:val="0070C0"/>
          <w:sz w:val="36"/>
          <w:szCs w:val="36"/>
        </w:rPr>
        <w:t>área</w:t>
      </w:r>
      <w:r w:rsidRPr="009E6523">
        <w:rPr>
          <w:color w:val="0070C0"/>
          <w:sz w:val="36"/>
          <w:szCs w:val="36"/>
        </w:rPr>
        <w:t xml:space="preserve"> network-red de área local virtual)</w:t>
      </w:r>
      <w:r w:rsidR="002028CB" w:rsidRPr="009E6523">
        <w:rPr>
          <w:color w:val="0070C0"/>
          <w:sz w:val="36"/>
          <w:szCs w:val="36"/>
        </w:rPr>
        <w:t>, ATN (asyncronous transfer mode-modo de transferencia asíncrona)</w:t>
      </w:r>
    </w:p>
    <w:p w:rsidR="002028CB" w:rsidRPr="009E6523" w:rsidRDefault="002028CB">
      <w:pPr>
        <w:rPr>
          <w:color w:val="0070C0"/>
          <w:sz w:val="36"/>
          <w:szCs w:val="36"/>
        </w:rPr>
      </w:pPr>
    </w:p>
    <w:p w:rsidR="002028CB" w:rsidRPr="009E6523" w:rsidRDefault="002028CB">
      <w:pPr>
        <w:rPr>
          <w:color w:val="0070C0"/>
          <w:sz w:val="36"/>
          <w:szCs w:val="36"/>
          <w:u w:val="single"/>
        </w:rPr>
      </w:pPr>
      <w:r w:rsidRPr="009E6523">
        <w:rPr>
          <w:color w:val="0070C0"/>
          <w:sz w:val="36"/>
          <w:szCs w:val="36"/>
          <w:u w:val="single"/>
        </w:rPr>
        <w:t>Capa de Internet:</w:t>
      </w:r>
    </w:p>
    <w:p w:rsidR="002028CB" w:rsidRPr="009E6523" w:rsidRDefault="002028CB">
      <w:pPr>
        <w:rPr>
          <w:color w:val="0070C0"/>
          <w:sz w:val="36"/>
          <w:szCs w:val="36"/>
        </w:rPr>
      </w:pPr>
      <w:r w:rsidRPr="009E6523">
        <w:rPr>
          <w:color w:val="0070C0"/>
          <w:sz w:val="36"/>
          <w:szCs w:val="36"/>
        </w:rPr>
        <w:t>La capa de internet (también denominada capa de red) controla el movimiento de los paquetes alrededor de la red.</w:t>
      </w:r>
    </w:p>
    <w:p w:rsidR="002028CB" w:rsidRPr="009E6523" w:rsidRDefault="002028CB">
      <w:pPr>
        <w:rPr>
          <w:color w:val="0070C0"/>
          <w:sz w:val="36"/>
          <w:szCs w:val="36"/>
        </w:rPr>
      </w:pPr>
    </w:p>
    <w:p w:rsidR="002028CB" w:rsidRPr="009E6523" w:rsidRDefault="002028CB">
      <w:pPr>
        <w:rPr>
          <w:color w:val="0070C0"/>
          <w:sz w:val="36"/>
          <w:szCs w:val="36"/>
          <w:u w:val="single"/>
        </w:rPr>
      </w:pPr>
      <w:r w:rsidRPr="009E6523">
        <w:rPr>
          <w:color w:val="0070C0"/>
          <w:sz w:val="36"/>
          <w:szCs w:val="36"/>
          <w:u w:val="single"/>
        </w:rPr>
        <w:t>Capa de transporte:</w:t>
      </w:r>
    </w:p>
    <w:p w:rsidR="002028CB" w:rsidRPr="009E6523" w:rsidRDefault="002028CB">
      <w:pPr>
        <w:rPr>
          <w:color w:val="0070C0"/>
          <w:sz w:val="36"/>
          <w:szCs w:val="36"/>
        </w:rPr>
      </w:pPr>
      <w:r w:rsidRPr="009E6523">
        <w:rPr>
          <w:color w:val="0070C0"/>
          <w:sz w:val="36"/>
          <w:szCs w:val="36"/>
        </w:rPr>
        <w:t>La capa de transporte es la que proporciona una conexión de datos fiable entre dos dispositivos. Divide los datos en paquetes, hace acuse de recibo de los paquetes que recibe el otro dispositivo y se asegura de que el otro dispositivo haga acuse de recibo de los paquetes que recibe a su vez.</w:t>
      </w:r>
    </w:p>
    <w:p w:rsidR="002028CB" w:rsidRPr="009E6523" w:rsidRDefault="002028CB">
      <w:pPr>
        <w:rPr>
          <w:color w:val="0070C0"/>
          <w:sz w:val="36"/>
          <w:szCs w:val="36"/>
        </w:rPr>
      </w:pPr>
      <w:r w:rsidRPr="009E6523">
        <w:rPr>
          <w:color w:val="0070C0"/>
          <w:sz w:val="36"/>
          <w:szCs w:val="36"/>
        </w:rPr>
        <w:lastRenderedPageBreak/>
        <w:t>Protocolos:</w:t>
      </w:r>
    </w:p>
    <w:p w:rsidR="002028CB" w:rsidRPr="009E6523" w:rsidRDefault="002028CB">
      <w:pPr>
        <w:rPr>
          <w:color w:val="0070C0"/>
          <w:sz w:val="36"/>
          <w:szCs w:val="36"/>
        </w:rPr>
      </w:pPr>
      <w:r w:rsidRPr="009E6523">
        <w:rPr>
          <w:color w:val="0070C0"/>
          <w:sz w:val="36"/>
          <w:szCs w:val="36"/>
        </w:rPr>
        <w:t>El protocolo de control de transmisión (TCP), el protocolo de datagramas de usuario (UPD) y el protocolo de transmisión para el control de flujo (SCTP)</w:t>
      </w:r>
    </w:p>
    <w:p w:rsidR="002028CB" w:rsidRPr="009E6523" w:rsidRDefault="002028CB">
      <w:pPr>
        <w:rPr>
          <w:color w:val="0070C0"/>
          <w:sz w:val="36"/>
          <w:szCs w:val="36"/>
          <w:u w:val="single"/>
        </w:rPr>
      </w:pPr>
    </w:p>
    <w:p w:rsidR="002028CB" w:rsidRPr="009E6523" w:rsidRDefault="002028CB">
      <w:pPr>
        <w:rPr>
          <w:color w:val="0070C0"/>
          <w:sz w:val="36"/>
          <w:szCs w:val="36"/>
          <w:u w:val="single"/>
        </w:rPr>
      </w:pPr>
      <w:r w:rsidRPr="009E6523">
        <w:rPr>
          <w:color w:val="0070C0"/>
          <w:sz w:val="36"/>
          <w:szCs w:val="36"/>
          <w:u w:val="single"/>
        </w:rPr>
        <w:t>Capa de aplicaciones</w:t>
      </w:r>
    </w:p>
    <w:p w:rsidR="002028CB" w:rsidRPr="009E6523" w:rsidRDefault="002028CB">
      <w:pPr>
        <w:rPr>
          <w:color w:val="0070C0"/>
          <w:sz w:val="36"/>
          <w:szCs w:val="36"/>
        </w:rPr>
      </w:pPr>
      <w:r w:rsidRPr="009E6523">
        <w:rPr>
          <w:color w:val="0070C0"/>
          <w:sz w:val="36"/>
          <w:szCs w:val="36"/>
        </w:rPr>
        <w:t>La capa de aplicaciones es el grupo de aplicaciones que requiere comunicación de red. Es con lo que el usuario suele interactuar, como el correo electrónico y la mensajería. Como la capa inferior gestiona los detalles de la comunicación, las aplicaciones no tienen que preocuparse por ello.</w:t>
      </w:r>
    </w:p>
    <w:p w:rsidR="002028CB" w:rsidRPr="009E6523" w:rsidRDefault="002028CB">
      <w:pPr>
        <w:rPr>
          <w:color w:val="0070C0"/>
          <w:sz w:val="36"/>
          <w:szCs w:val="36"/>
        </w:rPr>
      </w:pPr>
      <w:r w:rsidRPr="009E6523">
        <w:rPr>
          <w:color w:val="0070C0"/>
          <w:sz w:val="36"/>
          <w:szCs w:val="36"/>
        </w:rPr>
        <w:t>Protocolos:</w:t>
      </w:r>
    </w:p>
    <w:p w:rsidR="002028CB" w:rsidRPr="009E6523" w:rsidRDefault="002028CB">
      <w:pPr>
        <w:rPr>
          <w:color w:val="0070C0"/>
          <w:sz w:val="36"/>
          <w:szCs w:val="36"/>
        </w:rPr>
      </w:pPr>
      <w:r w:rsidRPr="009E6523">
        <w:rPr>
          <w:color w:val="0070C0"/>
          <w:sz w:val="36"/>
          <w:szCs w:val="36"/>
        </w:rPr>
        <w:t>Sistema de nombres de dominio (DNS), Telnet, Protocolo simple de transferencia de correo (SMTP), protocolo de configuración dinámica de host (D</w:t>
      </w:r>
      <w:r w:rsidR="009E6523" w:rsidRPr="009E6523">
        <w:rPr>
          <w:color w:val="0070C0"/>
          <w:sz w:val="36"/>
          <w:szCs w:val="36"/>
        </w:rPr>
        <w:t>HCP), protocolo de transferencia de hipertexto (HTTP), protocolo de transferencia de archivos (FTP), protocolo trivial de transferencia de archivos (TFTP)</w:t>
      </w:r>
    </w:p>
    <w:p w:rsidR="002028CB" w:rsidRPr="00771C13" w:rsidRDefault="002028CB">
      <w:pPr>
        <w:rPr>
          <w:sz w:val="36"/>
          <w:szCs w:val="36"/>
        </w:rPr>
      </w:pPr>
    </w:p>
    <w:sectPr w:rsidR="002028CB" w:rsidRPr="00771C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13"/>
    <w:rsid w:val="002028CB"/>
    <w:rsid w:val="00423BE3"/>
    <w:rsid w:val="00647115"/>
    <w:rsid w:val="00771C13"/>
    <w:rsid w:val="007D10DD"/>
    <w:rsid w:val="009E6523"/>
    <w:rsid w:val="00A977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1B5D"/>
  <w15:chartTrackingRefBased/>
  <w15:docId w15:val="{DE92069E-4E71-4E8D-BEFE-E686FB14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635</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dc:creator>
  <cp:keywords/>
  <dc:description/>
  <cp:lastModifiedBy>DYLAN</cp:lastModifiedBy>
  <cp:revision>1</cp:revision>
  <dcterms:created xsi:type="dcterms:W3CDTF">2022-11-05T02:14:00Z</dcterms:created>
  <dcterms:modified xsi:type="dcterms:W3CDTF">2022-11-05T03:11:00Z</dcterms:modified>
</cp:coreProperties>
</file>