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A4" w:rsidRDefault="00A449A4" w:rsidP="00A449A4">
      <w:pPr>
        <w:jc w:val="center"/>
        <w:rPr>
          <w:rFonts w:ascii="Curlz MT" w:hAnsi="Curlz MT"/>
          <w:b/>
          <w:sz w:val="96"/>
          <w:szCs w:val="96"/>
        </w:rPr>
      </w:pPr>
    </w:p>
    <w:p w:rsidR="00A449A4" w:rsidRDefault="00A449A4" w:rsidP="00A449A4">
      <w:pPr>
        <w:jc w:val="center"/>
        <w:rPr>
          <w:rFonts w:ascii="Curlz MT" w:hAnsi="Curlz MT"/>
          <w:b/>
          <w:sz w:val="96"/>
          <w:szCs w:val="96"/>
        </w:rPr>
      </w:pPr>
      <w:r>
        <w:rPr>
          <w:rFonts w:ascii="Curlz MT" w:hAnsi="Curlz MT"/>
          <w:b/>
          <w:sz w:val="96"/>
          <w:szCs w:val="96"/>
        </w:rPr>
        <w:t>EFEMÉRIDES</w:t>
      </w:r>
    </w:p>
    <w:p w:rsidR="00A449A4" w:rsidRDefault="00A449A4" w:rsidP="00A449A4">
      <w:pPr>
        <w:jc w:val="center"/>
        <w:rPr>
          <w:rFonts w:ascii="Curlz MT" w:hAnsi="Curlz MT"/>
          <w:b/>
          <w:sz w:val="96"/>
          <w:szCs w:val="96"/>
        </w:rPr>
      </w:pPr>
      <w:r>
        <w:rPr>
          <w:rFonts w:ascii="Curlz MT" w:hAnsi="Curlz MT"/>
          <w:b/>
          <w:sz w:val="96"/>
          <w:szCs w:val="96"/>
        </w:rPr>
        <w:t>DE</w:t>
      </w:r>
    </w:p>
    <w:p w:rsidR="00A449A4" w:rsidRDefault="00A449A4" w:rsidP="00A449A4">
      <w:pPr>
        <w:jc w:val="center"/>
        <w:rPr>
          <w:rFonts w:ascii="Curlz MT" w:hAnsi="Curlz MT"/>
          <w:b/>
          <w:sz w:val="96"/>
          <w:szCs w:val="96"/>
        </w:rPr>
      </w:pPr>
      <w:r>
        <w:rPr>
          <w:rFonts w:ascii="Curlz MT" w:hAnsi="Curlz MT"/>
          <w:b/>
          <w:sz w:val="96"/>
          <w:szCs w:val="96"/>
        </w:rPr>
        <w:t>OCTUBRE</w:t>
      </w:r>
    </w:p>
    <w:p w:rsidR="00A449A4" w:rsidRDefault="00A449A4" w:rsidP="00A449A4">
      <w:pPr>
        <w:jc w:val="center"/>
        <w:rPr>
          <w:rFonts w:ascii="Curlz MT" w:hAnsi="Curlz MT"/>
          <w:b/>
          <w:sz w:val="56"/>
          <w:szCs w:val="56"/>
        </w:rPr>
      </w:pPr>
      <w:r>
        <w:rPr>
          <w:rFonts w:ascii="Curlz MT" w:hAnsi="Curlz MT"/>
          <w:b/>
          <w:sz w:val="56"/>
          <w:szCs w:val="56"/>
        </w:rPr>
        <w:t>DELFINA MUÑOZ SILVEYRA</w:t>
      </w:r>
    </w:p>
    <w:p w:rsidR="00A449A4" w:rsidRDefault="00A449A4" w:rsidP="00A449A4">
      <w:pPr>
        <w:jc w:val="center"/>
        <w:rPr>
          <w:rFonts w:ascii="Curlz MT" w:hAnsi="Curlz MT"/>
          <w:b/>
          <w:sz w:val="56"/>
          <w:szCs w:val="56"/>
        </w:rPr>
      </w:pPr>
    </w:p>
    <w:p w:rsidR="00A449A4" w:rsidRDefault="00A449A4" w:rsidP="00A449A4">
      <w:pPr>
        <w:jc w:val="center"/>
        <w:rPr>
          <w:rFonts w:ascii="Curlz MT" w:hAnsi="Curlz MT"/>
          <w:b/>
          <w:sz w:val="56"/>
          <w:szCs w:val="56"/>
        </w:rPr>
      </w:pPr>
      <w:r>
        <w:rPr>
          <w:rFonts w:ascii="Curlz MT" w:hAnsi="Curlz MT"/>
          <w:b/>
          <w:sz w:val="56"/>
          <w:szCs w:val="56"/>
        </w:rPr>
        <w:t>6° “A”</w:t>
      </w:r>
    </w:p>
    <w:p w:rsidR="00A449A4" w:rsidRDefault="00A449A4" w:rsidP="00A449A4">
      <w:pPr>
        <w:jc w:val="center"/>
        <w:rPr>
          <w:rFonts w:ascii="Curlz MT" w:hAnsi="Curlz MT"/>
          <w:sz w:val="56"/>
          <w:szCs w:val="56"/>
        </w:rPr>
      </w:pPr>
    </w:p>
    <w:p w:rsidR="00A449A4" w:rsidRDefault="00A449A4" w:rsidP="00A449A4">
      <w:pPr>
        <w:jc w:val="center"/>
        <w:rPr>
          <w:rFonts w:ascii="Curlz MT" w:hAnsi="Curlz MT"/>
          <w:sz w:val="56"/>
          <w:szCs w:val="56"/>
        </w:rPr>
      </w:pPr>
    </w:p>
    <w:p w:rsidR="00A449A4" w:rsidRDefault="00A449A4" w:rsidP="00A449A4">
      <w:pPr>
        <w:jc w:val="center"/>
        <w:rPr>
          <w:rFonts w:ascii="Curlz MT" w:hAnsi="Curlz MT"/>
          <w:sz w:val="56"/>
          <w:szCs w:val="56"/>
        </w:rPr>
      </w:pPr>
    </w:p>
    <w:p w:rsidR="005C1214" w:rsidRDefault="005C1214" w:rsidP="00A449A4">
      <w:pPr>
        <w:jc w:val="center"/>
        <w:rPr>
          <w:rFonts w:ascii="Curlz MT" w:hAnsi="Curlz MT"/>
          <w:b/>
          <w:sz w:val="44"/>
          <w:szCs w:val="44"/>
          <w:u w:val="single"/>
        </w:rPr>
      </w:pPr>
    </w:p>
    <w:p w:rsidR="00A449A4" w:rsidRDefault="00A449A4" w:rsidP="00A449A4">
      <w:pPr>
        <w:jc w:val="center"/>
        <w:rPr>
          <w:rFonts w:ascii="Curlz MT" w:hAnsi="Curlz MT"/>
          <w:b/>
          <w:sz w:val="44"/>
          <w:szCs w:val="44"/>
          <w:u w:val="single"/>
        </w:rPr>
      </w:pPr>
      <w:r w:rsidRPr="00A449A4">
        <w:rPr>
          <w:rFonts w:ascii="Curlz MT" w:hAnsi="Curlz MT"/>
          <w:b/>
          <w:sz w:val="44"/>
          <w:szCs w:val="44"/>
          <w:u w:val="single"/>
        </w:rPr>
        <w:lastRenderedPageBreak/>
        <w:t>DÍA DE LA DIVERSIDAD CULTURAL</w:t>
      </w:r>
    </w:p>
    <w:p w:rsidR="00A449A4" w:rsidRPr="005C1214" w:rsidRDefault="00A449A4" w:rsidP="00A449A4">
      <w:pPr>
        <w:jc w:val="center"/>
        <w:rPr>
          <w:rFonts w:ascii="Curlz MT" w:hAnsi="Curlz MT"/>
          <w:b/>
          <w:sz w:val="32"/>
          <w:szCs w:val="32"/>
          <w:u w:val="single"/>
        </w:rPr>
      </w:pPr>
      <w:r w:rsidRPr="005C1214">
        <w:rPr>
          <w:rFonts w:ascii="Curlz MT" w:hAnsi="Curlz MT"/>
          <w:b/>
          <w:sz w:val="32"/>
          <w:szCs w:val="32"/>
          <w:u w:val="single"/>
        </w:rPr>
        <w:t>12 DE OCTUBRE</w:t>
      </w:r>
    </w:p>
    <w:p w:rsidR="00A449A4" w:rsidRPr="00BF3C23" w:rsidRDefault="00BF3C23" w:rsidP="00BF3C23">
      <w:pPr>
        <w:jc w:val="center"/>
        <w:rPr>
          <w:rFonts w:ascii="Curlz MT" w:hAnsi="Curlz MT"/>
          <w:b/>
          <w:sz w:val="52"/>
          <w:szCs w:val="52"/>
        </w:rPr>
      </w:pPr>
      <w:r w:rsidRPr="00BF3C23">
        <w:rPr>
          <w:rFonts w:ascii="Curlz MT" w:hAnsi="Curlz MT"/>
          <w:b/>
          <w:noProof/>
          <w:sz w:val="52"/>
          <w:szCs w:val="52"/>
          <w:lang w:eastAsia="es-AR"/>
        </w:rPr>
        <w:drawing>
          <wp:inline distT="0" distB="0" distL="0" distR="0" wp14:anchorId="3E6057D5" wp14:editId="11164F5D">
            <wp:extent cx="1517916" cy="1107831"/>
            <wp:effectExtent l="38100" t="38100" r="44450" b="35560"/>
            <wp:docPr id="3" name="Imagen 3" descr="C:\Users\usuario\Desktop\GJHGH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GJHGHG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89" cy="110773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prstDash val="dashDot"/>
                    </a:ln>
                  </pic:spPr>
                </pic:pic>
              </a:graphicData>
            </a:graphic>
          </wp:inline>
        </w:drawing>
      </w:r>
    </w:p>
    <w:p w:rsidR="00A449A4" w:rsidRDefault="00A449A4" w:rsidP="00A449A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¿Qué se </w:t>
      </w:r>
      <w:r w:rsidR="00C67815">
        <w:rPr>
          <w:rFonts w:cstheme="minorHAnsi"/>
          <w:b/>
          <w:sz w:val="24"/>
          <w:szCs w:val="24"/>
        </w:rPr>
        <w:t xml:space="preserve">conmemora </w:t>
      </w:r>
      <w:r>
        <w:rPr>
          <w:rFonts w:cstheme="minorHAnsi"/>
          <w:b/>
          <w:sz w:val="24"/>
          <w:szCs w:val="24"/>
        </w:rPr>
        <w:t>el 12 de Octubre?</w:t>
      </w:r>
    </w:p>
    <w:p w:rsidR="00A449A4" w:rsidRDefault="00625597" w:rsidP="00A449A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 conmemora </w:t>
      </w:r>
      <w:r w:rsidR="00AE3E36" w:rsidRPr="00AE3E36">
        <w:rPr>
          <w:rFonts w:cstheme="minorHAnsi"/>
          <w:b/>
          <w:sz w:val="24"/>
          <w:szCs w:val="24"/>
        </w:rPr>
        <w:t>Día del respeto a la diversidad cultural</w:t>
      </w:r>
      <w:r w:rsidR="00AE3E36">
        <w:rPr>
          <w:rFonts w:cstheme="minorHAnsi"/>
          <w:b/>
          <w:sz w:val="24"/>
          <w:szCs w:val="24"/>
        </w:rPr>
        <w:t>.</w:t>
      </w:r>
    </w:p>
    <w:p w:rsidR="00460960" w:rsidRPr="00460960" w:rsidRDefault="00AE3E36" w:rsidP="0046096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¿Por qué se</w:t>
      </w:r>
      <w:r w:rsidR="00C67815">
        <w:rPr>
          <w:rFonts w:cstheme="minorHAnsi"/>
          <w:b/>
          <w:sz w:val="24"/>
          <w:szCs w:val="24"/>
        </w:rPr>
        <w:t xml:space="preserve"> conmemora</w:t>
      </w:r>
      <w:r>
        <w:rPr>
          <w:rFonts w:cstheme="minorHAnsi"/>
          <w:b/>
          <w:sz w:val="24"/>
          <w:szCs w:val="24"/>
        </w:rPr>
        <w:t xml:space="preserve"> este día?</w:t>
      </w:r>
    </w:p>
    <w:p w:rsidR="00C67815" w:rsidRDefault="00460960" w:rsidP="00460960">
      <w:pPr>
        <w:rPr>
          <w:rFonts w:cstheme="minorHAnsi"/>
          <w:b/>
          <w:sz w:val="24"/>
          <w:szCs w:val="24"/>
        </w:rPr>
      </w:pPr>
      <w:r w:rsidRPr="00460960">
        <w:rPr>
          <w:rFonts w:cstheme="minorHAnsi"/>
          <w:b/>
          <w:sz w:val="24"/>
          <w:szCs w:val="24"/>
        </w:rPr>
        <w:t>Este día promueve la reflexión histórica, el diálogo intercultural y el reconocimiento y respeto por los pueblos originarios.</w:t>
      </w:r>
      <w:r w:rsidRPr="00460960">
        <w:t xml:space="preserve"> </w:t>
      </w:r>
      <w:r w:rsidRPr="00460960">
        <w:rPr>
          <w:rFonts w:cstheme="minorHAnsi"/>
          <w:b/>
          <w:sz w:val="24"/>
          <w:szCs w:val="24"/>
        </w:rPr>
        <w:t>Hasta 2010 la fecha fue conocida como el “Día de la</w:t>
      </w:r>
      <w:r w:rsidR="00625597">
        <w:rPr>
          <w:rFonts w:cstheme="minorHAnsi"/>
          <w:b/>
          <w:sz w:val="24"/>
          <w:szCs w:val="24"/>
        </w:rPr>
        <w:t xml:space="preserve"> Raza” y conmemoraba la llegada </w:t>
      </w:r>
      <w:r w:rsidRPr="00460960">
        <w:rPr>
          <w:rFonts w:cstheme="minorHAnsi"/>
          <w:b/>
          <w:sz w:val="24"/>
          <w:szCs w:val="24"/>
        </w:rPr>
        <w:t>de Cristóbal Colón a América.</w:t>
      </w:r>
    </w:p>
    <w:p w:rsidR="00460960" w:rsidRDefault="00460960" w:rsidP="0046096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¿A qué se llama Diversidad Cultural?</w:t>
      </w:r>
    </w:p>
    <w:p w:rsidR="00460960" w:rsidRDefault="00460960" w:rsidP="00460960">
      <w:pPr>
        <w:rPr>
          <w:rFonts w:cstheme="minorHAnsi"/>
          <w:b/>
          <w:sz w:val="24"/>
          <w:szCs w:val="24"/>
        </w:rPr>
      </w:pPr>
      <w:r w:rsidRPr="00460960">
        <w:rPr>
          <w:rFonts w:cstheme="minorHAnsi"/>
          <w:b/>
          <w:sz w:val="24"/>
          <w:szCs w:val="24"/>
        </w:rPr>
        <w:t>La diversidad cultural es la existencia de diferentes culturas dentro de una organización o empresa. Se refiere a la inclusión de diferentes perspectivas culturales en una organización o sociedad.</w:t>
      </w:r>
    </w:p>
    <w:p w:rsidR="00625597" w:rsidRPr="00625597" w:rsidRDefault="00625597" w:rsidP="00625597">
      <w:pPr>
        <w:jc w:val="center"/>
        <w:rPr>
          <w:rFonts w:cs="Aharoni"/>
          <w:b/>
          <w:color w:val="9966FF"/>
          <w:sz w:val="36"/>
          <w:szCs w:val="36"/>
        </w:rPr>
      </w:pPr>
      <w:r>
        <w:rPr>
          <w:rFonts w:cs="Aharoni"/>
          <w:b/>
          <w:color w:val="9966FF"/>
          <w:sz w:val="36"/>
          <w:szCs w:val="36"/>
        </w:rPr>
        <w:t>“</w:t>
      </w:r>
      <w:r w:rsidRPr="00625597">
        <w:rPr>
          <w:rFonts w:cs="Aharoni"/>
          <w:b/>
          <w:color w:val="9966FF"/>
          <w:sz w:val="36"/>
          <w:szCs w:val="36"/>
        </w:rPr>
        <w:t>Si queremos un mundo mejor, NOS RESPETEMOS ENTRE TODOS</w:t>
      </w:r>
      <w:r>
        <w:rPr>
          <w:rFonts w:cs="Aharoni"/>
          <w:b/>
          <w:color w:val="9966FF"/>
          <w:sz w:val="36"/>
          <w:szCs w:val="36"/>
        </w:rPr>
        <w:t>”</w:t>
      </w:r>
    </w:p>
    <w:p w:rsidR="005C1214" w:rsidRDefault="005C1214" w:rsidP="005C1214">
      <w:pPr>
        <w:jc w:val="center"/>
        <w:rPr>
          <w:rFonts w:cstheme="minorHAnsi"/>
          <w:b/>
          <w:sz w:val="24"/>
          <w:szCs w:val="24"/>
        </w:rPr>
      </w:pPr>
    </w:p>
    <w:p w:rsidR="005C1214" w:rsidRDefault="00625597" w:rsidP="005C1214">
      <w:pPr>
        <w:jc w:val="center"/>
        <w:rPr>
          <w:rFonts w:ascii="Curlz MT" w:hAnsi="Curlz MT" w:cstheme="minorHAnsi"/>
          <w:b/>
          <w:sz w:val="44"/>
          <w:szCs w:val="44"/>
          <w:u w:val="single"/>
        </w:rPr>
      </w:pPr>
      <w:r>
        <w:rPr>
          <w:rFonts w:cstheme="minorHAnsi"/>
          <w:b/>
          <w:noProof/>
          <w:sz w:val="24"/>
          <w:szCs w:val="24"/>
          <w:lang w:eastAsia="es-AR"/>
        </w:rPr>
        <w:drawing>
          <wp:inline distT="0" distB="0" distL="0" distR="0" wp14:anchorId="4C275CD8" wp14:editId="1D21B971">
            <wp:extent cx="2692849" cy="2022231"/>
            <wp:effectExtent l="38100" t="38100" r="31750" b="35560"/>
            <wp:docPr id="5" name="Imagen 5" descr="C:\Users\usuario\Desktop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descarga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37" cy="203018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FFFF"/>
                      </a:solidFill>
                      <a:prstDash val="dashDot"/>
                    </a:ln>
                  </pic:spPr>
                </pic:pic>
              </a:graphicData>
            </a:graphic>
          </wp:inline>
        </w:drawing>
      </w:r>
    </w:p>
    <w:p w:rsidR="00460960" w:rsidRPr="005C1214" w:rsidRDefault="005C1214" w:rsidP="00625597">
      <w:pPr>
        <w:jc w:val="center"/>
        <w:rPr>
          <w:rFonts w:cstheme="minorHAnsi"/>
          <w:b/>
          <w:sz w:val="24"/>
          <w:szCs w:val="24"/>
        </w:rPr>
      </w:pPr>
      <w:r>
        <w:rPr>
          <w:rFonts w:ascii="Curlz MT" w:hAnsi="Curlz MT" w:cstheme="minorHAnsi"/>
          <w:b/>
          <w:sz w:val="44"/>
          <w:szCs w:val="44"/>
          <w:u w:val="single"/>
        </w:rPr>
        <w:t>DÍ</w:t>
      </w:r>
      <w:r w:rsidR="00460960" w:rsidRPr="00460960">
        <w:rPr>
          <w:rFonts w:ascii="Curlz MT" w:hAnsi="Curlz MT" w:cstheme="minorHAnsi"/>
          <w:b/>
          <w:sz w:val="44"/>
          <w:szCs w:val="44"/>
          <w:u w:val="single"/>
        </w:rPr>
        <w:t>A DE LA GRATITUD</w:t>
      </w:r>
    </w:p>
    <w:p w:rsidR="00460960" w:rsidRDefault="005C1214" w:rsidP="00460960">
      <w:pPr>
        <w:jc w:val="center"/>
        <w:rPr>
          <w:rFonts w:ascii="Curlz MT" w:hAnsi="Curlz MT" w:cstheme="minorHAnsi"/>
          <w:b/>
          <w:sz w:val="44"/>
          <w:szCs w:val="44"/>
        </w:rPr>
      </w:pPr>
      <w:r>
        <w:rPr>
          <w:rFonts w:ascii="Curlz MT" w:hAnsi="Curlz MT" w:cstheme="minorHAnsi"/>
          <w:b/>
          <w:noProof/>
          <w:sz w:val="44"/>
          <w:szCs w:val="44"/>
          <w:lang w:eastAsia="es-AR"/>
        </w:rPr>
        <w:drawing>
          <wp:inline distT="0" distB="0" distL="0" distR="0">
            <wp:extent cx="1890395" cy="2426970"/>
            <wp:effectExtent l="0" t="0" r="0" b="0"/>
            <wp:docPr id="7" name="Imagen 7" descr="C:\Users\usuario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9A4" w:rsidRDefault="004172F0" w:rsidP="004172F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¿Cuándo se celebra el día de la gratitud?</w:t>
      </w:r>
    </w:p>
    <w:p w:rsidR="00100CDA" w:rsidRDefault="00100CDA" w:rsidP="004172F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 día de la gratitud s</w:t>
      </w:r>
      <w:r w:rsidR="004172F0">
        <w:rPr>
          <w:rFonts w:cstheme="minorHAnsi"/>
          <w:b/>
          <w:sz w:val="24"/>
          <w:szCs w:val="24"/>
        </w:rPr>
        <w:t>e celebra el 25 Noviembre</w:t>
      </w:r>
      <w:r>
        <w:rPr>
          <w:rFonts w:cstheme="minorHAnsi"/>
          <w:b/>
          <w:sz w:val="24"/>
          <w:szCs w:val="24"/>
        </w:rPr>
        <w:t>.</w:t>
      </w:r>
    </w:p>
    <w:p w:rsidR="00100CDA" w:rsidRDefault="00100CDA" w:rsidP="004172F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¿Para que se celebra este día?</w:t>
      </w:r>
    </w:p>
    <w:p w:rsidR="00956952" w:rsidRDefault="00100CDA" w:rsidP="0095695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Esta celebración es para agradecer las bendiciones recibidas durante el año. Es una celebración de origen cristiano y una festividad conocida en todo el mundo que se celebra anualmente en Estados Unidos y en </w:t>
      </w:r>
      <w:r w:rsidR="00AC225A">
        <w:rPr>
          <w:rFonts w:cstheme="minorHAnsi"/>
          <w:b/>
          <w:sz w:val="24"/>
          <w:szCs w:val="24"/>
        </w:rPr>
        <w:t xml:space="preserve">Canadá. </w:t>
      </w:r>
    </w:p>
    <w:p w:rsidR="00AC225A" w:rsidRDefault="00AC225A" w:rsidP="0095695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¿Por qué es tan importante decir “GRACIAS”?</w:t>
      </w:r>
    </w:p>
    <w:p w:rsidR="00AC225A" w:rsidRDefault="00AC225A" w:rsidP="0095695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Dar las gracias, </w:t>
      </w:r>
      <w:r w:rsidRPr="00AC225A">
        <w:rPr>
          <w:rFonts w:cstheme="minorHAnsi"/>
          <w:b/>
          <w:sz w:val="24"/>
          <w:szCs w:val="24"/>
        </w:rPr>
        <w:t>implica la estima del bien recibido, el aprecio por las personas que nos han favorecido y también un deseo variable de corresponder a quienes nos han ayudado, sin estar obligados a ello.</w:t>
      </w:r>
    </w:p>
    <w:p w:rsidR="005C1214" w:rsidRPr="00625597" w:rsidRDefault="005C1214" w:rsidP="00625597">
      <w:pPr>
        <w:ind w:right="49"/>
        <w:jc w:val="center"/>
        <w:rPr>
          <w:rFonts w:ascii="Book Antiqua" w:hAnsi="Book Antiqua" w:cstheme="minorHAnsi"/>
          <w:b/>
          <w:color w:val="92D050"/>
          <w:sz w:val="32"/>
          <w:szCs w:val="32"/>
        </w:rPr>
      </w:pPr>
      <w:bookmarkStart w:id="0" w:name="_GoBack"/>
      <w:r w:rsidRPr="00625597">
        <w:rPr>
          <w:rFonts w:ascii="Book Antiqua" w:hAnsi="Book Antiqua" w:cstheme="minorHAnsi"/>
          <w:b/>
          <w:color w:val="92D050"/>
          <w:sz w:val="32"/>
          <w:szCs w:val="32"/>
        </w:rPr>
        <w:t>”Siempre hay que ser agradecido. No importa cual haya sido nuestro gesto”</w:t>
      </w:r>
    </w:p>
    <w:bookmarkEnd w:id="0"/>
    <w:p w:rsidR="00956952" w:rsidRPr="005C1214" w:rsidRDefault="00AC225A" w:rsidP="00AC225A">
      <w:pPr>
        <w:jc w:val="center"/>
        <w:rPr>
          <w:rFonts w:cstheme="minorHAnsi"/>
          <w:b/>
          <w:sz w:val="32"/>
          <w:szCs w:val="32"/>
        </w:rPr>
      </w:pPr>
      <w:r>
        <w:rPr>
          <w:rFonts w:ascii="Bodoni MT Black" w:hAnsi="Bodoni MT Black" w:cstheme="minorHAnsi"/>
          <w:b/>
          <w:noProof/>
          <w:sz w:val="24"/>
          <w:szCs w:val="24"/>
          <w:lang w:eastAsia="es-AR"/>
        </w:rPr>
        <w:drawing>
          <wp:inline distT="0" distB="0" distL="0" distR="0" wp14:anchorId="78DB4873" wp14:editId="0F776628">
            <wp:extent cx="2453108" cy="1292469"/>
            <wp:effectExtent l="38100" t="38100" r="42545" b="41275"/>
            <wp:docPr id="8" name="Imagen 8" descr="C:\Users\usuario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08" cy="129594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56952" w:rsidRDefault="00956952" w:rsidP="005C1214">
      <w:pPr>
        <w:ind w:left="-851" w:right="-1510"/>
        <w:jc w:val="center"/>
        <w:rPr>
          <w:rFonts w:ascii="Bodoni MT Black" w:hAnsi="Bodoni MT Black" w:cstheme="minorHAnsi"/>
          <w:b/>
          <w:sz w:val="24"/>
          <w:szCs w:val="24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:rsidR="005C1214" w:rsidRDefault="005C1214" w:rsidP="005C1214">
      <w:pPr>
        <w:ind w:right="-1510"/>
        <w:jc w:val="center"/>
        <w:rPr>
          <w:rFonts w:ascii="Bodoni MT Black" w:hAnsi="Bodoni MT Black" w:cstheme="minorHAnsi"/>
          <w:b/>
          <w:sz w:val="24"/>
          <w:szCs w:val="24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:rsidR="005C1214" w:rsidRDefault="005C1214" w:rsidP="005C1214">
      <w:pPr>
        <w:ind w:right="-1510"/>
        <w:rPr>
          <w:rFonts w:ascii="Bodoni MT Black" w:hAnsi="Bodoni MT Black" w:cstheme="minorHAnsi"/>
          <w:b/>
          <w:sz w:val="24"/>
          <w:szCs w:val="24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:rsidR="005C1214" w:rsidRDefault="005C1214" w:rsidP="005C1214">
      <w:pPr>
        <w:ind w:right="-1510"/>
        <w:rPr>
          <w:rFonts w:ascii="Bodoni MT Black" w:hAnsi="Bodoni MT Black" w:cstheme="minorHAnsi"/>
          <w:b/>
          <w:sz w:val="24"/>
          <w:szCs w:val="24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:rsidR="005C1214" w:rsidRPr="005C1214" w:rsidRDefault="005C1214" w:rsidP="005C1214">
      <w:pPr>
        <w:ind w:right="-1510"/>
        <w:jc w:val="center"/>
        <w:rPr>
          <w:rFonts w:cstheme="minorHAnsi"/>
          <w:b/>
          <w:sz w:val="24"/>
          <w:szCs w:val="24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:rsidR="00956952" w:rsidRPr="00956952" w:rsidRDefault="00956952" w:rsidP="005C1214">
      <w:pPr>
        <w:jc w:val="center"/>
        <w:rPr>
          <w:rFonts w:ascii="Bodoni MT Black" w:hAnsi="Bodoni MT Black" w:cstheme="minorHAnsi"/>
          <w:b/>
          <w:color w:val="00FFFF"/>
          <w:sz w:val="24"/>
          <w:szCs w:val="24"/>
        </w:rPr>
      </w:pPr>
    </w:p>
    <w:p w:rsidR="00956952" w:rsidRDefault="00956952" w:rsidP="00956952">
      <w:pPr>
        <w:rPr>
          <w:rFonts w:ascii="Agency FB" w:hAnsi="Agency FB" w:cstheme="minorHAnsi"/>
          <w:b/>
          <w:color w:val="00FFFF"/>
          <w:sz w:val="24"/>
          <w:szCs w:val="24"/>
        </w:rPr>
      </w:pPr>
    </w:p>
    <w:p w:rsidR="00100CDA" w:rsidRPr="00956952" w:rsidRDefault="00956952" w:rsidP="00956952">
      <w:pPr>
        <w:rPr>
          <w:rFonts w:ascii="Agency FB" w:hAnsi="Agency FB" w:cstheme="minorHAnsi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Agency FB" w:hAnsi="Agency FB" w:cstheme="minorHAnsi"/>
          <w:b/>
          <w:color w:val="00FFFF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956952" w:rsidRDefault="00956952" w:rsidP="004172F0">
      <w:pPr>
        <w:rPr>
          <w:rFonts w:cstheme="minorHAnsi"/>
          <w:b/>
          <w:sz w:val="24"/>
          <w:szCs w:val="24"/>
        </w:rPr>
      </w:pPr>
    </w:p>
    <w:p w:rsidR="00100CDA" w:rsidRPr="00100CDA" w:rsidRDefault="00100CDA" w:rsidP="00100CDA">
      <w:pPr>
        <w:jc w:val="center"/>
        <w:rPr>
          <w:rFonts w:ascii="Bodoni MT Black" w:hAnsi="Bodoni MT Black" w:cstheme="minorHAnsi"/>
          <w:b/>
          <w:sz w:val="44"/>
          <w:szCs w:val="44"/>
        </w:rPr>
      </w:pPr>
    </w:p>
    <w:p w:rsidR="004172F0" w:rsidRPr="004172F0" w:rsidRDefault="004172F0" w:rsidP="004172F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</w:p>
    <w:p w:rsidR="00A449A4" w:rsidRDefault="00A449A4" w:rsidP="00A449A4">
      <w:pPr>
        <w:ind w:right="-93"/>
        <w:jc w:val="center"/>
        <w:rPr>
          <w:rFonts w:ascii="Curlz MT" w:hAnsi="Curlz MT"/>
          <w:b/>
          <w:sz w:val="30"/>
          <w:szCs w:val="30"/>
          <w:u w:val="single"/>
        </w:rPr>
      </w:pPr>
    </w:p>
    <w:p w:rsidR="00A35F02" w:rsidRDefault="00625597"/>
    <w:sectPr w:rsidR="00A35F02" w:rsidSect="005C121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A4"/>
    <w:rsid w:val="00100CDA"/>
    <w:rsid w:val="004172F0"/>
    <w:rsid w:val="00460960"/>
    <w:rsid w:val="004D52E8"/>
    <w:rsid w:val="005C1214"/>
    <w:rsid w:val="00625597"/>
    <w:rsid w:val="00642FC9"/>
    <w:rsid w:val="00956952"/>
    <w:rsid w:val="00A449A4"/>
    <w:rsid w:val="00AC225A"/>
    <w:rsid w:val="00AE3E36"/>
    <w:rsid w:val="00BF3C23"/>
    <w:rsid w:val="00C6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2022-11-03T19:04:00Z</dcterms:created>
  <dcterms:modified xsi:type="dcterms:W3CDTF">2022-11-06T23:21:00Z</dcterms:modified>
</cp:coreProperties>
</file>