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05" w:rsidRDefault="00BE2FD6" w:rsidP="00BE2FD6">
      <w:pPr>
        <w:jc w:val="center"/>
        <w:rPr>
          <w:sz w:val="28"/>
          <w:szCs w:val="28"/>
        </w:rPr>
      </w:pPr>
      <w:r>
        <w:rPr>
          <w:sz w:val="28"/>
          <w:szCs w:val="28"/>
        </w:rPr>
        <w:t>EFEMERIDES DE OCTUBRE</w:t>
      </w:r>
    </w:p>
    <w:p w:rsidR="00BE2FD6" w:rsidRDefault="00BE2FD6" w:rsidP="00BE2FD6">
      <w:pPr>
        <w:jc w:val="center"/>
        <w:rPr>
          <w:sz w:val="28"/>
          <w:szCs w:val="28"/>
        </w:rPr>
      </w:pPr>
    </w:p>
    <w:p w:rsidR="00BE2FD6" w:rsidRDefault="00BE2FD6" w:rsidP="0060133F">
      <w:pPr>
        <w:jc w:val="center"/>
        <w:rPr>
          <w:rFonts w:ascii="Algerian" w:hAnsi="Algerian"/>
        </w:rPr>
      </w:pPr>
      <w:r w:rsidRPr="00BE2FD6">
        <w:rPr>
          <w:rFonts w:ascii="Algerian" w:hAnsi="Algerian"/>
        </w:rPr>
        <w:t>Día de la gratitud</w:t>
      </w:r>
    </w:p>
    <w:p w:rsidR="00BE2FD6" w:rsidRDefault="00BE2FD6" w:rsidP="00BE2FD6">
      <w:pPr>
        <w:rPr>
          <w:rFonts w:ascii="Algerian" w:hAnsi="Algerian"/>
        </w:rPr>
      </w:pPr>
      <w:r>
        <w:rPr>
          <w:rFonts w:ascii="Algerian" w:hAnsi="Algerian"/>
        </w:rPr>
        <w:t xml:space="preserve"> </w:t>
      </w:r>
    </w:p>
    <w:p w:rsidR="00BE2FD6" w:rsidRPr="0060133F" w:rsidRDefault="0060133F" w:rsidP="00BE2FD6">
      <w:pPr>
        <w:pStyle w:val="Prrafodelista"/>
        <w:numPr>
          <w:ilvl w:val="0"/>
          <w:numId w:val="1"/>
        </w:numPr>
        <w:rPr>
          <w:rFonts w:ascii="Algerian" w:hAnsi="Algerian"/>
        </w:rPr>
      </w:pPr>
      <w:r w:rsidRPr="0060133F">
        <w:rPr>
          <w:rFonts w:ascii="Arial" w:hAnsi="Arial" w:cs="Arial"/>
          <w:spacing w:val="8"/>
          <w:shd w:val="clear" w:color="auto" w:fill="FFFFFF"/>
        </w:rPr>
        <w:t>En el 2014, en el Concejo Deliberante de Comodoro Rivadavia, se llevó adelante una declaración que fue aprobada por unanimidad, que declaró como interés municipal el día 9 de octubre como “Día de la Gratitud” para Comodoro Rivadavia</w:t>
      </w:r>
      <w:r w:rsidRPr="0060133F">
        <w:rPr>
          <w:rFonts w:ascii="Arial" w:hAnsi="Arial" w:cs="Arial"/>
          <w:color w:val="54595F"/>
          <w:spacing w:val="8"/>
          <w:shd w:val="clear" w:color="auto" w:fill="FFFFFF"/>
        </w:rPr>
        <w:t>.</w:t>
      </w:r>
    </w:p>
    <w:p w:rsidR="00BE2FD6" w:rsidRDefault="00BE2FD6" w:rsidP="0060133F">
      <w:pPr>
        <w:pStyle w:val="Prrafodelista"/>
        <w:rPr>
          <w:rFonts w:ascii="Algerian" w:hAnsi="Algerian"/>
        </w:rPr>
      </w:pPr>
    </w:p>
    <w:p w:rsidR="0060133F" w:rsidRPr="0060133F" w:rsidRDefault="0060133F" w:rsidP="0060133F">
      <w:pPr>
        <w:pStyle w:val="Prrafodelista"/>
        <w:numPr>
          <w:ilvl w:val="0"/>
          <w:numId w:val="1"/>
        </w:numPr>
        <w:rPr>
          <w:rFonts w:ascii="Algerian" w:hAnsi="Algerian"/>
        </w:rPr>
      </w:pPr>
      <w:r>
        <w:rPr>
          <w:rFonts w:ascii="Arial" w:hAnsi="Arial" w:cs="Arial"/>
        </w:rPr>
        <w:t xml:space="preserve">Por se celebra </w:t>
      </w:r>
      <w:r w:rsidRPr="0060133F">
        <w:rPr>
          <w:rFonts w:ascii="Arial" w:hAnsi="Arial" w:cs="Arial"/>
          <w:spacing w:val="8"/>
          <w:shd w:val="clear" w:color="auto" w:fill="FFFFFF"/>
        </w:rPr>
        <w:t>recordando el natalicio del Padre Corti, por lo que las maestras de la escuela realizaron un emotivo video para recordarlo.</w:t>
      </w:r>
    </w:p>
    <w:p w:rsidR="0060133F" w:rsidRPr="0060133F" w:rsidRDefault="0060133F" w:rsidP="0060133F">
      <w:pPr>
        <w:pStyle w:val="Prrafodelista"/>
        <w:rPr>
          <w:rFonts w:ascii="Algerian" w:hAnsi="Algerian"/>
        </w:rPr>
      </w:pPr>
    </w:p>
    <w:p w:rsidR="0060133F" w:rsidRDefault="0060133F" w:rsidP="0060133F">
      <w:pPr>
        <w:pStyle w:val="Prrafodelista"/>
        <w:numPr>
          <w:ilvl w:val="0"/>
          <w:numId w:val="1"/>
        </w:numPr>
        <w:rPr>
          <w:rFonts w:ascii="Algerian" w:hAnsi="Algerian"/>
        </w:rPr>
      </w:pPr>
      <w:r>
        <w:rPr>
          <w:noProof/>
          <w:lang w:eastAsia="es-AR"/>
        </w:rPr>
        <w:drawing>
          <wp:inline distT="0" distB="0" distL="0" distR="0" wp14:anchorId="5204BAD6" wp14:editId="4A2E5EF9">
            <wp:extent cx="2397210" cy="2397210"/>
            <wp:effectExtent l="0" t="0" r="3175" b="3175"/>
            <wp:docPr id="1" name="Imagen 1" descr="El poder curativo de la gratitud – Fundación Clínica de la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oder curativo de la gratitud – Fundación Clínica de la Fami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36" cy="240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33F" w:rsidRPr="0060133F" w:rsidRDefault="0060133F" w:rsidP="0060133F">
      <w:pPr>
        <w:pStyle w:val="Prrafodelista"/>
        <w:rPr>
          <w:rFonts w:ascii="Algerian" w:hAnsi="Algerian"/>
        </w:rPr>
      </w:pPr>
    </w:p>
    <w:p w:rsidR="0060133F" w:rsidRDefault="0060133F" w:rsidP="0060133F">
      <w:pPr>
        <w:pStyle w:val="Prrafodelista"/>
        <w:rPr>
          <w:rFonts w:ascii="Algerian" w:hAnsi="Algerian"/>
        </w:rPr>
      </w:pPr>
    </w:p>
    <w:p w:rsidR="0060133F" w:rsidRDefault="0060133F" w:rsidP="0060133F">
      <w:pPr>
        <w:pStyle w:val="Prrafodelista"/>
        <w:rPr>
          <w:rFonts w:ascii="Algerian" w:hAnsi="Algerian"/>
        </w:rPr>
      </w:pPr>
    </w:p>
    <w:p w:rsidR="0060133F" w:rsidRDefault="0060133F" w:rsidP="0060133F">
      <w:pPr>
        <w:pStyle w:val="Prrafodelista"/>
        <w:jc w:val="center"/>
        <w:rPr>
          <w:rFonts w:ascii="Algerian" w:hAnsi="Algerian"/>
        </w:rPr>
      </w:pPr>
      <w:r>
        <w:rPr>
          <w:rFonts w:ascii="Algerian" w:hAnsi="Algerian"/>
        </w:rPr>
        <w:t xml:space="preserve">El 12 de octubre   </w:t>
      </w:r>
    </w:p>
    <w:p w:rsidR="0060133F" w:rsidRDefault="0060133F" w:rsidP="0060133F">
      <w:pPr>
        <w:pStyle w:val="Prrafodelista"/>
        <w:jc w:val="center"/>
        <w:rPr>
          <w:rFonts w:ascii="Algerian" w:hAnsi="Algerian"/>
        </w:rPr>
      </w:pPr>
    </w:p>
    <w:p w:rsidR="0060133F" w:rsidRDefault="0060133F" w:rsidP="0060133F">
      <w:pPr>
        <w:pStyle w:val="Prrafodelista"/>
        <w:rPr>
          <w:rFonts w:ascii="Algerian" w:hAnsi="Algerian"/>
        </w:rPr>
      </w:pPr>
    </w:p>
    <w:p w:rsidR="00934BD8" w:rsidRPr="00934BD8" w:rsidRDefault="00934BD8" w:rsidP="00934BD8">
      <w:pPr>
        <w:pStyle w:val="Prrafodelista"/>
        <w:numPr>
          <w:ilvl w:val="0"/>
          <w:numId w:val="3"/>
        </w:numPr>
        <w:rPr>
          <w:rFonts w:ascii="Algerian" w:hAnsi="Algerian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Día de la Raza</w:t>
      </w:r>
      <w:r>
        <w:rPr>
          <w:rFonts w:ascii="Arial" w:hAnsi="Arial" w:cs="Arial"/>
          <w:color w:val="202124"/>
          <w:shd w:val="clear" w:color="auto" w:fill="FFFFFF"/>
        </w:rPr>
        <w:t> es una de las denominaciones que se le da al 12 de octubre, día en que se conmemora la llegada a América del navegante Cristóbal Colón en 1492. Este día se celebra en la mayoría de los países hispanohablantes y en los Estados Unidos, entre otros países.</w:t>
      </w:r>
    </w:p>
    <w:p w:rsidR="00934BD8" w:rsidRPr="00934BD8" w:rsidRDefault="00934BD8" w:rsidP="00934BD8">
      <w:pPr>
        <w:rPr>
          <w:rFonts w:ascii="Algerian" w:hAnsi="Algerian"/>
        </w:rPr>
      </w:pPr>
    </w:p>
    <w:p w:rsidR="00934BD8" w:rsidRPr="00934BD8" w:rsidRDefault="00934BD8" w:rsidP="00934BD8">
      <w:pPr>
        <w:pStyle w:val="Prrafodelista"/>
        <w:numPr>
          <w:ilvl w:val="0"/>
          <w:numId w:val="3"/>
        </w:numPr>
        <w:rPr>
          <w:rFonts w:ascii="Algerian" w:hAnsi="Algerian"/>
        </w:rPr>
      </w:pPr>
      <w:r>
        <w:rPr>
          <w:rFonts w:ascii="Arial" w:hAnsi="Arial" w:cs="Arial"/>
          <w:color w:val="202124"/>
          <w:shd w:val="clear" w:color="auto" w:fill="FFFFFF"/>
        </w:rPr>
        <w:t>Este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día</w:t>
      </w:r>
      <w:r>
        <w:rPr>
          <w:rFonts w:ascii="Arial" w:hAnsi="Arial" w:cs="Arial"/>
          <w:color w:val="202124"/>
          <w:shd w:val="clear" w:color="auto" w:fill="FFFFFF"/>
        </w:rPr>
        <w:t> promueve la reflexión histórica, el diálogo intercultural y el reconocimiento y respeto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</w:t>
      </w:r>
      <w:r>
        <w:rPr>
          <w:rFonts w:ascii="Arial" w:hAnsi="Arial" w:cs="Arial"/>
          <w:color w:val="202124"/>
          <w:shd w:val="clear" w:color="auto" w:fill="FFFFFF"/>
        </w:rPr>
        <w:t> los pueblos originarios. Hasta 2010 la fecha fue conocida como el “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Día</w:t>
      </w:r>
      <w:r>
        <w:rPr>
          <w:rFonts w:ascii="Arial" w:hAnsi="Arial" w:cs="Arial"/>
          <w:color w:val="202124"/>
          <w:shd w:val="clear" w:color="auto" w:fill="FFFFFF"/>
        </w:rPr>
        <w:t> de la Raza” y conmemoraba la llegada de Cristóbal Colón a América.</w:t>
      </w:r>
    </w:p>
    <w:p w:rsidR="00934BD8" w:rsidRPr="00934BD8" w:rsidRDefault="00934BD8" w:rsidP="00934BD8">
      <w:pPr>
        <w:pStyle w:val="Prrafodelista"/>
        <w:rPr>
          <w:rFonts w:ascii="Algerian" w:hAnsi="Algerian"/>
        </w:rPr>
      </w:pPr>
    </w:p>
    <w:p w:rsidR="00934BD8" w:rsidRPr="00934BD8" w:rsidRDefault="00934BD8" w:rsidP="00934BD8">
      <w:pPr>
        <w:pStyle w:val="Prrafodelista"/>
        <w:numPr>
          <w:ilvl w:val="0"/>
          <w:numId w:val="3"/>
        </w:numPr>
        <w:rPr>
          <w:rFonts w:ascii="Algerian" w:hAnsi="Algerian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6BD8D184" wp14:editId="7A7AA40F">
            <wp:extent cx="3344562" cy="2507029"/>
            <wp:effectExtent l="0" t="0" r="8255" b="7620"/>
            <wp:docPr id="2" name="Imagen 2" descr="🌴12 de octubre, día del RESPETO A LA DIVERSIDAD CULTURAL...  ¿Descubrimiento de AMÉRICA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🌴12 de octubre, día del RESPETO A LA DIVERSIDAD CULTURAL...  ¿Descubrimiento de AMÉRICA?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40" cy="25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4BD8" w:rsidRPr="00934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B0C6D"/>
    <w:multiLevelType w:val="hybridMultilevel"/>
    <w:tmpl w:val="BBCCF8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3ED8"/>
    <w:multiLevelType w:val="hybridMultilevel"/>
    <w:tmpl w:val="596E44DA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F97062"/>
    <w:multiLevelType w:val="hybridMultilevel"/>
    <w:tmpl w:val="CCFA1234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D6"/>
    <w:rsid w:val="00507684"/>
    <w:rsid w:val="0060133F"/>
    <w:rsid w:val="00934BD8"/>
    <w:rsid w:val="00BE2FD6"/>
    <w:rsid w:val="00C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BBD475-56CF-4168-9170-4506BBCB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2022-11-01T23:54:00Z</dcterms:created>
  <dcterms:modified xsi:type="dcterms:W3CDTF">2022-11-02T00:18:00Z</dcterms:modified>
</cp:coreProperties>
</file>