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34" w:rsidRDefault="001A4334">
      <w:r>
        <w:t xml:space="preserve">Tema Uniones Químicas </w:t>
      </w:r>
    </w:p>
    <w:p w:rsidR="0027031B" w:rsidRDefault="0027031B">
      <w:r>
        <w:t xml:space="preserve">Alumno: Juan Ignacio Pinos </w:t>
      </w:r>
      <w:proofErr w:type="spellStart"/>
      <w:r>
        <w:t>Icardi</w:t>
      </w:r>
      <w:proofErr w:type="spellEnd"/>
    </w:p>
    <w:p w:rsidR="0027031B" w:rsidRDefault="0027031B">
      <w:r>
        <w:t>4° Año A</w:t>
      </w:r>
    </w:p>
    <w:p w:rsidR="0027031B" w:rsidRDefault="001A4334">
      <w:r>
        <w:t>Primera Parte: Unión metálica.</w:t>
      </w:r>
    </w:p>
    <w:p w:rsidR="001A4334" w:rsidRDefault="001A4334">
      <w:r>
        <w:t>Actividad 1:</w:t>
      </w:r>
    </w:p>
    <w:p w:rsidR="001A4334" w:rsidRDefault="001A4334">
      <w:r>
        <w:t>1. Observa el video: https://youtu.be/_x7E_h_rwpI y define unión metálica.</w:t>
      </w:r>
    </w:p>
    <w:p w:rsidR="001A4334" w:rsidRDefault="001A4334">
      <w:r>
        <w:t>2. Enumera y explica las propiedades de los metales.</w:t>
      </w:r>
      <w:r w:rsidR="00B1358F">
        <w:t xml:space="preserve"> </w:t>
      </w:r>
    </w:p>
    <w:p w:rsidR="00E138A4" w:rsidRDefault="00E138A4">
      <w:r>
        <w:t xml:space="preserve">* </w:t>
      </w:r>
      <w:r w:rsidRPr="00F7030A">
        <w:rPr>
          <w:b/>
          <w:u w:val="single"/>
        </w:rPr>
        <w:t>Brillantes:</w:t>
      </w:r>
      <w:r w:rsidR="00B1358F" w:rsidRPr="00B1358F">
        <w:t xml:space="preserve"> </w:t>
      </w:r>
      <w:r w:rsidR="00B1358F">
        <w:t>El responsable del brillo es e</w:t>
      </w:r>
      <w:r>
        <w:t>l mar de el</w:t>
      </w:r>
      <w:r w:rsidR="00B1358F">
        <w:t>e</w:t>
      </w:r>
      <w:r>
        <w:t>ctrones de gran movilidad</w:t>
      </w:r>
      <w:r w:rsidR="008E177C">
        <w:t>.</w:t>
      </w:r>
      <w:r w:rsidR="00B1358F">
        <w:t xml:space="preserve"> </w:t>
      </w:r>
      <w:r w:rsidR="008E177C">
        <w:t>Porque los fotones de la luz son más fácilmente absorbidos por los electrones libres. Los cuales pueden fácilmente saltar hacia un nivel superior de energía. Cuando empiecen a caer nuevamente un nivel, la energía es vuelta a emitir con forma de luz, el color del metal es determinado por la longitud de la onda de la luz, la cual es vuelta a  emitir.</w:t>
      </w:r>
    </w:p>
    <w:p w:rsidR="00E138A4" w:rsidRDefault="00E138A4">
      <w:r w:rsidRPr="00F7030A">
        <w:rPr>
          <w:b/>
          <w:u w:val="single"/>
        </w:rPr>
        <w:t>* Maleables</w:t>
      </w:r>
      <w:r>
        <w:t>:</w:t>
      </w:r>
      <w:r w:rsidR="008E177C">
        <w:t xml:space="preserve"> </w:t>
      </w:r>
      <w:r w:rsidR="00CD3B81">
        <w:t xml:space="preserve">El mar móvil de electrones también explica </w:t>
      </w:r>
      <w:r w:rsidR="00602381">
        <w:t xml:space="preserve">la naturaleza maleable de los metales. Si golpeas un cristal iónico con un martillo, se rompe. Esto sucede porque la fuerza aplicada empuja a los iones similares para que se junten de modo violento se repelen entre </w:t>
      </w:r>
      <w:r w:rsidR="00975F4E">
        <w:t>sí</w:t>
      </w:r>
      <w:r w:rsidR="00602381">
        <w:t xml:space="preserve">, lo cual termina quebrando un cristal. </w:t>
      </w:r>
      <w:r w:rsidR="00482A05">
        <w:t>Por el contrario se c</w:t>
      </w:r>
      <w:r w:rsidR="00975F4E">
        <w:t>on un martillo golpeas un metal</w:t>
      </w:r>
      <w:r w:rsidR="00482A05">
        <w:t xml:space="preserve">, no se rompe solo se marca. Los </w:t>
      </w:r>
      <w:r w:rsidR="00975F4E">
        <w:t xml:space="preserve">metales son capaces de deformarse como respuesta a </w:t>
      </w:r>
      <w:proofErr w:type="spellStart"/>
      <w:r w:rsidR="00975F4E">
        <w:t>a</w:t>
      </w:r>
      <w:proofErr w:type="spellEnd"/>
      <w:r w:rsidR="00975F4E">
        <w:t xml:space="preserve"> una fuerza aplicada. El mar móvil de electrones protege a los cationes de ellos mismos, evitando una violenta </w:t>
      </w:r>
      <w:r w:rsidR="00A568D3">
        <w:t>repulsión</w:t>
      </w:r>
      <w:r w:rsidR="00975F4E">
        <w:t xml:space="preserve"> y permitiendo que el metal cambie su forma.</w:t>
      </w:r>
      <w:r w:rsidR="00602381">
        <w:t xml:space="preserve"> </w:t>
      </w:r>
      <w:r w:rsidR="00BE322B">
        <w:t xml:space="preserve">El metal </w:t>
      </w:r>
      <w:r w:rsidR="00A568D3">
        <w:t>más</w:t>
      </w:r>
      <w:r w:rsidR="00BE322B">
        <w:t xml:space="preserve"> maleable es el oro.</w:t>
      </w:r>
    </w:p>
    <w:p w:rsidR="00BE322B" w:rsidRDefault="00E138A4">
      <w:r w:rsidRPr="00F7030A">
        <w:rPr>
          <w:b/>
          <w:u w:val="single"/>
        </w:rPr>
        <w:t xml:space="preserve">* </w:t>
      </w:r>
      <w:r w:rsidR="00A568D3" w:rsidRPr="00F7030A">
        <w:rPr>
          <w:b/>
          <w:u w:val="single"/>
        </w:rPr>
        <w:t>Dúctiles</w:t>
      </w:r>
      <w:r>
        <w:t>:</w:t>
      </w:r>
      <w:r w:rsidR="00BE322B">
        <w:t xml:space="preserve"> La capacidad que tienen para ser estirados en cables prolongados. Un</w:t>
      </w:r>
      <w:r w:rsidR="00A568D3">
        <w:t xml:space="preserve"> </w:t>
      </w:r>
      <w:r w:rsidR="00BE322B">
        <w:t>metal puede ser introducido en un molde cilíndrico extenso ya que los cationes se pueden alinear, protegiéndose entre ellos, mientra</w:t>
      </w:r>
      <w:r w:rsidR="00F044EF">
        <w:t>s</w:t>
      </w:r>
      <w:r w:rsidR="00BE322B">
        <w:t xml:space="preserve"> como si fuera un fluido, el mar de electrones </w:t>
      </w:r>
      <w:r w:rsidR="00F044EF">
        <w:t>fluye alrededor de ellos. EL metal más dúctil es el platino</w:t>
      </w:r>
    </w:p>
    <w:p w:rsidR="00F7030A" w:rsidRDefault="00E138A4">
      <w:r w:rsidRPr="00F7030A">
        <w:rPr>
          <w:b/>
          <w:u w:val="single"/>
        </w:rPr>
        <w:t>* Conducen el calor</w:t>
      </w:r>
      <w:r>
        <w:t>:</w:t>
      </w:r>
      <w:r w:rsidR="00CA3CCE" w:rsidRPr="00CA3CCE">
        <w:t xml:space="preserve"> </w:t>
      </w:r>
      <w:r w:rsidR="00CA3CCE">
        <w:t xml:space="preserve">De forma similar a lo que sucede para que sea brillante, este libre flujo de electrones explica la capacidad de los metales para conducir calor y electricidad. Cuando calientas un metal, los electrones libres comienzan rápidamente a vibrar el incremento de energía </w:t>
      </w:r>
      <w:proofErr w:type="spellStart"/>
      <w:r w:rsidR="00CA3CCE">
        <w:t>kinetica</w:t>
      </w:r>
      <w:proofErr w:type="spellEnd"/>
      <w:r w:rsidR="00CA3CCE">
        <w:t xml:space="preserve"> significa un incremento de la temperatura</w:t>
      </w:r>
      <w:r w:rsidR="00F7030A">
        <w:t>.</w:t>
      </w:r>
    </w:p>
    <w:p w:rsidR="00E138A4" w:rsidRDefault="00E138A4">
      <w:r w:rsidRPr="00F7030A">
        <w:rPr>
          <w:b/>
          <w:u w:val="single"/>
        </w:rPr>
        <w:t>* Conducen la electricidad</w:t>
      </w:r>
      <w:proofErr w:type="gramStart"/>
      <w:r>
        <w:t>:</w:t>
      </w:r>
      <w:r w:rsidR="00F7030A" w:rsidRPr="00F7030A">
        <w:t xml:space="preserve"> </w:t>
      </w:r>
      <w:r w:rsidR="00F7030A">
        <w:t>.</w:t>
      </w:r>
      <w:proofErr w:type="gramEnd"/>
      <w:r w:rsidR="00F7030A">
        <w:t xml:space="preserve"> Cuando se aplica sobre un metal una corriente eléctrica, ingresan electrones de un lado, provocando repulsión y generando movimiento dentro del mar de electrones, con lo cual un número de electrones sale del metal en la misma cantidad en la que ingresaron.</w:t>
      </w:r>
    </w:p>
    <w:p w:rsidR="00F044EF" w:rsidRDefault="001A4334">
      <w:r>
        <w:t xml:space="preserve"> 3. ¿Cuáles son los metales líquidos a temperaturas bajas además del mercurio?</w:t>
      </w:r>
    </w:p>
    <w:p w:rsidR="00F044EF" w:rsidRDefault="00F044EF">
      <w:r>
        <w:t xml:space="preserve">Casi todos los metales son sólidos a temperatura ambiente, con sus cationes formando una estructura apretujada y reconocible, el único </w:t>
      </w:r>
      <w:r w:rsidR="00AC0335">
        <w:t>metal que es fluido</w:t>
      </w:r>
      <w:r>
        <w:t xml:space="preserve"> a temperatura ambiente es el mercurio</w:t>
      </w:r>
      <w:r w:rsidR="00AC0335">
        <w:t>. Existen otros cuatro metales que se derriten a una temperatura muy cercana a la ambiente: el francio, el cesio, el galio y el rubidio.</w:t>
      </w:r>
    </w:p>
    <w:p w:rsidR="00EF31E6" w:rsidRDefault="001A4334">
      <w:r>
        <w:lastRenderedPageBreak/>
        <w:t xml:space="preserve"> Actividad 2: Elige un metal, busca información y elabora una infografía indicando las propiedades (punto 2) en relación a sus aplicaciones.</w:t>
      </w:r>
    </w:p>
    <w:p w:rsidR="0027031B" w:rsidRDefault="00AA1539">
      <w:r>
        <w:t xml:space="preserve">Actividad 3: </w:t>
      </w:r>
    </w:p>
    <w:p w:rsidR="00AA1539" w:rsidRDefault="00AA1539">
      <w:r w:rsidRPr="0027031B">
        <w:rPr>
          <w:u w:val="single"/>
        </w:rPr>
        <w:t>Define unión covalente</w:t>
      </w:r>
      <w:r>
        <w:t>.</w:t>
      </w:r>
    </w:p>
    <w:p w:rsidR="00F7030A" w:rsidRDefault="00F7030A">
      <w:r>
        <w:t>Este tipo de unión se observa en las moléculas constituidas por átomos de no metales, como el caso de las moléculas biatómicas de los gases simples (cloro, hidrógeno, oxígeno, etc.).</w:t>
      </w:r>
    </w:p>
    <w:p w:rsidR="00F7030A" w:rsidRDefault="00F7030A">
      <w:r>
        <w:t xml:space="preserve">En el caso de la molécula de cloro (Cl2), ambos átomos tienen siete electrones en la última órbita y necesitan un electrón para completar el octeto. Es lógico suponer que uno de los átomos no puede quitarle el electrón al otro porque son iguales; entonces, comparten un par de electrones (uno de cada átomo): Ninguno de los átomos adquiere la posesión total de los electrones, sino que los comparten para adquirir la configuración del gas noble más próximo. </w:t>
      </w:r>
      <w:r w:rsidRPr="00F7030A">
        <w:rPr>
          <w:b/>
        </w:rPr>
        <w:t>Esta forma de unión se denomina unión covalente</w:t>
      </w:r>
      <w:r>
        <w:t>. La unión covalente no sólo se observa en moléculas simples, sino que los comparten para adquirir la configuración del gas noble más próximo. Esta forma de unión se denomina unión covalente.</w:t>
      </w:r>
    </w:p>
    <w:p w:rsidR="00F7030A" w:rsidRDefault="00F7030A">
      <w:r>
        <w:t xml:space="preserve"> </w:t>
      </w:r>
      <w:r w:rsidRPr="00F7030A">
        <w:rPr>
          <w:b/>
          <w:u w:val="single"/>
        </w:rPr>
        <w:t>La unión covalente</w:t>
      </w:r>
      <w:r>
        <w:t xml:space="preserve"> no sólo se observa en moléculas simples, sino también en muchas otras que forman las sustancias compuestas, tales como el cloruro de hidrógeno, el agua, etc.</w:t>
      </w:r>
    </w:p>
    <w:p w:rsidR="0027031B" w:rsidRDefault="00AA1539">
      <w:r>
        <w:t xml:space="preserve">Actividad 4: </w:t>
      </w:r>
    </w:p>
    <w:p w:rsidR="00AA1539" w:rsidRDefault="00AA1539">
      <w:r>
        <w:t>Recupera la información anterior y realiza un cuadro comparativo con las propiedades de los compuesto iónicos, covalentes y metálicos.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F7030A" w:rsidTr="00F7030A">
        <w:tc>
          <w:tcPr>
            <w:tcW w:w="2881" w:type="dxa"/>
          </w:tcPr>
          <w:p w:rsidR="00F7030A" w:rsidRDefault="00F7030A">
            <w:r>
              <w:t>Iónicos</w:t>
            </w:r>
          </w:p>
        </w:tc>
        <w:tc>
          <w:tcPr>
            <w:tcW w:w="2881" w:type="dxa"/>
          </w:tcPr>
          <w:p w:rsidR="00F7030A" w:rsidRDefault="00F7030A">
            <w:r>
              <w:t>covalentes</w:t>
            </w:r>
          </w:p>
        </w:tc>
        <w:tc>
          <w:tcPr>
            <w:tcW w:w="2882" w:type="dxa"/>
          </w:tcPr>
          <w:p w:rsidR="00F7030A" w:rsidRDefault="00F7030A">
            <w:r>
              <w:t>metálicos</w:t>
            </w:r>
          </w:p>
        </w:tc>
      </w:tr>
      <w:tr w:rsidR="00F7030A" w:rsidTr="00F7030A">
        <w:tc>
          <w:tcPr>
            <w:tcW w:w="2881" w:type="dxa"/>
          </w:tcPr>
          <w:p w:rsidR="00F7030A" w:rsidRDefault="00580229">
            <w:r>
              <w:t xml:space="preserve">A temperatura ambiente son </w:t>
            </w:r>
            <w:proofErr w:type="spellStart"/>
            <w:r>
              <w:t>solidos</w:t>
            </w:r>
            <w:proofErr w:type="spellEnd"/>
            <w:r>
              <w:t>, cristalinos frágiles. Posen altos puntos de fusión.</w:t>
            </w:r>
          </w:p>
        </w:tc>
        <w:tc>
          <w:tcPr>
            <w:tcW w:w="2881" w:type="dxa"/>
          </w:tcPr>
          <w:p w:rsidR="00F7030A" w:rsidRDefault="00F7030A">
            <w:r>
              <w:t>Punto de fusión y de ebullición son bajos menos de 300° C</w:t>
            </w:r>
          </w:p>
        </w:tc>
        <w:tc>
          <w:tcPr>
            <w:tcW w:w="2882" w:type="dxa"/>
          </w:tcPr>
          <w:p w:rsidR="00F7030A" w:rsidRDefault="00A568D3">
            <w:r>
              <w:t>Se funden a altas temperatura con excepción del mercurio que se encuentra liquido y el francio, el cesio, el galio y el rubidio</w:t>
            </w:r>
          </w:p>
        </w:tc>
      </w:tr>
      <w:tr w:rsidR="00F7030A" w:rsidTr="00F7030A">
        <w:tc>
          <w:tcPr>
            <w:tcW w:w="2881" w:type="dxa"/>
          </w:tcPr>
          <w:p w:rsidR="00F7030A" w:rsidRDefault="0017345F">
            <w:r w:rsidRPr="0017345F">
              <w:t>Muchos compuestos iónicos se disuelven en disolventes muy polares (como el agua) y, cuando lo hacen, la solución es eléctricamente conductora.</w:t>
            </w:r>
          </w:p>
        </w:tc>
        <w:tc>
          <w:tcPr>
            <w:tcW w:w="2881" w:type="dxa"/>
          </w:tcPr>
          <w:p w:rsidR="00F7030A" w:rsidRDefault="00F7030A">
            <w:r>
              <w:t xml:space="preserve">Solubles en solventes </w:t>
            </w:r>
            <w:r w:rsidR="00A568D3">
              <w:t>orgánicos</w:t>
            </w:r>
            <w:r>
              <w:t xml:space="preserve"> no polares</w:t>
            </w:r>
          </w:p>
        </w:tc>
        <w:tc>
          <w:tcPr>
            <w:tcW w:w="2882" w:type="dxa"/>
          </w:tcPr>
          <w:p w:rsidR="00F7030A" w:rsidRDefault="0027031B">
            <w:r>
              <w:t>No son solubles</w:t>
            </w:r>
          </w:p>
        </w:tc>
      </w:tr>
      <w:tr w:rsidR="00F7030A" w:rsidTr="00F7030A">
        <w:tc>
          <w:tcPr>
            <w:tcW w:w="2881" w:type="dxa"/>
          </w:tcPr>
          <w:p w:rsidR="00F7030A" w:rsidRDefault="00580229">
            <w:r>
              <w:t>En estado anhídrido no conducen la corriente eléctrica, pero cuando se calientan en estado de fusión si la conducen</w:t>
            </w:r>
          </w:p>
        </w:tc>
        <w:tc>
          <w:tcPr>
            <w:tcW w:w="2881" w:type="dxa"/>
          </w:tcPr>
          <w:p w:rsidR="00F7030A" w:rsidRDefault="00F7030A">
            <w:r>
              <w:t>No conducen la corriente eléctrica no tienen iones</w:t>
            </w:r>
          </w:p>
        </w:tc>
        <w:tc>
          <w:tcPr>
            <w:tcW w:w="2882" w:type="dxa"/>
          </w:tcPr>
          <w:p w:rsidR="00F7030A" w:rsidRDefault="00A568D3">
            <w:r>
              <w:t>Son altos conductores de electricidad</w:t>
            </w:r>
          </w:p>
        </w:tc>
      </w:tr>
      <w:tr w:rsidR="00F7030A" w:rsidTr="00F7030A">
        <w:tc>
          <w:tcPr>
            <w:tcW w:w="2881" w:type="dxa"/>
          </w:tcPr>
          <w:p w:rsidR="00F7030A" w:rsidRDefault="0017345F">
            <w:proofErr w:type="gramStart"/>
            <w:r>
              <w:t>son</w:t>
            </w:r>
            <w:proofErr w:type="gramEnd"/>
            <w:r>
              <w:t xml:space="preserve"> sólidos, cristalinos frágiles.</w:t>
            </w:r>
          </w:p>
        </w:tc>
        <w:tc>
          <w:tcPr>
            <w:tcW w:w="2881" w:type="dxa"/>
          </w:tcPr>
          <w:p w:rsidR="00F7030A" w:rsidRDefault="00F7030A">
            <w:r>
              <w:t xml:space="preserve">Presentan estructura cristalina atómica o molecular </w:t>
            </w:r>
          </w:p>
        </w:tc>
        <w:tc>
          <w:tcPr>
            <w:tcW w:w="2882" w:type="dxa"/>
          </w:tcPr>
          <w:p w:rsidR="00F7030A" w:rsidRDefault="00A568D3">
            <w:r>
              <w:t xml:space="preserve">Los </w:t>
            </w:r>
            <w:r w:rsidR="0017345F">
              <w:t>átomos</w:t>
            </w:r>
            <w:r>
              <w:t xml:space="preserve"> de los metales tienen menos de cuatro electrones en su ultima </w:t>
            </w:r>
            <w:r w:rsidR="005C3A00">
              <w:t>orbita</w:t>
            </w:r>
            <w:r>
              <w:t xml:space="preserve"> y se pierden con facilidad y se convierten en iones positivos (cationes)</w:t>
            </w:r>
          </w:p>
        </w:tc>
      </w:tr>
      <w:tr w:rsidR="00F7030A" w:rsidTr="00F7030A">
        <w:tc>
          <w:tcPr>
            <w:tcW w:w="2881" w:type="dxa"/>
          </w:tcPr>
          <w:p w:rsidR="00F7030A" w:rsidRDefault="0027031B">
            <w:r w:rsidRPr="00DD62F1">
              <w:lastRenderedPageBreak/>
              <w:t>es un compuesto químico formado por dos sustancias con una diferencia significativa en sus electronegatividades</w:t>
            </w:r>
          </w:p>
        </w:tc>
        <w:tc>
          <w:tcPr>
            <w:tcW w:w="2881" w:type="dxa"/>
          </w:tcPr>
          <w:p w:rsidR="00F7030A" w:rsidRDefault="00F7030A">
            <w:r>
              <w:t xml:space="preserve">Forman </w:t>
            </w:r>
            <w:r w:rsidR="00A568D3">
              <w:t>moléculas</w:t>
            </w:r>
            <w:r>
              <w:t xml:space="preserve">  qu</w:t>
            </w:r>
            <w:r w:rsidR="00A568D3">
              <w:t>e se mantienen unidas por fuer</w:t>
            </w:r>
            <w:r>
              <w:t>zas</w:t>
            </w:r>
            <w:r w:rsidR="00A568D3">
              <w:t xml:space="preserve"> débiles, denominadas </w:t>
            </w:r>
            <w:proofErr w:type="spellStart"/>
            <w:r w:rsidR="00A568D3">
              <w:t>waals</w:t>
            </w:r>
            <w:proofErr w:type="spellEnd"/>
          </w:p>
        </w:tc>
        <w:tc>
          <w:tcPr>
            <w:tcW w:w="2882" w:type="dxa"/>
          </w:tcPr>
          <w:p w:rsidR="00F7030A" w:rsidRDefault="0027031B">
            <w:r w:rsidRPr="0027031B">
              <w:t xml:space="preserve">constituido por cationes metálicos distribuidos regularmente e inmersos en un “mar de electrones” de valencia </w:t>
            </w:r>
            <w:proofErr w:type="spellStart"/>
            <w:r w:rsidRPr="0027031B">
              <w:t>deslocalizados</w:t>
            </w:r>
            <w:proofErr w:type="spellEnd"/>
            <w:r w:rsidRPr="0027031B">
              <w:t>, actuando como un aglutinante electrostática que mantiene unidos a los cationes metálicos</w:t>
            </w:r>
          </w:p>
        </w:tc>
      </w:tr>
    </w:tbl>
    <w:p w:rsidR="00F7030A" w:rsidRDefault="00F7030A"/>
    <w:p w:rsidR="00AA1539" w:rsidRDefault="00AA1539">
      <w:r>
        <w:t xml:space="preserve"> Actividad 5: Realiza las actividades de reconocimiento:</w:t>
      </w:r>
    </w:p>
    <w:p w:rsidR="00AA1539" w:rsidRDefault="00AA1539">
      <w:r>
        <w:t>1. Marca con una cruz (X) la respuesta correcta:</w:t>
      </w:r>
    </w:p>
    <w:p w:rsidR="00AA1539" w:rsidRDefault="00AA1539">
      <w:r>
        <w:t xml:space="preserve"> - De acuerdo a la notación de Lewis el fósforo se representa: </w:t>
      </w:r>
    </w:p>
    <w:p w:rsidR="00AA1539" w:rsidRDefault="00AA1539">
      <w:r>
        <w:t xml:space="preserve">a) P </w:t>
      </w:r>
      <w:r w:rsidR="00CD695A">
        <w:t>(6 puntos)</w:t>
      </w:r>
      <w:r w:rsidR="00CD695A">
        <w:tab/>
      </w:r>
      <w:r>
        <w:tab/>
        <w:t xml:space="preserve">b) P </w:t>
      </w:r>
      <w:r w:rsidR="00CD695A">
        <w:t>(3 puntos)</w:t>
      </w:r>
      <w:r w:rsidR="00CD695A">
        <w:tab/>
      </w:r>
      <w:r>
        <w:tab/>
        <w:t xml:space="preserve">c) P </w:t>
      </w:r>
      <w:r w:rsidR="00CD695A">
        <w:t xml:space="preserve">  (5 puntos)</w:t>
      </w:r>
      <w:r w:rsidR="00CD695A" w:rsidRPr="00CD695A">
        <w:rPr>
          <w:b/>
        </w:rPr>
        <w:t xml:space="preserve"> X</w:t>
      </w:r>
    </w:p>
    <w:p w:rsidR="00D55EAA" w:rsidRDefault="00D55EAA"/>
    <w:p w:rsidR="00AA1539" w:rsidRDefault="00AA1539">
      <w:r>
        <w:t xml:space="preserve">- En la unión covalente los átomos: </w:t>
      </w:r>
    </w:p>
    <w:p w:rsidR="00AA1539" w:rsidRDefault="00AA1539">
      <w:r>
        <w:t>a) Comparten electrones</w:t>
      </w:r>
      <w:r w:rsidR="00CD695A">
        <w:t xml:space="preserve">  </w:t>
      </w:r>
      <w:r w:rsidR="00CD695A" w:rsidRPr="00CD695A">
        <w:rPr>
          <w:b/>
        </w:rPr>
        <w:t>X</w:t>
      </w:r>
      <w:r w:rsidRPr="00CD695A">
        <w:rPr>
          <w:b/>
        </w:rPr>
        <w:tab/>
      </w:r>
      <w:r>
        <w:t xml:space="preserve"> b) Ceden electrones.</w:t>
      </w:r>
    </w:p>
    <w:p w:rsidR="00AA1539" w:rsidRDefault="00AA1539">
      <w:r>
        <w:t xml:space="preserve"> c) Transfieren electrones. </w:t>
      </w:r>
      <w:r>
        <w:tab/>
        <w:t xml:space="preserve">d) Ganan electrones </w:t>
      </w:r>
    </w:p>
    <w:p w:rsidR="00AA1539" w:rsidRDefault="00AA1539">
      <w:r>
        <w:t>- La electronegatividad es la capacidad que posee un átomo de:</w:t>
      </w:r>
    </w:p>
    <w:p w:rsidR="00AA1539" w:rsidRDefault="00AA1539">
      <w:r>
        <w:t xml:space="preserve"> a) repeler electrones </w:t>
      </w:r>
      <w:r>
        <w:tab/>
        <w:t xml:space="preserve">b) compartir electrones </w:t>
      </w:r>
    </w:p>
    <w:p w:rsidR="00AA1539" w:rsidRDefault="00AA1539">
      <w:r>
        <w:t>c) atraer electrones</w:t>
      </w:r>
      <w:r w:rsidRPr="00CD695A">
        <w:rPr>
          <w:b/>
        </w:rPr>
        <w:t xml:space="preserve"> </w:t>
      </w:r>
      <w:r w:rsidR="00CD695A">
        <w:rPr>
          <w:b/>
        </w:rPr>
        <w:t xml:space="preserve"> </w:t>
      </w:r>
      <w:r w:rsidR="00CD695A" w:rsidRPr="00CD695A">
        <w:rPr>
          <w:b/>
        </w:rPr>
        <w:t>X</w:t>
      </w:r>
      <w:r>
        <w:tab/>
        <w:t xml:space="preserve">d) transferir electrones. </w:t>
      </w:r>
    </w:p>
    <w:p w:rsidR="00D55EAA" w:rsidRDefault="00D55EAA"/>
    <w:p w:rsidR="00AA1539" w:rsidRDefault="00AA1539">
      <w:r>
        <w:t>- Cuando la diferencia de electronegatividad es mayor a 1,7 la unión es:</w:t>
      </w:r>
    </w:p>
    <w:p w:rsidR="00AA1539" w:rsidRDefault="00AA1539">
      <w:r>
        <w:t xml:space="preserve"> a) </w:t>
      </w:r>
      <w:proofErr w:type="gramStart"/>
      <w:r>
        <w:t>iónica</w:t>
      </w:r>
      <w:proofErr w:type="gramEnd"/>
      <w:r>
        <w:t xml:space="preserve"> </w:t>
      </w:r>
      <w:r w:rsidR="00D55EAA" w:rsidRPr="00D55EAA">
        <w:rPr>
          <w:b/>
        </w:rPr>
        <w:t xml:space="preserve"> X</w:t>
      </w:r>
      <w:r>
        <w:tab/>
        <w:t xml:space="preserve">b) covalente polar </w:t>
      </w:r>
    </w:p>
    <w:p w:rsidR="00AA1539" w:rsidRDefault="00AA1539">
      <w:r>
        <w:t>c) covalente no polar</w:t>
      </w:r>
      <w:r>
        <w:tab/>
        <w:t xml:space="preserve"> d) covalente dativa </w:t>
      </w:r>
    </w:p>
    <w:p w:rsidR="00D55EAA" w:rsidRDefault="00D55EAA"/>
    <w:p w:rsidR="00AA1539" w:rsidRDefault="00AA1539">
      <w:r>
        <w:t xml:space="preserve">- Cuando el par de electrones es aportado para compartir por uno sólo de los átomos, la unión es: </w:t>
      </w:r>
    </w:p>
    <w:p w:rsidR="00AA1539" w:rsidRDefault="00AA1539">
      <w:r>
        <w:t xml:space="preserve">a) </w:t>
      </w:r>
      <w:proofErr w:type="gramStart"/>
      <w:r>
        <w:t>iónica</w:t>
      </w:r>
      <w:proofErr w:type="gramEnd"/>
      <w:r>
        <w:tab/>
        <w:t xml:space="preserve"> b) covalente polar </w:t>
      </w:r>
    </w:p>
    <w:p w:rsidR="00AA1539" w:rsidRDefault="00AA1539">
      <w:r>
        <w:t>c) covalente no polar</w:t>
      </w:r>
      <w:r>
        <w:tab/>
        <w:t xml:space="preserve"> d) covalente dativa</w:t>
      </w:r>
      <w:r w:rsidR="00D55EAA">
        <w:t xml:space="preserve"> </w:t>
      </w:r>
      <w:r>
        <w:t xml:space="preserve"> </w:t>
      </w:r>
      <w:r w:rsidR="00D55EAA" w:rsidRPr="00D55EAA">
        <w:rPr>
          <w:b/>
        </w:rPr>
        <w:t>X</w:t>
      </w:r>
    </w:p>
    <w:p w:rsidR="00D55EAA" w:rsidRDefault="00D55EAA"/>
    <w:p w:rsidR="00D55EAA" w:rsidRDefault="00D55EAA"/>
    <w:p w:rsidR="0017797E" w:rsidRDefault="00AA1539">
      <w:r>
        <w:lastRenderedPageBreak/>
        <w:t>2. Lee atentamente el siguiente listado de propiedades y une con una flecha al tipo de compuestos</w:t>
      </w:r>
      <w:r w:rsidR="0017797E">
        <w:t xml:space="preserve"> corresponde: </w:t>
      </w:r>
    </w:p>
    <w:p w:rsidR="0017797E" w:rsidRDefault="0017797E">
      <w:r>
        <w:t xml:space="preserve"> </w:t>
      </w:r>
      <w:r>
        <w:sym w:font="Symbol" w:char="F0B7"/>
      </w:r>
      <w:r>
        <w:t xml:space="preserve"> Solubles en agua</w:t>
      </w:r>
    </w:p>
    <w:p w:rsidR="0017797E" w:rsidRDefault="0031321C" w:rsidP="0017797E"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02.15pt;margin-top:20.65pt;width:91.4pt;height:117.1pt;flip:y;z-index:251663360" o:connectortype="straight">
            <v:stroke endarrow="block"/>
          </v:shape>
        </w:pict>
      </w:r>
      <w:r>
        <w:rPr>
          <w:noProof/>
          <w:lang w:val="es-ES" w:eastAsia="es-ES"/>
        </w:rPr>
        <w:pict>
          <v:shape id="_x0000_s1030" type="#_x0000_t32" style="position:absolute;margin-left:90.25pt;margin-top:10pt;width:110.8pt;height:78.9pt;flip:y;z-index:251662336" o:connectortype="straight">
            <v:stroke endarrow="block"/>
          </v:shape>
        </w:pict>
      </w:r>
      <w:r>
        <w:rPr>
          <w:noProof/>
          <w:lang w:val="es-ES" w:eastAsia="es-ES"/>
        </w:rPr>
        <w:pict>
          <v:shape id="_x0000_s1029" type="#_x0000_t32" style="position:absolute;margin-left:122.8pt;margin-top:16.25pt;width:83.3pt;height:94.55pt;flip:y;z-index:251661312" o:connectortype="straight">
            <v:stroke endarrow="block"/>
          </v:shape>
        </w:pict>
      </w:r>
      <w:r>
        <w:rPr>
          <w:noProof/>
          <w:lang w:val="es-ES" w:eastAsia="es-ES"/>
        </w:rPr>
        <w:pict>
          <v:shape id="_x0000_s1028" type="#_x0000_t32" style="position:absolute;margin-left:114.05pt;margin-top:10pt;width:87pt;height:35.05pt;z-index:251660288" o:connectortype="straight">
            <v:stroke endarrow="block"/>
          </v:shape>
        </w:pict>
      </w:r>
      <w:r w:rsidR="0017797E">
        <w:sym w:font="Symbol" w:char="F0B7"/>
      </w:r>
      <w:r w:rsidR="0017797E">
        <w:t xml:space="preserve">  Punto de fusión bajo</w:t>
      </w:r>
      <w:r w:rsidR="0017797E">
        <w:tab/>
      </w:r>
      <w:r w:rsidR="0017797E">
        <w:tab/>
      </w:r>
      <w:r w:rsidR="0017797E">
        <w:tab/>
      </w:r>
      <w:r w:rsidR="0017797E">
        <w:tab/>
        <w:t xml:space="preserve">COMPUESTOS IÓNICOS </w:t>
      </w:r>
    </w:p>
    <w:p w:rsidR="0017797E" w:rsidRDefault="0017797E"/>
    <w:p w:rsidR="0017797E" w:rsidRDefault="0031321C">
      <w:r>
        <w:rPr>
          <w:noProof/>
          <w:lang w:val="es-ES" w:eastAsia="es-ES"/>
        </w:rPr>
        <w:pict>
          <v:shape id="_x0000_s1027" type="#_x0000_t32" style="position:absolute;margin-left:118.45pt;margin-top:16.75pt;width:78.85pt;height:98.9pt;flip:y;z-index:251659264" o:connectortype="straight">
            <v:stroke endarrow="block"/>
          </v:shape>
        </w:pict>
      </w:r>
      <w:r>
        <w:rPr>
          <w:noProof/>
          <w:lang w:val="es-ES" w:eastAsia="es-ES"/>
        </w:rPr>
        <w:pict>
          <v:shape id="_x0000_s1026" type="#_x0000_t32" style="position:absolute;margin-left:145.35pt;margin-top:8.6pt;width:55.7pt;height:1.25pt;flip:y;z-index:251658240" o:connectortype="straight">
            <v:stroke endarrow="block"/>
          </v:shape>
        </w:pict>
      </w:r>
      <w:r w:rsidR="0017797E">
        <w:t>.</w:t>
      </w:r>
      <w:r w:rsidR="0017797E">
        <w:sym w:font="Symbol" w:char="F0B7"/>
      </w:r>
      <w:r w:rsidR="0017797E">
        <w:t xml:space="preserve">  No conducen la electricidad</w:t>
      </w:r>
      <w:r w:rsidR="00DA6C53">
        <w:tab/>
      </w:r>
      <w:r w:rsidR="00DA6C53">
        <w:tab/>
      </w:r>
      <w:r w:rsidR="00DA6C53">
        <w:tab/>
        <w:t>COMPUESTOS COVALENT</w:t>
      </w:r>
      <w:r w:rsidR="00D55EAA">
        <w:t>E</w:t>
      </w:r>
    </w:p>
    <w:p w:rsidR="0017797E" w:rsidRDefault="0017797E">
      <w:r>
        <w:sym w:font="Symbol" w:char="F0B7"/>
      </w:r>
      <w:r>
        <w:t xml:space="preserve">  Son electrolitos.</w:t>
      </w:r>
    </w:p>
    <w:p w:rsidR="0017797E" w:rsidRDefault="0017797E">
      <w:r>
        <w:sym w:font="Symbol" w:char="F0B7"/>
      </w:r>
      <w:r>
        <w:t xml:space="preserve">  Punto de ebullición alto.</w:t>
      </w:r>
    </w:p>
    <w:p w:rsidR="0017797E" w:rsidRDefault="0017797E">
      <w:r>
        <w:sym w:font="Symbol" w:char="F0B7"/>
      </w:r>
      <w:r>
        <w:t xml:space="preserve">  Solubles en nafta</w:t>
      </w:r>
    </w:p>
    <w:p w:rsidR="0017797E" w:rsidRDefault="0017797E">
      <w:r>
        <w:sym w:font="Symbol" w:char="F0B7"/>
      </w:r>
      <w:r>
        <w:t xml:space="preserve">  Estructura cristalina.</w:t>
      </w:r>
    </w:p>
    <w:p w:rsidR="0017797E" w:rsidRDefault="0017797E">
      <w:r>
        <w:t xml:space="preserve">Actividad 6: Aplica lo aprendido: Teniendo en cuenta los siguientes compuestos: </w:t>
      </w:r>
    </w:p>
    <w:p w:rsidR="0017797E" w:rsidRDefault="0017797E">
      <w:r>
        <w:t>a. Na2O</w:t>
      </w:r>
      <w:r w:rsidR="00FB203F">
        <w:t xml:space="preserve"> Es una unión </w:t>
      </w:r>
      <w:r w:rsidR="00B607C7">
        <w:t xml:space="preserve"> iónico. S</w:t>
      </w:r>
      <w:r w:rsidR="00B607C7" w:rsidRPr="00B607C7">
        <w:t>u electronegatividad es mayor que 1.7.</w:t>
      </w:r>
    </w:p>
    <w:p w:rsidR="0017797E" w:rsidRDefault="0017797E">
      <w:r>
        <w:t xml:space="preserve"> b. SO2 </w:t>
      </w:r>
      <w:r w:rsidR="00B607C7">
        <w:t>Es covalente polar.</w:t>
      </w:r>
      <w:r w:rsidR="00B607C7" w:rsidRPr="00B607C7">
        <w:t xml:space="preserve"> </w:t>
      </w:r>
      <w:r w:rsidR="00B607C7">
        <w:t>S</w:t>
      </w:r>
      <w:r w:rsidR="00B607C7" w:rsidRPr="00B607C7">
        <w:t>u electronegatividad es</w:t>
      </w:r>
      <w:r w:rsidR="00FB203F">
        <w:t xml:space="preserve"> menor que 0.4</w:t>
      </w:r>
    </w:p>
    <w:p w:rsidR="0017797E" w:rsidRDefault="0017797E">
      <w:r>
        <w:t xml:space="preserve">c. </w:t>
      </w:r>
      <w:proofErr w:type="spellStart"/>
      <w:r>
        <w:t>CaO</w:t>
      </w:r>
      <w:proofErr w:type="spellEnd"/>
      <w:r>
        <w:t xml:space="preserve"> </w:t>
      </w:r>
      <w:r w:rsidR="00FB203F">
        <w:t xml:space="preserve">Es unión iónica. </w:t>
      </w:r>
      <w:r w:rsidR="00FB203F" w:rsidRPr="00FB203F">
        <w:t>O = 3.5 Ca = 1.0 2.5</w:t>
      </w:r>
    </w:p>
    <w:p w:rsidR="0017797E" w:rsidRDefault="0017797E">
      <w:r>
        <w:t>d. Al2O3</w:t>
      </w:r>
      <w:r w:rsidR="00FB203F">
        <w:t xml:space="preserve"> Es unión iónica. Electronegatividad 1,61</w:t>
      </w:r>
    </w:p>
    <w:p w:rsidR="0017797E" w:rsidRDefault="0017797E">
      <w:r>
        <w:t xml:space="preserve"> e. N2O5 </w:t>
      </w:r>
      <w:r w:rsidR="00FB203F">
        <w:t>Es covalente.</w:t>
      </w:r>
      <w:r w:rsidR="00042B5E" w:rsidRPr="00042B5E">
        <w:t xml:space="preserve"> </w:t>
      </w:r>
      <w:r w:rsidR="00042B5E">
        <w:t>Electronegatividad</w:t>
      </w:r>
      <w:r w:rsidR="00FB203F">
        <w:t xml:space="preserve"> </w:t>
      </w:r>
      <w:r w:rsidR="00042B5E" w:rsidRPr="00042B5E">
        <w:t>0,4 (Molécula Polar) 0,4 (Molécula No Polar)</w:t>
      </w:r>
    </w:p>
    <w:p w:rsidR="0017797E" w:rsidRDefault="0017797E">
      <w:r>
        <w:t>f. CO2</w:t>
      </w:r>
      <w:r w:rsidR="00042B5E">
        <w:t xml:space="preserve">: Es unión covalente. Electronegatividad </w:t>
      </w:r>
      <w:r w:rsidR="00042B5E" w:rsidRPr="00042B5E">
        <w:t>C vs O = 2.55:3.44).</w:t>
      </w:r>
    </w:p>
    <w:p w:rsidR="0017797E" w:rsidRDefault="0017797E">
      <w:r>
        <w:t xml:space="preserve"> g. O2</w:t>
      </w:r>
      <w:r w:rsidR="00042B5E">
        <w:t>:</w:t>
      </w:r>
      <w:r>
        <w:t xml:space="preserve"> </w:t>
      </w:r>
      <w:r w:rsidR="00042B5E">
        <w:t>Es unión</w:t>
      </w:r>
      <w:r w:rsidR="00042B5E" w:rsidRPr="00042B5E">
        <w:t xml:space="preserve"> covalente doble </w:t>
      </w:r>
      <w:r w:rsidR="00042B5E">
        <w:t xml:space="preserve">Electronegatividad </w:t>
      </w:r>
      <w:r w:rsidR="00042B5E" w:rsidRPr="00042B5E">
        <w:t>de 2.5 y 3.5,</w:t>
      </w:r>
    </w:p>
    <w:p w:rsidR="0017797E" w:rsidRDefault="0017797E">
      <w:r>
        <w:t>h. N2</w:t>
      </w:r>
      <w:r w:rsidR="00042B5E">
        <w:t>:</w:t>
      </w:r>
      <w:r>
        <w:t xml:space="preserve"> </w:t>
      </w:r>
      <w:r w:rsidR="00042B5E">
        <w:t>Es unión</w:t>
      </w:r>
      <w:r w:rsidR="00DD07C8">
        <w:t xml:space="preserve"> </w:t>
      </w:r>
      <w:r w:rsidR="00DD07C8" w:rsidRPr="00DD07C8">
        <w:t>covalente triple</w:t>
      </w:r>
      <w:r w:rsidR="00042B5E" w:rsidRPr="00042B5E">
        <w:t xml:space="preserve"> </w:t>
      </w:r>
      <w:r w:rsidR="00042B5E">
        <w:t>Electronegatividad</w:t>
      </w:r>
      <w:r w:rsidR="00DD07C8">
        <w:t xml:space="preserve"> 0.0</w:t>
      </w:r>
    </w:p>
    <w:p w:rsidR="0017797E" w:rsidRDefault="0017797E">
      <w:r>
        <w:t>i. KF</w:t>
      </w:r>
      <w:r w:rsidR="00042B5E">
        <w:t>:</w:t>
      </w:r>
      <w:r>
        <w:t xml:space="preserve"> </w:t>
      </w:r>
      <w:r w:rsidR="00042B5E">
        <w:t>Es unión</w:t>
      </w:r>
      <w:r w:rsidR="00CF65E7">
        <w:t xml:space="preserve"> covalente polar.</w:t>
      </w:r>
      <w:r w:rsidR="00042B5E" w:rsidRPr="00042B5E">
        <w:t xml:space="preserve"> </w:t>
      </w:r>
      <w:r w:rsidR="00042B5E">
        <w:t>Electronegatividad</w:t>
      </w:r>
      <w:r w:rsidR="00131E8E" w:rsidRPr="00131E8E">
        <w:t xml:space="preserve"> K = 0,8; H = 2,1; C = 2,5; Cl = 3,0; F = 4,0. a) H-Cl</w:t>
      </w:r>
    </w:p>
    <w:p w:rsidR="0017797E" w:rsidRDefault="0017797E">
      <w:r>
        <w:t>j. MgCl2</w:t>
      </w:r>
      <w:proofErr w:type="gramStart"/>
      <w:r w:rsidR="00042B5E">
        <w:t xml:space="preserve">: </w:t>
      </w:r>
      <w:r>
        <w:t xml:space="preserve"> </w:t>
      </w:r>
      <w:r w:rsidR="00042B5E">
        <w:t>Es</w:t>
      </w:r>
      <w:proofErr w:type="gramEnd"/>
      <w:r w:rsidR="00042B5E">
        <w:t xml:space="preserve"> unión</w:t>
      </w:r>
      <w:r w:rsidR="00CF65E7">
        <w:t xml:space="preserve"> es </w:t>
      </w:r>
      <w:proofErr w:type="spellStart"/>
      <w:r w:rsidR="00CF65E7">
        <w:t>ionica</w:t>
      </w:r>
      <w:proofErr w:type="spellEnd"/>
      <w:r w:rsidR="00CF65E7">
        <w:t xml:space="preserve"> .</w:t>
      </w:r>
      <w:r w:rsidR="00042B5E" w:rsidRPr="00042B5E">
        <w:t xml:space="preserve"> </w:t>
      </w:r>
      <w:r w:rsidR="00042B5E">
        <w:t>Electronegatividad</w:t>
      </w:r>
      <w:r w:rsidR="00CF65E7" w:rsidRPr="00CF65E7">
        <w:t xml:space="preserve"> 3.16 - 1.31 = 1.85</w:t>
      </w:r>
    </w:p>
    <w:p w:rsidR="0017797E" w:rsidRDefault="0017797E">
      <w:r>
        <w:t>a) Indica el tipo de unión en cada caso.</w:t>
      </w:r>
    </w:p>
    <w:p w:rsidR="0017797E" w:rsidRDefault="0017797E">
      <w:r>
        <w:t xml:space="preserve"> b) Justifica el tipo de unión de acuerdo a la diferencia de electronegatividad. </w:t>
      </w:r>
    </w:p>
    <w:p w:rsidR="0017797E" w:rsidRDefault="0017797E">
      <w:r>
        <w:t>c) Representa la unión.</w:t>
      </w:r>
    </w:p>
    <w:p w:rsidR="00A62332" w:rsidRDefault="00A62332">
      <w:r>
        <w:t xml:space="preserve">Actividad 7: </w:t>
      </w:r>
    </w:p>
    <w:p w:rsidR="00A62332" w:rsidRDefault="00A62332">
      <w:r>
        <w:t>Elige una de las siguientes sustancias: amoníaco, metano, agua o nitrógeno.</w:t>
      </w:r>
    </w:p>
    <w:p w:rsidR="004C369B" w:rsidRPr="004C369B" w:rsidRDefault="004C369B">
      <w:pPr>
        <w:rPr>
          <w:b/>
        </w:rPr>
      </w:pPr>
      <w:r w:rsidRPr="004C369B">
        <w:rPr>
          <w:b/>
        </w:rPr>
        <w:t>NITORGENO</w:t>
      </w:r>
    </w:p>
    <w:p w:rsidR="00A62332" w:rsidRDefault="00A62332" w:rsidP="004C369B">
      <w:pPr>
        <w:pStyle w:val="Prrafodelista"/>
        <w:numPr>
          <w:ilvl w:val="0"/>
          <w:numId w:val="1"/>
        </w:numPr>
      </w:pPr>
      <w:r>
        <w:lastRenderedPageBreak/>
        <w:t>Indica el tipo de unión que presenta y justifica por la diferencia de electronegatividad.</w:t>
      </w:r>
    </w:p>
    <w:p w:rsidR="004C369B" w:rsidRDefault="004C369B" w:rsidP="004C369B">
      <w:pPr>
        <w:pStyle w:val="Prrafodelista"/>
        <w:ind w:left="390"/>
      </w:pPr>
      <w:r>
        <w:t>Presenta una unión covalente triple. Electronegatividad del nitrógeno es 3,04</w:t>
      </w:r>
    </w:p>
    <w:p w:rsidR="004C369B" w:rsidRDefault="00A62332" w:rsidP="004C369B">
      <w:pPr>
        <w:pStyle w:val="Prrafodelista"/>
        <w:numPr>
          <w:ilvl w:val="0"/>
          <w:numId w:val="1"/>
        </w:numPr>
      </w:pPr>
      <w:r>
        <w:t>Representa la unión correspondiente.</w:t>
      </w:r>
    </w:p>
    <w:p w:rsidR="004C369B" w:rsidRDefault="004C369B" w:rsidP="004C369B">
      <w:pPr>
        <w:pStyle w:val="Prrafodelista"/>
        <w:ind w:left="390"/>
      </w:pPr>
      <w:r w:rsidRPr="004C369B">
        <w:rPr>
          <w:b/>
        </w:rPr>
        <w:t>Ξ N, la molécula de N2 mediante un enlace triple</w:t>
      </w:r>
      <w:r w:rsidRPr="004C369B">
        <w:t>.</w:t>
      </w:r>
    </w:p>
    <w:p w:rsidR="00A62332" w:rsidRDefault="00A62332" w:rsidP="009150B8">
      <w:pPr>
        <w:pStyle w:val="Prrafodelista"/>
        <w:numPr>
          <w:ilvl w:val="0"/>
          <w:numId w:val="1"/>
        </w:numPr>
      </w:pPr>
      <w:r>
        <w:t>Averigua las propiedades que presenta y compáralas con las de los compuestos iónicos, covalente y metálico de acuerdo a lo que corresponda.</w:t>
      </w:r>
    </w:p>
    <w:p w:rsidR="009150B8" w:rsidRDefault="009150B8" w:rsidP="009150B8">
      <w:pPr>
        <w:pStyle w:val="Prrafodelista"/>
        <w:ind w:left="390"/>
      </w:pPr>
      <w:r w:rsidRPr="009150B8">
        <w:t xml:space="preserve">Se trata de un gas incoloro, inodoro e insípido. </w:t>
      </w:r>
    </w:p>
    <w:p w:rsidR="009150B8" w:rsidRDefault="009150B8" w:rsidP="009150B8">
      <w:pPr>
        <w:pStyle w:val="Prrafodelista"/>
        <w:ind w:left="390"/>
      </w:pPr>
      <w:r w:rsidRPr="009150B8">
        <w:t xml:space="preserve">Su masa atómica es de 14,0067 g/mol y su densidad de 0,81 g/ml. </w:t>
      </w:r>
    </w:p>
    <w:p w:rsidR="009150B8" w:rsidRDefault="009150B8" w:rsidP="009150B8">
      <w:pPr>
        <w:pStyle w:val="Prrafodelista"/>
        <w:ind w:left="390"/>
      </w:pPr>
      <w:r w:rsidRPr="009150B8">
        <w:t>En condiciones normales presenta en estado gaseoso.</w:t>
      </w:r>
    </w:p>
    <w:p w:rsidR="009150B8" w:rsidRDefault="009150B8" w:rsidP="009150B8">
      <w:pPr>
        <w:pStyle w:val="Prrafodelista"/>
        <w:ind w:left="390"/>
      </w:pPr>
      <w:r w:rsidRPr="009150B8">
        <w:t xml:space="preserve"> Su punto de ebullición de encuentra en los -195,79 ºC y su punto de fusión en los -218,8 ºC.</w:t>
      </w:r>
    </w:p>
    <w:sectPr w:rsidR="009150B8" w:rsidSect="00EF3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7361"/>
    <w:multiLevelType w:val="hybridMultilevel"/>
    <w:tmpl w:val="302C596C"/>
    <w:lvl w:ilvl="0" w:tplc="22569BC4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4334"/>
    <w:rsid w:val="00042B5E"/>
    <w:rsid w:val="00131E8E"/>
    <w:rsid w:val="0017345F"/>
    <w:rsid w:val="0017797E"/>
    <w:rsid w:val="001A4334"/>
    <w:rsid w:val="0027031B"/>
    <w:rsid w:val="0031321C"/>
    <w:rsid w:val="0034343A"/>
    <w:rsid w:val="003D5B56"/>
    <w:rsid w:val="00482A05"/>
    <w:rsid w:val="004C369B"/>
    <w:rsid w:val="00580229"/>
    <w:rsid w:val="005C3A00"/>
    <w:rsid w:val="00602381"/>
    <w:rsid w:val="00694EB3"/>
    <w:rsid w:val="008E177C"/>
    <w:rsid w:val="009150B8"/>
    <w:rsid w:val="00975F4E"/>
    <w:rsid w:val="00A568D3"/>
    <w:rsid w:val="00A62332"/>
    <w:rsid w:val="00AA1539"/>
    <w:rsid w:val="00AC0335"/>
    <w:rsid w:val="00AD55AA"/>
    <w:rsid w:val="00B1358F"/>
    <w:rsid w:val="00B607C7"/>
    <w:rsid w:val="00BE322B"/>
    <w:rsid w:val="00CA3CCE"/>
    <w:rsid w:val="00CD3B81"/>
    <w:rsid w:val="00CD695A"/>
    <w:rsid w:val="00CF65E7"/>
    <w:rsid w:val="00D55EAA"/>
    <w:rsid w:val="00DA6C53"/>
    <w:rsid w:val="00DD07C8"/>
    <w:rsid w:val="00DD62F1"/>
    <w:rsid w:val="00E138A4"/>
    <w:rsid w:val="00EF31E6"/>
    <w:rsid w:val="00F044EF"/>
    <w:rsid w:val="00F7030A"/>
    <w:rsid w:val="00FB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E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0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C3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1275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Pinos</dc:creator>
  <cp:lastModifiedBy>Marcelo Pinos</cp:lastModifiedBy>
  <cp:revision>18</cp:revision>
  <dcterms:created xsi:type="dcterms:W3CDTF">2022-11-08T22:50:00Z</dcterms:created>
  <dcterms:modified xsi:type="dcterms:W3CDTF">2022-11-09T04:01:00Z</dcterms:modified>
</cp:coreProperties>
</file>