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62" w:rsidRDefault="00F3202F" w:rsidP="00F3202F">
      <w:pPr>
        <w:jc w:val="center"/>
        <w:rPr>
          <w:rFonts w:ascii="Agency FB" w:hAnsi="Agency FB"/>
          <w:color w:val="2F5496" w:themeColor="accent5" w:themeShade="BF"/>
          <w:sz w:val="36"/>
        </w:rPr>
      </w:pPr>
      <w:r w:rsidRPr="00F3202F">
        <w:rPr>
          <w:rFonts w:ascii="Agency FB" w:hAnsi="Agency FB"/>
          <w:color w:val="2F5496" w:themeColor="accent5" w:themeShade="BF"/>
          <w:sz w:val="36"/>
        </w:rPr>
        <w:t>ENFERMEDADES DE TRANSMISIÓN SEXUAL – VHS</w:t>
      </w:r>
    </w:p>
    <w:p w:rsidR="004F28A5" w:rsidRDefault="004F28A5" w:rsidP="004F28A5">
      <w:pPr>
        <w:jc w:val="center"/>
        <w:rPr>
          <w:rFonts w:ascii="Agency FB" w:hAnsi="Agency FB"/>
          <w:color w:val="2F5496" w:themeColor="accent5" w:themeShade="BF"/>
          <w:sz w:val="32"/>
        </w:rPr>
      </w:pPr>
      <w:r w:rsidRPr="004F28A5">
        <w:rPr>
          <w:rFonts w:ascii="Agency FB" w:hAnsi="Agency FB"/>
          <w:color w:val="2F5496" w:themeColor="accent5" w:themeShade="BF"/>
          <w:sz w:val="32"/>
        </w:rPr>
        <w:t xml:space="preserve">Ficha E. Paciente sexo Masculino. </w:t>
      </w:r>
      <w:r w:rsidRPr="004F28A5">
        <w:rPr>
          <w:rFonts w:ascii="Agency FB" w:hAnsi="Agency FB"/>
          <w:color w:val="2F5496" w:themeColor="accent5" w:themeShade="BF"/>
          <w:sz w:val="32"/>
        </w:rPr>
        <w:t xml:space="preserve">Síntomas: Ulceras genitales - </w:t>
      </w:r>
      <w:r w:rsidRPr="004F28A5">
        <w:rPr>
          <w:rFonts w:ascii="Agency FB" w:hAnsi="Agency FB"/>
          <w:color w:val="2F5496" w:themeColor="accent5" w:themeShade="BF"/>
          <w:sz w:val="32"/>
        </w:rPr>
        <w:t xml:space="preserve">Inflamación en ganglios en ingle. Posibles diagnósticos: VIH – VHS- </w:t>
      </w:r>
      <w:proofErr w:type="spellStart"/>
      <w:r w:rsidRPr="004F28A5">
        <w:rPr>
          <w:rFonts w:ascii="Agency FB" w:hAnsi="Agency FB"/>
          <w:color w:val="2F5496" w:themeColor="accent5" w:themeShade="BF"/>
          <w:sz w:val="32"/>
        </w:rPr>
        <w:t>Neisseria</w:t>
      </w:r>
      <w:proofErr w:type="spellEnd"/>
      <w:r w:rsidRPr="004F28A5">
        <w:rPr>
          <w:rFonts w:ascii="Agency FB" w:hAnsi="Agency FB"/>
          <w:color w:val="2F5496" w:themeColor="accent5" w:themeShade="BF"/>
          <w:sz w:val="32"/>
        </w:rPr>
        <w:t xml:space="preserve"> </w:t>
      </w:r>
      <w:proofErr w:type="spellStart"/>
      <w:r w:rsidRPr="004F28A5">
        <w:rPr>
          <w:rFonts w:ascii="Agency FB" w:hAnsi="Agency FB"/>
          <w:color w:val="2F5496" w:themeColor="accent5" w:themeShade="BF"/>
          <w:sz w:val="32"/>
        </w:rPr>
        <w:t>gonorrheae</w:t>
      </w:r>
      <w:proofErr w:type="spellEnd"/>
      <w:r w:rsidRPr="004F28A5">
        <w:rPr>
          <w:rFonts w:ascii="Agency FB" w:hAnsi="Agency FB"/>
          <w:color w:val="2F5496" w:themeColor="accent5" w:themeShade="BF"/>
          <w:sz w:val="32"/>
        </w:rPr>
        <w:t>.</w:t>
      </w:r>
    </w:p>
    <w:p w:rsidR="00313D9A" w:rsidRDefault="00313D9A" w:rsidP="00313D9A">
      <w:pPr>
        <w:rPr>
          <w:rFonts w:ascii="Agency FB" w:hAnsi="Agency FB"/>
          <w:sz w:val="32"/>
        </w:rPr>
      </w:pPr>
      <w:r w:rsidRPr="00313D9A">
        <w:rPr>
          <w:rFonts w:ascii="Agency FB" w:hAnsi="Agency FB"/>
          <w:sz w:val="32"/>
        </w:rPr>
        <w:t>Integrantes:</w:t>
      </w:r>
      <w:r>
        <w:rPr>
          <w:rFonts w:ascii="Agency FB" w:hAnsi="Agency FB"/>
          <w:sz w:val="32"/>
        </w:rPr>
        <w:t xml:space="preserve"> </w:t>
      </w:r>
    </w:p>
    <w:p w:rsidR="00313D9A" w:rsidRDefault="00313D9A" w:rsidP="00313D9A">
      <w:pPr>
        <w:pStyle w:val="Prrafodelista"/>
        <w:numPr>
          <w:ilvl w:val="0"/>
          <w:numId w:val="3"/>
        </w:numPr>
        <w:rPr>
          <w:rFonts w:ascii="Agency FB" w:hAnsi="Agency FB"/>
          <w:sz w:val="32"/>
        </w:rPr>
      </w:pPr>
      <w:r>
        <w:rPr>
          <w:rFonts w:ascii="Agency FB" w:hAnsi="Agency FB"/>
          <w:sz w:val="32"/>
        </w:rPr>
        <w:t>Ángel Martina</w:t>
      </w:r>
    </w:p>
    <w:p w:rsidR="00313D9A" w:rsidRDefault="00313D9A" w:rsidP="00313D9A">
      <w:pPr>
        <w:pStyle w:val="Prrafodelista"/>
        <w:numPr>
          <w:ilvl w:val="0"/>
          <w:numId w:val="3"/>
        </w:numPr>
        <w:rPr>
          <w:rFonts w:ascii="Agency FB" w:hAnsi="Agency FB"/>
          <w:sz w:val="32"/>
        </w:rPr>
      </w:pPr>
      <w:r>
        <w:rPr>
          <w:rFonts w:ascii="Agency FB" w:hAnsi="Agency FB"/>
          <w:sz w:val="32"/>
        </w:rPr>
        <w:t>Álvarez Valentín</w:t>
      </w:r>
    </w:p>
    <w:p w:rsidR="00313D9A" w:rsidRDefault="00313D9A" w:rsidP="00313D9A">
      <w:pPr>
        <w:pStyle w:val="Prrafodelista"/>
        <w:numPr>
          <w:ilvl w:val="0"/>
          <w:numId w:val="3"/>
        </w:numPr>
        <w:rPr>
          <w:rFonts w:ascii="Agency FB" w:hAnsi="Agency FB"/>
          <w:sz w:val="32"/>
        </w:rPr>
      </w:pPr>
      <w:r>
        <w:rPr>
          <w:rFonts w:ascii="Agency FB" w:hAnsi="Agency FB"/>
          <w:sz w:val="32"/>
        </w:rPr>
        <w:t>Gonzales Emiliano</w:t>
      </w:r>
    </w:p>
    <w:p w:rsidR="00313D9A" w:rsidRPr="00313D9A" w:rsidRDefault="00313D9A" w:rsidP="00313D9A">
      <w:pPr>
        <w:pStyle w:val="Prrafodelista"/>
        <w:numPr>
          <w:ilvl w:val="0"/>
          <w:numId w:val="3"/>
        </w:numPr>
        <w:rPr>
          <w:rFonts w:ascii="Agency FB" w:hAnsi="Agency FB"/>
          <w:sz w:val="32"/>
        </w:rPr>
      </w:pPr>
      <w:r>
        <w:rPr>
          <w:rFonts w:ascii="Agency FB" w:hAnsi="Agency FB"/>
          <w:sz w:val="32"/>
        </w:rPr>
        <w:t>Camargo Yazmin</w:t>
      </w:r>
    </w:p>
    <w:p w:rsidR="00991539" w:rsidRDefault="00991539" w:rsidP="00991539">
      <w:pPr>
        <w:rPr>
          <w:rFonts w:ascii="Agency FB" w:hAnsi="Agency FB"/>
          <w:sz w:val="32"/>
        </w:rPr>
      </w:pPr>
    </w:p>
    <w:p w:rsidR="00313D9A" w:rsidRPr="00991539" w:rsidRDefault="00313D9A" w:rsidP="00991539">
      <w:pPr>
        <w:rPr>
          <w:rFonts w:ascii="Agency FB" w:hAnsi="Agency FB"/>
          <w:sz w:val="32"/>
        </w:rPr>
      </w:pPr>
      <w:r>
        <w:rPr>
          <w:rFonts w:ascii="Agency FB" w:hAnsi="Agency FB"/>
          <w:sz w:val="32"/>
        </w:rPr>
        <w:t>ACTIVIDADES:</w:t>
      </w:r>
    </w:p>
    <w:p w:rsidR="00F3202F" w:rsidRDefault="00F3202F" w:rsidP="00F3202F">
      <w:pPr>
        <w:pStyle w:val="Prrafodelista"/>
        <w:numPr>
          <w:ilvl w:val="0"/>
          <w:numId w:val="1"/>
        </w:numPr>
        <w:rPr>
          <w:rFonts w:ascii="Agency FB" w:hAnsi="Agency FB"/>
          <w:sz w:val="32"/>
        </w:rPr>
      </w:pPr>
      <w:r w:rsidRPr="00F3202F">
        <w:rPr>
          <w:rFonts w:ascii="Agency FB" w:hAnsi="Agency FB"/>
          <w:sz w:val="32"/>
        </w:rPr>
        <w:t>Identificar el agente patógeno causante de la enfermedad, teniendo en cuenta las alternativas citadas. Clasificar al microorganismo según el reino al que pertenece.</w:t>
      </w:r>
    </w:p>
    <w:p w:rsidR="00F3202F" w:rsidRPr="00F3202F" w:rsidRDefault="00F3202F" w:rsidP="00F3202F">
      <w:pPr>
        <w:rPr>
          <w:rFonts w:ascii="Agency FB" w:hAnsi="Agency FB"/>
          <w:sz w:val="32"/>
        </w:rPr>
      </w:pPr>
      <w:r w:rsidRPr="00F3202F">
        <w:rPr>
          <w:rFonts w:ascii="Agency FB" w:hAnsi="Agency FB"/>
          <w:sz w:val="32"/>
        </w:rPr>
        <w:t xml:space="preserve">El virus del herpes simple comprende dos cepas de virus de la familia de los </w:t>
      </w:r>
      <w:proofErr w:type="spellStart"/>
      <w:r>
        <w:rPr>
          <w:rFonts w:ascii="Agency FB" w:hAnsi="Agency FB"/>
          <w:sz w:val="32"/>
        </w:rPr>
        <w:t>herpes</w:t>
      </w:r>
      <w:r w:rsidRPr="00F3202F">
        <w:rPr>
          <w:rFonts w:ascii="Agency FB" w:hAnsi="Agency FB"/>
          <w:sz w:val="32"/>
        </w:rPr>
        <w:t>virus</w:t>
      </w:r>
      <w:proofErr w:type="spellEnd"/>
      <w:r w:rsidRPr="00F3202F">
        <w:rPr>
          <w:rFonts w:ascii="Agency FB" w:hAnsi="Agency FB"/>
          <w:sz w:val="32"/>
        </w:rPr>
        <w:t xml:space="preserve"> que pueden causar infecciones en seres humanos: El virus herpes simple tipo 1 (VHS-1) y el virus herpes simple tipo 2 (VHS-2),</w:t>
      </w:r>
    </w:p>
    <w:p w:rsidR="00F3202F" w:rsidRDefault="00F3202F" w:rsidP="00F3202F">
      <w:pPr>
        <w:pStyle w:val="Prrafodelista"/>
        <w:numPr>
          <w:ilvl w:val="0"/>
          <w:numId w:val="1"/>
        </w:numPr>
        <w:rPr>
          <w:rFonts w:ascii="Agency FB" w:hAnsi="Agency FB"/>
          <w:sz w:val="32"/>
        </w:rPr>
      </w:pPr>
      <w:r w:rsidRPr="00F3202F">
        <w:rPr>
          <w:rFonts w:ascii="Agency FB" w:hAnsi="Agency FB"/>
          <w:sz w:val="32"/>
        </w:rPr>
        <w:t>Nombre de la e</w:t>
      </w:r>
      <w:r>
        <w:rPr>
          <w:rFonts w:ascii="Agency FB" w:hAnsi="Agency FB"/>
          <w:sz w:val="32"/>
        </w:rPr>
        <w:t xml:space="preserve">nfermedad y vía de contagio. </w:t>
      </w:r>
    </w:p>
    <w:p w:rsidR="00F3202F" w:rsidRPr="00F3202F" w:rsidRDefault="00F3202F" w:rsidP="00F3202F">
      <w:pPr>
        <w:rPr>
          <w:rFonts w:ascii="Agency FB" w:hAnsi="Agency FB"/>
          <w:sz w:val="32"/>
        </w:rPr>
      </w:pPr>
      <w:r w:rsidRPr="00F3202F">
        <w:rPr>
          <w:rFonts w:ascii="Agency FB" w:hAnsi="Agency FB"/>
          <w:sz w:val="32"/>
        </w:rPr>
        <w:t xml:space="preserve">El virus del herpes simple comprende dos cepas de virus de la familia de los </w:t>
      </w:r>
      <w:proofErr w:type="spellStart"/>
      <w:r w:rsidRPr="00F3202F">
        <w:rPr>
          <w:rFonts w:ascii="Agency FB" w:hAnsi="Agency FB"/>
          <w:sz w:val="32"/>
        </w:rPr>
        <w:t>herpesvirus</w:t>
      </w:r>
      <w:proofErr w:type="spellEnd"/>
      <w:r w:rsidRPr="00F3202F">
        <w:rPr>
          <w:rFonts w:ascii="Agency FB" w:hAnsi="Agency FB"/>
          <w:sz w:val="32"/>
        </w:rPr>
        <w:t xml:space="preserve"> que pueden causar infecciones en seres humanos: El virus herpes simple tipo 1 (VHS-1) y el virus herpes simple tipo 2 (VHS-2),</w:t>
      </w:r>
    </w:p>
    <w:p w:rsidR="00F3202F" w:rsidRDefault="00F3202F" w:rsidP="00F3202F">
      <w:pPr>
        <w:pStyle w:val="Prrafodelista"/>
        <w:numPr>
          <w:ilvl w:val="0"/>
          <w:numId w:val="1"/>
        </w:numPr>
        <w:rPr>
          <w:rFonts w:ascii="Agency FB" w:hAnsi="Agency FB"/>
          <w:sz w:val="32"/>
        </w:rPr>
      </w:pPr>
      <w:r w:rsidRPr="00F3202F">
        <w:rPr>
          <w:rFonts w:ascii="Agency FB" w:hAnsi="Agency FB"/>
          <w:sz w:val="32"/>
        </w:rPr>
        <w:t>Lugar del sistema repr</w:t>
      </w:r>
      <w:r>
        <w:rPr>
          <w:rFonts w:ascii="Agency FB" w:hAnsi="Agency FB"/>
          <w:sz w:val="32"/>
        </w:rPr>
        <w:t xml:space="preserve">oductor afectado. </w:t>
      </w:r>
    </w:p>
    <w:p w:rsidR="00F3202F" w:rsidRPr="00F3202F" w:rsidRDefault="00F3202F" w:rsidP="00F3202F">
      <w:pPr>
        <w:rPr>
          <w:rFonts w:ascii="Agency FB" w:hAnsi="Agency FB"/>
          <w:sz w:val="32"/>
        </w:rPr>
      </w:pPr>
      <w:r w:rsidRPr="00F3202F">
        <w:rPr>
          <w:rFonts w:ascii="Agency FB" w:hAnsi="Agency FB"/>
          <w:sz w:val="32"/>
        </w:rPr>
        <w:t>El herpes genital afecta la piel o las membranas mucosas de los genitales. El virus se trasmite de una persona a otra durante el contacto sexual.</w:t>
      </w:r>
    </w:p>
    <w:p w:rsidR="00F3202F" w:rsidRPr="00F3202F" w:rsidRDefault="00F3202F" w:rsidP="00F3202F">
      <w:pPr>
        <w:rPr>
          <w:rFonts w:ascii="Agency FB" w:hAnsi="Agency FB"/>
          <w:sz w:val="32"/>
        </w:rPr>
      </w:pPr>
      <w:r w:rsidRPr="00F3202F">
        <w:rPr>
          <w:rFonts w:ascii="Agency FB" w:hAnsi="Agency FB"/>
          <w:sz w:val="32"/>
        </w:rPr>
        <w:t>El VHS tipo 2 (VHS-2): casi siempre causa el herpes genital. Se puede transmitir a través del contacto con la piel o de líquidos (secreciones) orales o genitales.</w:t>
      </w:r>
    </w:p>
    <w:p w:rsidR="00F3202F" w:rsidRDefault="00F3202F" w:rsidP="00F3202F">
      <w:pPr>
        <w:pStyle w:val="Prrafodelista"/>
        <w:numPr>
          <w:ilvl w:val="0"/>
          <w:numId w:val="1"/>
        </w:numPr>
        <w:rPr>
          <w:rFonts w:ascii="Agency FB" w:hAnsi="Agency FB"/>
          <w:sz w:val="32"/>
        </w:rPr>
      </w:pPr>
      <w:r w:rsidRPr="00F3202F">
        <w:rPr>
          <w:rFonts w:ascii="Agency FB" w:hAnsi="Agency FB"/>
          <w:sz w:val="32"/>
        </w:rPr>
        <w:t>Síntomas generales si es po</w:t>
      </w:r>
      <w:r>
        <w:rPr>
          <w:rFonts w:ascii="Agency FB" w:hAnsi="Agency FB"/>
          <w:sz w:val="32"/>
        </w:rPr>
        <w:t xml:space="preserve">sible diferenciados por sexo. </w:t>
      </w:r>
    </w:p>
    <w:p w:rsidR="00F3202F" w:rsidRPr="00F3202F" w:rsidRDefault="00F3202F" w:rsidP="00F3202F">
      <w:pPr>
        <w:rPr>
          <w:rFonts w:ascii="Agency FB" w:hAnsi="Agency FB"/>
          <w:sz w:val="32"/>
        </w:rPr>
      </w:pPr>
      <w:r>
        <w:rPr>
          <w:rFonts w:ascii="Agency FB" w:hAnsi="Agency FB"/>
          <w:sz w:val="32"/>
        </w:rPr>
        <w:t>Síntomas generales: Fiebre, dolor de cabeza, dolor muscular y articular, e</w:t>
      </w:r>
      <w:r w:rsidRPr="00F3202F">
        <w:rPr>
          <w:rFonts w:ascii="Agency FB" w:hAnsi="Agency FB"/>
          <w:sz w:val="32"/>
        </w:rPr>
        <w:t>rupción</w:t>
      </w:r>
      <w:r>
        <w:rPr>
          <w:rFonts w:ascii="Agency FB" w:hAnsi="Agency FB"/>
          <w:sz w:val="32"/>
        </w:rPr>
        <w:t>, d</w:t>
      </w:r>
      <w:r w:rsidRPr="00F3202F">
        <w:rPr>
          <w:rFonts w:ascii="Agency FB" w:hAnsi="Agency FB"/>
          <w:sz w:val="32"/>
        </w:rPr>
        <w:t>olor de gargant</w:t>
      </w:r>
      <w:r>
        <w:rPr>
          <w:rFonts w:ascii="Agency FB" w:hAnsi="Agency FB"/>
          <w:sz w:val="32"/>
        </w:rPr>
        <w:t>a y llagas dolorosas en la boca, diarrea, p</w:t>
      </w:r>
      <w:r w:rsidRPr="00F3202F">
        <w:rPr>
          <w:rFonts w:ascii="Agency FB" w:hAnsi="Agency FB"/>
          <w:sz w:val="32"/>
        </w:rPr>
        <w:t>edida de peso</w:t>
      </w:r>
      <w:r>
        <w:rPr>
          <w:rFonts w:ascii="Agency FB" w:hAnsi="Agency FB"/>
          <w:sz w:val="32"/>
        </w:rPr>
        <w:t>.</w:t>
      </w:r>
    </w:p>
    <w:p w:rsidR="00F3202F" w:rsidRDefault="00F3202F" w:rsidP="00F3202F">
      <w:pPr>
        <w:pStyle w:val="Prrafodelista"/>
        <w:numPr>
          <w:ilvl w:val="0"/>
          <w:numId w:val="1"/>
        </w:numPr>
        <w:rPr>
          <w:rFonts w:ascii="Agency FB" w:hAnsi="Agency FB"/>
          <w:sz w:val="32"/>
        </w:rPr>
      </w:pPr>
      <w:r w:rsidRPr="00F3202F">
        <w:rPr>
          <w:rFonts w:ascii="Agency FB" w:hAnsi="Agency FB"/>
          <w:sz w:val="32"/>
        </w:rPr>
        <w:lastRenderedPageBreak/>
        <w:t>% de la</w:t>
      </w:r>
      <w:r>
        <w:rPr>
          <w:rFonts w:ascii="Agency FB" w:hAnsi="Agency FB"/>
          <w:sz w:val="32"/>
        </w:rPr>
        <w:t xml:space="preserve"> población juvenil afectada. </w:t>
      </w:r>
    </w:p>
    <w:p w:rsidR="00991539" w:rsidRPr="00F3202F" w:rsidRDefault="00F3202F" w:rsidP="00F3202F">
      <w:pPr>
        <w:rPr>
          <w:rFonts w:ascii="Agency FB" w:hAnsi="Agency FB"/>
          <w:sz w:val="32"/>
        </w:rPr>
      </w:pPr>
      <w:r w:rsidRPr="00F3202F">
        <w:rPr>
          <w:rFonts w:ascii="Agency FB" w:hAnsi="Agency FB"/>
          <w:sz w:val="32"/>
        </w:rPr>
        <w:t>En 2016, el último año para el cual se dispone de datos, alrededor del 13% de la población mundial entre 15 y 49 años estaba infectado por el virus del herpes simple de tipo 2 (VHS-2).</w:t>
      </w:r>
    </w:p>
    <w:p w:rsidR="00F3202F" w:rsidRDefault="00F3202F" w:rsidP="00F3202F">
      <w:pPr>
        <w:pStyle w:val="Prrafodelista"/>
        <w:numPr>
          <w:ilvl w:val="0"/>
          <w:numId w:val="1"/>
        </w:numPr>
        <w:rPr>
          <w:rFonts w:ascii="Agency FB" w:hAnsi="Agency FB"/>
          <w:sz w:val="32"/>
        </w:rPr>
      </w:pPr>
      <w:r w:rsidRPr="00F3202F">
        <w:rPr>
          <w:rFonts w:ascii="Agency FB" w:hAnsi="Agency FB"/>
          <w:sz w:val="32"/>
        </w:rPr>
        <w:t>Descripción de la enfermedad. ¿Se ve afectada la posibilidad de tener hijos a futu</w:t>
      </w:r>
      <w:r>
        <w:rPr>
          <w:rFonts w:ascii="Agency FB" w:hAnsi="Agency FB"/>
          <w:sz w:val="32"/>
        </w:rPr>
        <w:t xml:space="preserve">ro del paciente? Justifique. </w:t>
      </w:r>
    </w:p>
    <w:p w:rsidR="00F3202F" w:rsidRPr="00F3202F" w:rsidRDefault="00F3202F" w:rsidP="00F3202F">
      <w:pPr>
        <w:rPr>
          <w:rFonts w:ascii="Agency FB" w:hAnsi="Agency FB"/>
          <w:sz w:val="32"/>
        </w:rPr>
      </w:pPr>
      <w:r w:rsidRPr="00F3202F">
        <w:rPr>
          <w:rFonts w:ascii="Agency FB" w:hAnsi="Agency FB"/>
          <w:sz w:val="32"/>
        </w:rPr>
        <w:t xml:space="preserve">El virus del herpes simple (VHS) no </w:t>
      </w:r>
      <w:r w:rsidR="009C3814" w:rsidRPr="00F3202F">
        <w:rPr>
          <w:rFonts w:ascii="Agency FB" w:hAnsi="Agency FB"/>
          <w:sz w:val="32"/>
        </w:rPr>
        <w:t>causa</w:t>
      </w:r>
      <w:r w:rsidRPr="00F3202F">
        <w:rPr>
          <w:rFonts w:ascii="Agency FB" w:hAnsi="Agency FB"/>
          <w:sz w:val="32"/>
        </w:rPr>
        <w:t xml:space="preserve"> infertilidad directamente. Sin embargo, el VHS puede hacerlo más vulnerable a otras infecciones. Las parejas con VSH deben abstenerse de tener relaciones sexuales hasta que las llagas hayan sanado.</w:t>
      </w:r>
    </w:p>
    <w:p w:rsidR="00F3202F" w:rsidRDefault="00F3202F" w:rsidP="00F3202F">
      <w:pPr>
        <w:pStyle w:val="Prrafodelista"/>
        <w:numPr>
          <w:ilvl w:val="0"/>
          <w:numId w:val="1"/>
        </w:numPr>
        <w:rPr>
          <w:rFonts w:ascii="Agency FB" w:hAnsi="Agency FB"/>
          <w:sz w:val="32"/>
        </w:rPr>
      </w:pPr>
      <w:r>
        <w:rPr>
          <w:rFonts w:ascii="Agency FB" w:hAnsi="Agency FB"/>
          <w:sz w:val="32"/>
        </w:rPr>
        <w:t xml:space="preserve">Prevención. </w:t>
      </w:r>
    </w:p>
    <w:p w:rsidR="009C3814" w:rsidRPr="009C3814" w:rsidRDefault="009C3814" w:rsidP="009C3814">
      <w:pPr>
        <w:rPr>
          <w:rFonts w:ascii="Agency FB" w:hAnsi="Agency FB"/>
          <w:sz w:val="32"/>
        </w:rPr>
      </w:pPr>
      <w:r>
        <w:rPr>
          <w:rFonts w:ascii="Agency FB" w:hAnsi="Agency FB"/>
          <w:sz w:val="32"/>
        </w:rPr>
        <w:t>L</w:t>
      </w:r>
      <w:r w:rsidRPr="009C3814">
        <w:rPr>
          <w:rFonts w:ascii="Agency FB" w:hAnsi="Agency FB"/>
          <w:sz w:val="32"/>
        </w:rPr>
        <w:t>a mejor prevención es tomar precauciones al mantener relaciones sexuales, ya que cualquier persona sexualmente activa puede contraer esta infección, especialmente si tiene numerosas parejas sexuales.</w:t>
      </w:r>
      <w:r>
        <w:rPr>
          <w:rFonts w:ascii="Agency FB" w:hAnsi="Agency FB"/>
          <w:sz w:val="32"/>
        </w:rPr>
        <w:t xml:space="preserve"> El uso de preservativo y barreras de látex bucales también es un método preventivo. </w:t>
      </w:r>
    </w:p>
    <w:p w:rsidR="00F3202F" w:rsidRDefault="00F3202F" w:rsidP="00F3202F">
      <w:pPr>
        <w:pStyle w:val="Prrafodelista"/>
        <w:numPr>
          <w:ilvl w:val="0"/>
          <w:numId w:val="1"/>
        </w:numPr>
        <w:rPr>
          <w:rFonts w:ascii="Agency FB" w:hAnsi="Agency FB"/>
          <w:sz w:val="32"/>
        </w:rPr>
      </w:pPr>
      <w:r w:rsidRPr="00F3202F">
        <w:rPr>
          <w:rFonts w:ascii="Agency FB" w:hAnsi="Agency FB"/>
          <w:sz w:val="32"/>
        </w:rPr>
        <w:t>Tratamiento. ¿Por qué es importante conocer si el individuo afectado posee pareja estable?</w:t>
      </w:r>
    </w:p>
    <w:p w:rsidR="009C3814" w:rsidRDefault="009C3814" w:rsidP="009C3814">
      <w:pPr>
        <w:rPr>
          <w:rFonts w:ascii="Agency FB" w:hAnsi="Agency FB"/>
          <w:sz w:val="32"/>
        </w:rPr>
      </w:pPr>
      <w:r w:rsidRPr="009C3814">
        <w:rPr>
          <w:rFonts w:ascii="Agency FB" w:hAnsi="Agency FB"/>
          <w:sz w:val="32"/>
        </w:rPr>
        <w:t>Algunos de los tratamiento</w:t>
      </w:r>
      <w:r>
        <w:rPr>
          <w:rFonts w:ascii="Agency FB" w:hAnsi="Agency FB"/>
          <w:sz w:val="32"/>
        </w:rPr>
        <w:t>s</w:t>
      </w:r>
      <w:r w:rsidRPr="009C3814">
        <w:rPr>
          <w:rFonts w:ascii="Agency FB" w:hAnsi="Agency FB"/>
          <w:sz w:val="32"/>
        </w:rPr>
        <w:t xml:space="preserve"> son los medicamentos antivíricos como el </w:t>
      </w:r>
      <w:proofErr w:type="spellStart"/>
      <w:r>
        <w:rPr>
          <w:rFonts w:ascii="Agency FB" w:hAnsi="Agency FB"/>
          <w:sz w:val="32"/>
        </w:rPr>
        <w:t>a</w:t>
      </w:r>
      <w:r w:rsidRPr="009C3814">
        <w:rPr>
          <w:rFonts w:ascii="Agency FB" w:hAnsi="Agency FB"/>
          <w:sz w:val="32"/>
        </w:rPr>
        <w:t>ciclovir</w:t>
      </w:r>
      <w:proofErr w:type="spellEnd"/>
      <w:r w:rsidRPr="009C3814">
        <w:rPr>
          <w:rFonts w:ascii="Agency FB" w:hAnsi="Agency FB"/>
          <w:sz w:val="32"/>
        </w:rPr>
        <w:t xml:space="preserve">, el </w:t>
      </w:r>
      <w:proofErr w:type="spellStart"/>
      <w:r w:rsidRPr="009C3814">
        <w:rPr>
          <w:rFonts w:ascii="Agency FB" w:hAnsi="Agency FB"/>
          <w:sz w:val="32"/>
        </w:rPr>
        <w:t>famciclovir</w:t>
      </w:r>
      <w:proofErr w:type="spellEnd"/>
      <w:r w:rsidRPr="009C3814">
        <w:rPr>
          <w:rFonts w:ascii="Agency FB" w:hAnsi="Agency FB"/>
          <w:sz w:val="32"/>
        </w:rPr>
        <w:t xml:space="preserve"> y el </w:t>
      </w:r>
      <w:proofErr w:type="spellStart"/>
      <w:r w:rsidRPr="009C3814">
        <w:rPr>
          <w:rFonts w:ascii="Agency FB" w:hAnsi="Agency FB"/>
          <w:sz w:val="32"/>
        </w:rPr>
        <w:t>valaciclovir</w:t>
      </w:r>
      <w:proofErr w:type="spellEnd"/>
      <w:r w:rsidRPr="009C3814">
        <w:rPr>
          <w:rFonts w:ascii="Agency FB" w:hAnsi="Agency FB"/>
          <w:sz w:val="32"/>
        </w:rPr>
        <w:t>, son los más eficaces para las personas infectadas por VHS. Estos medicamentos pueden ayudar a reducir la intensidad y frecuencia de los síntomas, pero no curan la infección.</w:t>
      </w:r>
    </w:p>
    <w:p w:rsidR="00C736C9" w:rsidRPr="009C3814" w:rsidRDefault="00C736C9" w:rsidP="009C3814">
      <w:pPr>
        <w:rPr>
          <w:rFonts w:ascii="Agency FB" w:hAnsi="Agency FB"/>
          <w:sz w:val="32"/>
        </w:rPr>
      </w:pPr>
      <w:r>
        <w:rPr>
          <w:rFonts w:ascii="Agency FB" w:hAnsi="Agency FB"/>
          <w:sz w:val="32"/>
        </w:rPr>
        <w:t>Porque el tratami</w:t>
      </w:r>
      <w:r w:rsidR="00313D9A">
        <w:rPr>
          <w:rFonts w:ascii="Agency FB" w:hAnsi="Agency FB"/>
          <w:sz w:val="32"/>
        </w:rPr>
        <w:t>ento lo tienen que hacer ambos</w:t>
      </w:r>
      <w:bookmarkStart w:id="0" w:name="_GoBack"/>
      <w:bookmarkEnd w:id="0"/>
      <w:r>
        <w:rPr>
          <w:rFonts w:ascii="Agency FB" w:hAnsi="Agency FB"/>
          <w:sz w:val="32"/>
        </w:rPr>
        <w:t>, y si tiene más de una pareja tendrá que tomar otros cuidados.</w:t>
      </w:r>
    </w:p>
    <w:sectPr w:rsidR="00C736C9" w:rsidRPr="009C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C52FD"/>
    <w:multiLevelType w:val="hybridMultilevel"/>
    <w:tmpl w:val="13F4B88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F5B0F"/>
    <w:multiLevelType w:val="hybridMultilevel"/>
    <w:tmpl w:val="291A3F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53960"/>
    <w:multiLevelType w:val="hybridMultilevel"/>
    <w:tmpl w:val="D118308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2F"/>
    <w:rsid w:val="00313D9A"/>
    <w:rsid w:val="004F28A5"/>
    <w:rsid w:val="00925A85"/>
    <w:rsid w:val="00991539"/>
    <w:rsid w:val="009C3814"/>
    <w:rsid w:val="00C736C9"/>
    <w:rsid w:val="00D5713B"/>
    <w:rsid w:val="00F3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9FB75-74AC-4B1D-BCD6-2417747B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Alberto</dc:creator>
  <cp:keywords/>
  <dc:description/>
  <cp:lastModifiedBy>Jose Alberto</cp:lastModifiedBy>
  <cp:revision>4</cp:revision>
  <dcterms:created xsi:type="dcterms:W3CDTF">2022-11-09T16:38:00Z</dcterms:created>
  <dcterms:modified xsi:type="dcterms:W3CDTF">2022-11-09T17:16:00Z</dcterms:modified>
</cp:coreProperties>
</file>