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7F184" w14:textId="77777777" w:rsidR="00E601B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>EVALUACION FINAL TERCER TRIMESTRE</w:t>
      </w:r>
    </w:p>
    <w:p w14:paraId="1DD93AB5" w14:textId="77777777" w:rsidR="00E601BC" w:rsidRPr="009B1C1C" w:rsidRDefault="00E601BC" w:rsidP="00E601BC">
      <w:pPr>
        <w:rPr>
          <w:sz w:val="96"/>
          <w:szCs w:val="96"/>
        </w:rPr>
      </w:pPr>
    </w:p>
    <w:p w14:paraId="31ADFEDB" w14:textId="77777777" w:rsidR="00E601BC" w:rsidRPr="009B1C1C" w:rsidRDefault="00E601BC" w:rsidP="00E601BC">
      <w:pPr>
        <w:rPr>
          <w:sz w:val="96"/>
          <w:szCs w:val="96"/>
        </w:rPr>
      </w:pPr>
      <w:r w:rsidRPr="009B1C1C">
        <w:rPr>
          <w:sz w:val="96"/>
          <w:szCs w:val="96"/>
        </w:rPr>
        <w:t xml:space="preserve">      FUTBOL.</w:t>
      </w:r>
    </w:p>
    <w:p w14:paraId="7B16EDDF" w14:textId="77777777" w:rsidR="00E601BC" w:rsidRDefault="00E601BC" w:rsidP="00E601BC"/>
    <w:p w14:paraId="39B08DCE" w14:textId="77777777" w:rsidR="00E601BC" w:rsidRDefault="00E601BC" w:rsidP="00E601BC"/>
    <w:p w14:paraId="453CF32C" w14:textId="77777777" w:rsidR="00E601BC" w:rsidRDefault="00E601BC" w:rsidP="00E601BC"/>
    <w:p w14:paraId="4E49C8EF" w14:textId="0858C7C6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Nombre y apellido</w:t>
      </w:r>
      <w:r w:rsidR="00CD1438">
        <w:rPr>
          <w:color w:val="000000" w:themeColor="text1"/>
          <w:sz w:val="72"/>
          <w:szCs w:val="72"/>
        </w:rPr>
        <w:t>: Ballato</w:t>
      </w:r>
      <w:r w:rsidR="00C872B1">
        <w:rPr>
          <w:color w:val="000000" w:themeColor="text1"/>
          <w:sz w:val="72"/>
          <w:szCs w:val="72"/>
        </w:rPr>
        <w:t xml:space="preserve"> y</w:t>
      </w:r>
      <w:r w:rsidR="00CD1438">
        <w:rPr>
          <w:color w:val="000000" w:themeColor="text1"/>
          <w:sz w:val="72"/>
          <w:szCs w:val="72"/>
        </w:rPr>
        <w:t xml:space="preserve"> Cuevas </w:t>
      </w:r>
    </w:p>
    <w:p w14:paraId="7FAE4C84" w14:textId="6AE4FD9A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 xml:space="preserve">Colegio: </w:t>
      </w:r>
      <w:r w:rsidR="00C872B1">
        <w:rPr>
          <w:color w:val="000000" w:themeColor="text1"/>
          <w:sz w:val="72"/>
          <w:szCs w:val="72"/>
        </w:rPr>
        <w:t xml:space="preserve">Santa Rosa de Lima </w:t>
      </w:r>
    </w:p>
    <w:p w14:paraId="5CBA6008" w14:textId="35761D4C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Año:</w:t>
      </w:r>
      <w:r w:rsidR="00C872B1">
        <w:rPr>
          <w:color w:val="000000" w:themeColor="text1"/>
          <w:sz w:val="72"/>
          <w:szCs w:val="72"/>
        </w:rPr>
        <w:t xml:space="preserve"> 5 B</w:t>
      </w:r>
    </w:p>
    <w:p w14:paraId="75030B50" w14:textId="4957F42A" w:rsidR="00E601BC" w:rsidRPr="009B1C1C" w:rsidRDefault="00E601BC" w:rsidP="00E601BC">
      <w:pPr>
        <w:rPr>
          <w:color w:val="000000" w:themeColor="text1"/>
          <w:sz w:val="72"/>
          <w:szCs w:val="72"/>
        </w:rPr>
      </w:pPr>
      <w:r w:rsidRPr="009B1C1C">
        <w:rPr>
          <w:color w:val="000000" w:themeColor="text1"/>
          <w:sz w:val="72"/>
          <w:szCs w:val="72"/>
        </w:rPr>
        <w:t>Profesora:</w:t>
      </w:r>
      <w:r w:rsidR="00C872B1">
        <w:rPr>
          <w:color w:val="000000" w:themeColor="text1"/>
          <w:sz w:val="72"/>
          <w:szCs w:val="72"/>
        </w:rPr>
        <w:t xml:space="preserve"> </w:t>
      </w:r>
      <w:r w:rsidR="00C97505">
        <w:rPr>
          <w:color w:val="000000" w:themeColor="text1"/>
          <w:sz w:val="72"/>
          <w:szCs w:val="72"/>
        </w:rPr>
        <w:t xml:space="preserve">Micaela </w:t>
      </w:r>
      <w:r w:rsidR="001D3841">
        <w:rPr>
          <w:color w:val="000000" w:themeColor="text1"/>
          <w:sz w:val="72"/>
          <w:szCs w:val="72"/>
        </w:rPr>
        <w:t xml:space="preserve">Orozco </w:t>
      </w:r>
    </w:p>
    <w:p w14:paraId="10D5F84C" w14:textId="77777777" w:rsidR="00E601BC" w:rsidRDefault="00E601BC" w:rsidP="00E601BC"/>
    <w:p w14:paraId="7BA33560" w14:textId="77777777" w:rsidR="00E601BC" w:rsidRPr="00CA4C34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1_</w:t>
      </w:r>
      <w:r>
        <w:rPr>
          <w:sz w:val="44"/>
          <w:szCs w:val="44"/>
        </w:rPr>
        <w:t xml:space="preserve"> </w:t>
      </w:r>
      <w:r w:rsidRPr="009B1C1C">
        <w:rPr>
          <w:sz w:val="44"/>
          <w:szCs w:val="44"/>
          <w:u w:val="single"/>
        </w:rPr>
        <w:t>Contesta las siguientes preguntas</w:t>
      </w:r>
    </w:p>
    <w:p w14:paraId="3F43A5CD" w14:textId="40BA6A01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 gol es válido?</w:t>
      </w:r>
    </w:p>
    <w:p w14:paraId="4A81905D" w14:textId="113AB96A" w:rsidR="00C325D6" w:rsidRPr="009B1C1C" w:rsidRDefault="00C325D6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Se considera válido un gol cuando la pelota haya atravesado completamente </w:t>
      </w:r>
      <w:r w:rsidR="00B32591">
        <w:rPr>
          <w:sz w:val="44"/>
          <w:szCs w:val="44"/>
        </w:rPr>
        <w:t xml:space="preserve">la línea de meta entre los postes </w:t>
      </w:r>
      <w:r w:rsidR="005C495D">
        <w:rPr>
          <w:sz w:val="44"/>
          <w:szCs w:val="44"/>
        </w:rPr>
        <w:t xml:space="preserve">y por debajo del travesaño, siempre </w:t>
      </w:r>
      <w:r w:rsidR="00EF7D6A">
        <w:rPr>
          <w:sz w:val="44"/>
          <w:szCs w:val="44"/>
        </w:rPr>
        <w:t xml:space="preserve">que el equipo que metió gol no haya cometido falta anteriormente </w:t>
      </w:r>
    </w:p>
    <w:p w14:paraId="7DD1D4C3" w14:textId="13827807" w:rsidR="002F7225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¿Como se realiza un correcto saque lateral o saque de banda?</w:t>
      </w:r>
    </w:p>
    <w:p w14:paraId="0F4351A7" w14:textId="59A971A5" w:rsidR="008A6F9C" w:rsidRDefault="00C939A5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*Estar de pie frente al terreno de juego </w:t>
      </w:r>
    </w:p>
    <w:p w14:paraId="5479BE3A" w14:textId="1F1C3B12" w:rsidR="00C939A5" w:rsidRDefault="00C939A5" w:rsidP="00E601BC">
      <w:pPr>
        <w:rPr>
          <w:sz w:val="44"/>
          <w:szCs w:val="44"/>
        </w:rPr>
      </w:pPr>
      <w:r>
        <w:rPr>
          <w:sz w:val="44"/>
          <w:szCs w:val="44"/>
        </w:rPr>
        <w:t>*</w:t>
      </w:r>
      <w:r w:rsidR="003A18F5">
        <w:rPr>
          <w:sz w:val="44"/>
          <w:szCs w:val="44"/>
        </w:rPr>
        <w:t xml:space="preserve">Pisar la línea con los dos pies, aunque sea de manera </w:t>
      </w:r>
      <w:r w:rsidR="00D603E1">
        <w:rPr>
          <w:sz w:val="44"/>
          <w:szCs w:val="44"/>
        </w:rPr>
        <w:t>parcial, o estar fuera del terreno de juego</w:t>
      </w:r>
    </w:p>
    <w:p w14:paraId="1912EC9F" w14:textId="3CB8E953" w:rsidR="00D603E1" w:rsidRPr="008A6F9C" w:rsidRDefault="00D603E1" w:rsidP="00E601BC">
      <w:pPr>
        <w:rPr>
          <w:sz w:val="44"/>
          <w:szCs w:val="44"/>
        </w:rPr>
      </w:pPr>
      <w:r>
        <w:rPr>
          <w:sz w:val="44"/>
          <w:szCs w:val="44"/>
        </w:rPr>
        <w:t>*</w:t>
      </w:r>
      <w:r w:rsidR="00D14AC5">
        <w:rPr>
          <w:sz w:val="44"/>
          <w:szCs w:val="44"/>
        </w:rPr>
        <w:t xml:space="preserve">Lanzar con ambas manos desde atrás </w:t>
      </w:r>
      <w:r w:rsidR="007109C1">
        <w:rPr>
          <w:sz w:val="44"/>
          <w:szCs w:val="44"/>
        </w:rPr>
        <w:t>por encima de la cabeza,</w:t>
      </w:r>
      <w:r w:rsidR="009C3EA1">
        <w:rPr>
          <w:sz w:val="44"/>
          <w:szCs w:val="44"/>
        </w:rPr>
        <w:t xml:space="preserve"> desde el lugar donde salió el balón </w:t>
      </w:r>
    </w:p>
    <w:p w14:paraId="295867CE" w14:textId="1CDBF36A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¿Que se considera falta?</w:t>
      </w:r>
    </w:p>
    <w:p w14:paraId="3D15F051" w14:textId="4E561CE8" w:rsidR="009C3EA1" w:rsidRPr="009B1C1C" w:rsidRDefault="00DB36AF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Cuando un jugador le hace una entrada al adversario golpeandole el pie </w:t>
      </w:r>
      <w:r w:rsidR="00E56E57">
        <w:rPr>
          <w:sz w:val="44"/>
          <w:szCs w:val="44"/>
        </w:rPr>
        <w:t xml:space="preserve">en lugar del balón, </w:t>
      </w:r>
      <w:r w:rsidR="000243A0">
        <w:rPr>
          <w:sz w:val="44"/>
          <w:szCs w:val="44"/>
        </w:rPr>
        <w:t xml:space="preserve">la segunda es empujar al adversario que tiene el balón en su posesión, </w:t>
      </w:r>
      <w:r w:rsidR="0023363E">
        <w:rPr>
          <w:sz w:val="44"/>
          <w:szCs w:val="44"/>
        </w:rPr>
        <w:t xml:space="preserve">la tercera, tirar de la camiseta al jugador </w:t>
      </w:r>
    </w:p>
    <w:p w14:paraId="3F931870" w14:textId="589FD1FD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una falta es para amonestación?</w:t>
      </w:r>
    </w:p>
    <w:p w14:paraId="0647AB5C" w14:textId="4BF607D0" w:rsidR="0023363E" w:rsidRPr="009B1C1C" w:rsidRDefault="007233BB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Si la infracción no pone en riesgo la </w:t>
      </w:r>
      <w:r w:rsidR="00A15BAD">
        <w:rPr>
          <w:sz w:val="44"/>
          <w:szCs w:val="44"/>
        </w:rPr>
        <w:t>integridad física del contrincante</w:t>
      </w:r>
      <w:r w:rsidR="001254F4">
        <w:rPr>
          <w:sz w:val="44"/>
          <w:szCs w:val="44"/>
        </w:rPr>
        <w:t>, será sancionada generalmente con una amonestación</w:t>
      </w:r>
    </w:p>
    <w:p w14:paraId="091D48EC" w14:textId="3896A23C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una falta es para expulsión?</w:t>
      </w:r>
    </w:p>
    <w:p w14:paraId="2EF253B6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Un jugador será expulsado y recibirá tarjeta roja si comete una de las siguientes siete faltas:</w:t>
      </w:r>
    </w:p>
    <w:p w14:paraId="2182392C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Ser culpable de Juego Brusco grave.</w:t>
      </w:r>
    </w:p>
    <w:p w14:paraId="1BD80E79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Ser culpable de conducta violenta.</w:t>
      </w:r>
    </w:p>
    <w:p w14:paraId="4AB0085B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Escupir a un adversario o a cualquier otra persona.</w:t>
      </w:r>
    </w:p>
    <w:p w14:paraId="5E3D6113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Impedir con mano intencionada un gol o malograr una oportunidad manifiesta de marcar un gol (esto no vale para el guardameta dentro de su propia área penal).</w:t>
      </w:r>
    </w:p>
    <w:p w14:paraId="73C203D2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Malograr la oportunidad manifiesta de marcar un gol a un adversario que se dirige hacia la meta del jugador mediante una falta sancionable con tiro libre o penal.</w:t>
      </w:r>
    </w:p>
    <w:p w14:paraId="75197B08" w14:textId="77777777" w:rsidR="00406EDE" w:rsidRPr="005B7658" w:rsidRDefault="00406EDE">
      <w:pPr>
        <w:pStyle w:val="fonttxt12gris"/>
        <w:shd w:val="clear" w:color="auto" w:fill="FFFFFF"/>
        <w:spacing w:line="270" w:lineRule="atLeast"/>
        <w:divId w:val="1580553045"/>
        <w:rPr>
          <w:rFonts w:ascii="Arial" w:hAnsi="Arial" w:cs="Arial"/>
          <w:color w:val="333333"/>
          <w:sz w:val="44"/>
          <w:szCs w:val="44"/>
        </w:rPr>
      </w:pPr>
      <w:r w:rsidRPr="005B7658">
        <w:rPr>
          <w:rFonts w:ascii="Arial" w:hAnsi="Arial" w:cs="Arial"/>
          <w:color w:val="333333"/>
          <w:sz w:val="44"/>
          <w:szCs w:val="44"/>
        </w:rPr>
        <w:t>Emplea lenguaje o gesticula de manera ofensiva, grosera u obscena.</w:t>
      </w:r>
    </w:p>
    <w:p w14:paraId="43833D1B" w14:textId="27E88923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 xml:space="preserve">Explique la regla de </w:t>
      </w:r>
      <w:r w:rsidR="00CF6509">
        <w:rPr>
          <w:sz w:val="44"/>
          <w:szCs w:val="44"/>
        </w:rPr>
        <w:t>offside.</w:t>
      </w:r>
    </w:p>
    <w:p w14:paraId="1EE1DC0F" w14:textId="450760E6" w:rsidR="004D63F3" w:rsidRPr="009B1C1C" w:rsidRDefault="00C07B0C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Un jugador estará fuera de juego </w:t>
      </w:r>
      <w:r w:rsidR="0022616C">
        <w:rPr>
          <w:sz w:val="44"/>
          <w:szCs w:val="44"/>
        </w:rPr>
        <w:t xml:space="preserve">si: cualquier parte de su cuerpo </w:t>
      </w:r>
      <w:r w:rsidR="006254EF">
        <w:rPr>
          <w:sz w:val="44"/>
          <w:szCs w:val="44"/>
        </w:rPr>
        <w:t xml:space="preserve">se </w:t>
      </w:r>
      <w:r w:rsidR="0027653D">
        <w:rPr>
          <w:sz w:val="44"/>
          <w:szCs w:val="44"/>
        </w:rPr>
        <w:t xml:space="preserve">halla más cerca de la línea de </w:t>
      </w:r>
      <w:r w:rsidR="003F0B63">
        <w:rPr>
          <w:sz w:val="44"/>
          <w:szCs w:val="44"/>
        </w:rPr>
        <w:t xml:space="preserve">meta contrario </w:t>
      </w:r>
      <w:r w:rsidR="004226AD">
        <w:rPr>
          <w:sz w:val="44"/>
          <w:szCs w:val="44"/>
        </w:rPr>
        <w:t xml:space="preserve">que el balón y </w:t>
      </w:r>
      <w:r w:rsidR="0034232E">
        <w:rPr>
          <w:sz w:val="44"/>
          <w:szCs w:val="44"/>
        </w:rPr>
        <w:t xml:space="preserve">el penúltimo adversario </w:t>
      </w:r>
    </w:p>
    <w:p w14:paraId="594A591E" w14:textId="01A8CED6" w:rsidR="00017CA5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se fundó la Asociación del Futbol Argentino (AFA)?</w:t>
      </w:r>
    </w:p>
    <w:p w14:paraId="45A0C580" w14:textId="130FAC71" w:rsidR="0034232E" w:rsidRPr="009B1C1C" w:rsidRDefault="000D4E85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Se fundó el 21 de febrero </w:t>
      </w:r>
      <w:r w:rsidR="005C3714">
        <w:rPr>
          <w:sz w:val="44"/>
          <w:szCs w:val="44"/>
        </w:rPr>
        <w:t>de 1893</w:t>
      </w:r>
    </w:p>
    <w:p w14:paraId="5CB0D896" w14:textId="77777777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¿Cuánto dura el intervalo de medio tiempo?</w:t>
      </w:r>
    </w:p>
    <w:p w14:paraId="40C0534D" w14:textId="7F1F2441" w:rsidR="00017CA5" w:rsidRPr="009B1C1C" w:rsidRDefault="00F138E5" w:rsidP="00E601BC">
      <w:pPr>
        <w:rPr>
          <w:sz w:val="44"/>
          <w:szCs w:val="44"/>
        </w:rPr>
      </w:pPr>
      <w:r>
        <w:rPr>
          <w:sz w:val="44"/>
          <w:szCs w:val="44"/>
        </w:rPr>
        <w:t xml:space="preserve">El intervalo de medio tiempo dura 15 minutos </w:t>
      </w:r>
    </w:p>
    <w:p w14:paraId="0771D434" w14:textId="68BED7CF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¿Como se hace el sorteo?</w:t>
      </w:r>
    </w:p>
    <w:p w14:paraId="7CEE4BAA" w14:textId="77777777" w:rsidR="00005556" w:rsidRPr="003958AB" w:rsidRDefault="00005556">
      <w:pPr>
        <w:pStyle w:val="p1"/>
        <w:divId w:val="1140732691"/>
        <w:rPr>
          <w:rFonts w:asciiTheme="minorHAnsi" w:hAnsiTheme="minorHAnsi"/>
          <w:sz w:val="44"/>
          <w:szCs w:val="44"/>
        </w:rPr>
      </w:pPr>
      <w:r w:rsidRPr="003958AB">
        <w:rPr>
          <w:rStyle w:val="s1"/>
          <w:rFonts w:asciiTheme="minorHAnsi" w:hAnsiTheme="minorHAnsi"/>
          <w:sz w:val="44"/>
          <w:szCs w:val="44"/>
        </w:rPr>
        <w:t>el sorteo se realiza mediante un lanzamiento de una moneda al aire y el equipo ganador del sorteo elegirá ejecutar el saque inicial o bien la mitad del campo desde la que atacará en el primer tiempo</w:t>
      </w:r>
      <w:r w:rsidRPr="003958AB">
        <w:rPr>
          <w:rStyle w:val="apple-converted-space"/>
          <w:rFonts w:asciiTheme="minorHAnsi" w:hAnsiTheme="minorHAnsi"/>
          <w:sz w:val="44"/>
          <w:szCs w:val="44"/>
        </w:rPr>
        <w:t> </w:t>
      </w:r>
    </w:p>
    <w:p w14:paraId="7C6A0653" w14:textId="77777777" w:rsidR="00F138E5" w:rsidRPr="009B1C1C" w:rsidRDefault="00F138E5" w:rsidP="00E601BC">
      <w:pPr>
        <w:rPr>
          <w:sz w:val="44"/>
          <w:szCs w:val="44"/>
        </w:rPr>
      </w:pPr>
    </w:p>
    <w:p w14:paraId="34E67CF9" w14:textId="5B455282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¿Cuándo la pelota está fuera de juego y cuando está en juego?</w:t>
      </w:r>
    </w:p>
    <w:p w14:paraId="373705CF" w14:textId="77777777" w:rsidR="002E54FF" w:rsidRPr="002E54FF" w:rsidRDefault="002E54FF" w:rsidP="002E54FF">
      <w:pPr>
        <w:spacing w:after="0" w:line="240" w:lineRule="auto"/>
        <w:divId w:val="1748528433"/>
        <w:rPr>
          <w:sz w:val="44"/>
          <w:szCs w:val="44"/>
        </w:rPr>
      </w:pPr>
      <w:r w:rsidRPr="002E54FF">
        <w:rPr>
          <w:sz w:val="44"/>
          <w:szCs w:val="44"/>
        </w:rPr>
        <w:t>La pelota está fuera de juego cuando se encuentra afuera de la línea que delimita la cancha, y está en juego en el resto de situaciones donde el balón entre en contacto con un miembro del equipo arbitral, cuando rebote en un poste, en un travesaño o en un banderín de esquina, permaneciendo en el terreno de juego. </w:t>
      </w:r>
    </w:p>
    <w:p w14:paraId="0D7B2DFB" w14:textId="77777777" w:rsidR="003958AB" w:rsidRPr="009B1C1C" w:rsidRDefault="003958AB" w:rsidP="00E601BC">
      <w:pPr>
        <w:rPr>
          <w:sz w:val="44"/>
          <w:szCs w:val="44"/>
        </w:rPr>
      </w:pPr>
    </w:p>
    <w:p w14:paraId="09552B23" w14:textId="54E69CEE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 xml:space="preserve">¿Como se determina un equipo ganador? </w:t>
      </w:r>
    </w:p>
    <w:p w14:paraId="1FF6F958" w14:textId="77777777" w:rsidR="00731B6F" w:rsidRPr="00731B6F" w:rsidRDefault="00731B6F" w:rsidP="00731B6F">
      <w:pPr>
        <w:spacing w:after="0" w:line="240" w:lineRule="auto"/>
        <w:divId w:val="160589515"/>
        <w:rPr>
          <w:sz w:val="44"/>
          <w:szCs w:val="44"/>
        </w:rPr>
      </w:pPr>
      <w:r w:rsidRPr="00731B6F">
        <w:rPr>
          <w:sz w:val="44"/>
          <w:szCs w:val="44"/>
        </w:rPr>
        <w:t>El equipo que haya marcado el mayor número de goles será el ganador o si ambos tienen el mismo número de goles, el partido terminará con empate </w:t>
      </w:r>
    </w:p>
    <w:p w14:paraId="2E1F4249" w14:textId="77777777" w:rsidR="002E54FF" w:rsidRPr="009B1C1C" w:rsidRDefault="002E54FF" w:rsidP="00E601BC">
      <w:pPr>
        <w:rPr>
          <w:sz w:val="44"/>
          <w:szCs w:val="44"/>
        </w:rPr>
      </w:pPr>
    </w:p>
    <w:p w14:paraId="2364868E" w14:textId="60C866C1" w:rsidR="00E601BC" w:rsidRDefault="00E601BC" w:rsidP="00E601BC">
      <w:pPr>
        <w:rPr>
          <w:sz w:val="44"/>
          <w:szCs w:val="44"/>
        </w:rPr>
      </w:pPr>
      <w:r w:rsidRPr="009B1C1C">
        <w:rPr>
          <w:sz w:val="44"/>
          <w:szCs w:val="44"/>
        </w:rPr>
        <w:t>¿Según la FIFA cuando se repite un penalti?</w:t>
      </w:r>
    </w:p>
    <w:p w14:paraId="2C114125" w14:textId="77777777" w:rsidR="009D0A04" w:rsidRPr="009D0A04" w:rsidRDefault="009D0A04" w:rsidP="009D0A04">
      <w:pPr>
        <w:spacing w:after="0" w:line="240" w:lineRule="auto"/>
        <w:divId w:val="1999187832"/>
        <w:rPr>
          <w:sz w:val="44"/>
          <w:szCs w:val="44"/>
        </w:rPr>
      </w:pPr>
      <w:r w:rsidRPr="009D0A04">
        <w:rPr>
          <w:sz w:val="44"/>
          <w:szCs w:val="44"/>
        </w:rPr>
        <w:t>si el guardameta evitará que el balón entrara en la portería, se repetirá el tiro penal.</w:t>
      </w:r>
    </w:p>
    <w:p w14:paraId="031AE664" w14:textId="77777777" w:rsidR="00731B6F" w:rsidRDefault="00731B6F" w:rsidP="00E601BC">
      <w:pPr>
        <w:rPr>
          <w:sz w:val="44"/>
          <w:szCs w:val="44"/>
        </w:rPr>
      </w:pPr>
    </w:p>
    <w:p w14:paraId="628AA8D6" w14:textId="2CFCEB34" w:rsidR="00E601BC" w:rsidRDefault="00E601BC" w:rsidP="00E601BC">
      <w:pPr>
        <w:rPr>
          <w:sz w:val="44"/>
          <w:szCs w:val="44"/>
        </w:rPr>
      </w:pPr>
      <w:r>
        <w:rPr>
          <w:sz w:val="44"/>
          <w:szCs w:val="44"/>
        </w:rPr>
        <w:t>Hay diferentes tipos de reanudación de juego ¿Cuáles son?</w:t>
      </w:r>
    </w:p>
    <w:p w14:paraId="59E70E64" w14:textId="77777777" w:rsidR="00790BDF" w:rsidRPr="00790BDF" w:rsidRDefault="00790BDF" w:rsidP="00790BDF">
      <w:pPr>
        <w:rPr>
          <w:sz w:val="44"/>
          <w:szCs w:val="44"/>
        </w:rPr>
      </w:pPr>
      <w:r w:rsidRPr="00790BDF">
        <w:rPr>
          <w:sz w:val="44"/>
          <w:szCs w:val="44"/>
        </w:rPr>
        <w:t>Son: </w:t>
      </w:r>
    </w:p>
    <w:p w14:paraId="101FE846" w14:textId="77777777" w:rsidR="00790BDF" w:rsidRPr="00790BDF" w:rsidRDefault="00790BDF" w:rsidP="00790BDF">
      <w:pPr>
        <w:rPr>
          <w:sz w:val="44"/>
          <w:szCs w:val="44"/>
        </w:rPr>
      </w:pPr>
      <w:r w:rsidRPr="00790BDF">
        <w:rPr>
          <w:sz w:val="44"/>
          <w:szCs w:val="44"/>
        </w:rPr>
        <w:t>*un saque de meta si el balón entró en la portería del adversario </w:t>
      </w:r>
    </w:p>
    <w:p w14:paraId="331E8605" w14:textId="77777777" w:rsidR="00790BDF" w:rsidRPr="00790BDF" w:rsidRDefault="00790BDF" w:rsidP="00790BDF">
      <w:pPr>
        <w:rPr>
          <w:sz w:val="44"/>
          <w:szCs w:val="44"/>
        </w:rPr>
      </w:pPr>
      <w:r w:rsidRPr="00790BDF">
        <w:rPr>
          <w:sz w:val="44"/>
          <w:szCs w:val="44"/>
        </w:rPr>
        <w:t>*un saque de esquina si entro en la portería del jugador que tocó dl balón </w:t>
      </w:r>
    </w:p>
    <w:p w14:paraId="7DD7FDA8" w14:textId="77777777" w:rsidR="009D0A04" w:rsidRDefault="009D0A04" w:rsidP="00E601BC">
      <w:pPr>
        <w:rPr>
          <w:sz w:val="44"/>
          <w:szCs w:val="44"/>
        </w:rPr>
      </w:pPr>
    </w:p>
    <w:p w14:paraId="7C7BFCDE" w14:textId="35083752" w:rsidR="00E601BC" w:rsidRDefault="00E601BC" w:rsidP="00E601BC">
      <w:pPr>
        <w:shd w:val="clear" w:color="auto" w:fill="FFFFFF"/>
        <w:spacing w:after="0" w:line="240" w:lineRule="auto"/>
        <w:rPr>
          <w:rFonts w:cs="Calibri"/>
          <w:color w:val="000000"/>
          <w:sz w:val="40"/>
          <w:szCs w:val="40"/>
        </w:rPr>
      </w:pPr>
      <w:r w:rsidRPr="00CA4C34">
        <w:rPr>
          <w:rFonts w:cs="Calibri"/>
          <w:color w:val="000000"/>
          <w:sz w:val="40"/>
          <w:szCs w:val="40"/>
        </w:rPr>
        <w:t>¿A qué se denomina saque inicial y en qué momentos del partido se da?</w:t>
      </w:r>
    </w:p>
    <w:p w14:paraId="11763668" w14:textId="77777777" w:rsidR="00F33FC5" w:rsidRPr="00F33FC5" w:rsidRDefault="00F33FC5" w:rsidP="00F33FC5">
      <w:pPr>
        <w:spacing w:after="0" w:line="240" w:lineRule="auto"/>
        <w:divId w:val="1389496349"/>
        <w:rPr>
          <w:rFonts w:cs="Calibri"/>
          <w:color w:val="000000"/>
          <w:sz w:val="40"/>
          <w:szCs w:val="40"/>
        </w:rPr>
      </w:pPr>
      <w:r w:rsidRPr="00F33FC5">
        <w:rPr>
          <w:rFonts w:cs="Calibri"/>
          <w:color w:val="000000"/>
          <w:sz w:val="40"/>
          <w:szCs w:val="40"/>
        </w:rPr>
        <w:t>el saque inicial es el saque que da comienzo a cada uno de los dos periodos de un partido, del tiempo suplementero y respuesta de la anotación de un gol. </w:t>
      </w:r>
    </w:p>
    <w:p w14:paraId="173F25E6" w14:textId="77777777" w:rsidR="00790BDF" w:rsidRDefault="00790BDF" w:rsidP="00E601BC">
      <w:pPr>
        <w:shd w:val="clear" w:color="auto" w:fill="FFFFFF"/>
        <w:spacing w:after="0" w:line="240" w:lineRule="auto"/>
        <w:rPr>
          <w:rFonts w:cs="Calibri"/>
          <w:color w:val="000000"/>
          <w:sz w:val="40"/>
          <w:szCs w:val="40"/>
        </w:rPr>
      </w:pPr>
    </w:p>
    <w:p w14:paraId="3BA0DCC4" w14:textId="77777777" w:rsidR="00E601BC" w:rsidRPr="00CD1438" w:rsidRDefault="00E601BC" w:rsidP="00E601BC">
      <w:pPr>
        <w:shd w:val="clear" w:color="auto" w:fill="FFFFFF"/>
        <w:spacing w:after="0" w:line="240" w:lineRule="auto"/>
        <w:rPr>
          <w:rFonts w:cs="Calibri Light"/>
          <w:color w:val="000000"/>
          <w:sz w:val="40"/>
          <w:szCs w:val="40"/>
        </w:rPr>
      </w:pPr>
      <w:r w:rsidRPr="00CD1438">
        <w:rPr>
          <w:rFonts w:cs="Calibri Light"/>
          <w:color w:val="000000"/>
          <w:sz w:val="40"/>
          <w:szCs w:val="40"/>
        </w:rPr>
        <w:t>¿En qué dirección debe ser jugada la pelota? ¿Para qué sirve el círculo central de 9,15 mts de radio?</w:t>
      </w:r>
    </w:p>
    <w:p w14:paraId="74EF98B2" w14:textId="77777777" w:rsidR="00433B53" w:rsidRPr="00433B53" w:rsidRDefault="00433B53" w:rsidP="00433B53">
      <w:pPr>
        <w:spacing w:after="0" w:line="240" w:lineRule="auto"/>
        <w:divId w:val="12153770"/>
        <w:rPr>
          <w:rFonts w:cs="Calibri Light"/>
          <w:color w:val="000000"/>
          <w:sz w:val="40"/>
          <w:szCs w:val="40"/>
        </w:rPr>
      </w:pPr>
      <w:r w:rsidRPr="00433B53">
        <w:rPr>
          <w:rFonts w:cs="Calibri Light"/>
          <w:color w:val="000000"/>
          <w:sz w:val="40"/>
          <w:szCs w:val="40"/>
        </w:rPr>
        <w:t>siempre se debe jugar hacia la derecha. El círculo central sirve para realizar el saque inicial del primer y segundo tiempo, además tambiem sirve para reanudar el juego si se hace un gol</w:t>
      </w:r>
    </w:p>
    <w:p w14:paraId="25421875" w14:textId="77777777" w:rsidR="00E601BC" w:rsidRPr="00CD1438" w:rsidRDefault="00E601BC" w:rsidP="00E601BC">
      <w:pPr>
        <w:shd w:val="clear" w:color="auto" w:fill="FFFFFF"/>
        <w:spacing w:after="0" w:line="240" w:lineRule="auto"/>
        <w:rPr>
          <w:rFonts w:cs="Calibri Light"/>
          <w:color w:val="000000"/>
          <w:sz w:val="40"/>
          <w:szCs w:val="40"/>
        </w:rPr>
      </w:pPr>
    </w:p>
    <w:p w14:paraId="3187F029" w14:textId="77777777" w:rsidR="00843387" w:rsidRPr="00CD1438" w:rsidRDefault="00843387"/>
    <w:sectPr w:rsidR="00843387" w:rsidRPr="00CD1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52"/>
    <w:rsid w:val="00005556"/>
    <w:rsid w:val="00017CA5"/>
    <w:rsid w:val="000243A0"/>
    <w:rsid w:val="000D4E85"/>
    <w:rsid w:val="001254F4"/>
    <w:rsid w:val="00141152"/>
    <w:rsid w:val="001D3841"/>
    <w:rsid w:val="0022616C"/>
    <w:rsid w:val="0023363E"/>
    <w:rsid w:val="0027653D"/>
    <w:rsid w:val="002E54FF"/>
    <w:rsid w:val="002F7225"/>
    <w:rsid w:val="0034232E"/>
    <w:rsid w:val="003958AB"/>
    <w:rsid w:val="003A18F5"/>
    <w:rsid w:val="003F0B63"/>
    <w:rsid w:val="00406EDE"/>
    <w:rsid w:val="004226AD"/>
    <w:rsid w:val="00433B53"/>
    <w:rsid w:val="004D63F3"/>
    <w:rsid w:val="005B7658"/>
    <w:rsid w:val="005C3714"/>
    <w:rsid w:val="005C495D"/>
    <w:rsid w:val="006254EF"/>
    <w:rsid w:val="006D5AB6"/>
    <w:rsid w:val="007109C1"/>
    <w:rsid w:val="0071648F"/>
    <w:rsid w:val="007233BB"/>
    <w:rsid w:val="00731B6F"/>
    <w:rsid w:val="00790BDF"/>
    <w:rsid w:val="00843387"/>
    <w:rsid w:val="008543A8"/>
    <w:rsid w:val="008A6F9C"/>
    <w:rsid w:val="009C3EA1"/>
    <w:rsid w:val="009D0A04"/>
    <w:rsid w:val="00A15BAD"/>
    <w:rsid w:val="00AC534D"/>
    <w:rsid w:val="00AD0954"/>
    <w:rsid w:val="00B32591"/>
    <w:rsid w:val="00B83AAF"/>
    <w:rsid w:val="00BA2F03"/>
    <w:rsid w:val="00C07B0C"/>
    <w:rsid w:val="00C325D6"/>
    <w:rsid w:val="00C85C0F"/>
    <w:rsid w:val="00C872B1"/>
    <w:rsid w:val="00C939A5"/>
    <w:rsid w:val="00C97505"/>
    <w:rsid w:val="00CD1438"/>
    <w:rsid w:val="00CF6509"/>
    <w:rsid w:val="00D14AC5"/>
    <w:rsid w:val="00D603E1"/>
    <w:rsid w:val="00DB36AF"/>
    <w:rsid w:val="00DD2DB5"/>
    <w:rsid w:val="00E46822"/>
    <w:rsid w:val="00E56E57"/>
    <w:rsid w:val="00E601BC"/>
    <w:rsid w:val="00EF7D6A"/>
    <w:rsid w:val="00F138E5"/>
    <w:rsid w:val="00F33FC5"/>
    <w:rsid w:val="00F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71E4"/>
  <w15:chartTrackingRefBased/>
  <w15:docId w15:val="{3C88E9AF-2D1F-4C74-8679-FB6B3552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1BC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nttxt12gris">
    <w:name w:val="font_txt_12_gris"/>
    <w:basedOn w:val="Normal"/>
    <w:rsid w:val="00406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US" w:eastAsia="es-ES"/>
    </w:rPr>
  </w:style>
  <w:style w:type="paragraph" w:customStyle="1" w:styleId="p1">
    <w:name w:val="p1"/>
    <w:basedOn w:val="Normal"/>
    <w:rsid w:val="00005556"/>
    <w:pPr>
      <w:spacing w:after="0" w:line="240" w:lineRule="auto"/>
    </w:pPr>
    <w:rPr>
      <w:rFonts w:ascii=".AppleSystemUIFont" w:hAnsi=".AppleSystemUIFont"/>
      <w:sz w:val="23"/>
      <w:szCs w:val="23"/>
      <w:lang w:eastAsia="es-ES"/>
    </w:rPr>
  </w:style>
  <w:style w:type="character" w:customStyle="1" w:styleId="s1">
    <w:name w:val="s1"/>
    <w:basedOn w:val="Fuentedeprrafopredeter"/>
    <w:rsid w:val="00005556"/>
    <w:rPr>
      <w:rFonts w:ascii="UICTFontTextStyleBody" w:hAnsi="UICTFontTextStyleBody" w:hint="default"/>
      <w:b w:val="0"/>
      <w:bCs w:val="0"/>
      <w:i w:val="0"/>
      <w:iCs w:val="0"/>
      <w:sz w:val="23"/>
      <w:szCs w:val="23"/>
    </w:rPr>
  </w:style>
  <w:style w:type="character" w:customStyle="1" w:styleId="apple-converted-space">
    <w:name w:val="apple-converted-space"/>
    <w:basedOn w:val="Fuentedeprrafopredeter"/>
    <w:rsid w:val="00005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lucasvalenzuelaignacio@gmail.com</cp:lastModifiedBy>
  <cp:revision>2</cp:revision>
  <dcterms:created xsi:type="dcterms:W3CDTF">2022-11-14T23:13:00Z</dcterms:created>
  <dcterms:modified xsi:type="dcterms:W3CDTF">2022-11-14T23:13:00Z</dcterms:modified>
</cp:coreProperties>
</file>