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96"/>
          <w:szCs w:val="96"/>
        </w:rPr>
      </w:pPr>
      <w:r>
        <w:rPr>
          <w:sz w:val="96"/>
          <w:szCs w:val="96"/>
        </w:rPr>
        <w:t>EVALUACI</w:t>
      </w:r>
      <w:r>
        <w:rPr>
          <w:sz w:val="96"/>
          <w:szCs w:val="96"/>
          <w:lang w:val="es-US"/>
        </w:rPr>
        <w:t>Ó</w:t>
      </w:r>
      <w:r>
        <w:rPr>
          <w:sz w:val="96"/>
          <w:szCs w:val="96"/>
          <w:lang w:val="en-US"/>
        </w:rPr>
        <w:t>N</w:t>
      </w:r>
      <w:r>
        <w:rPr>
          <w:sz w:val="96"/>
          <w:szCs w:val="96"/>
        </w:rPr>
        <w:t xml:space="preserve"> FINAL TERCER TRIMESTRE</w:t>
      </w:r>
    </w:p>
    <w:p>
      <w:pPr>
        <w:pStyle w:val="style0"/>
        <w:rPr/>
      </w:pPr>
      <w:r>
        <w:rPr>
          <w:sz w:val="96"/>
          <w:szCs w:val="96"/>
        </w:rPr>
        <w:t xml:space="preserve">      FUTBOL.</w:t>
      </w:r>
    </w:p>
    <w:p>
      <w:pPr>
        <w:pStyle w:val="style0"/>
        <w:rPr/>
      </w:pPr>
    </w:p>
    <w:p>
      <w:pPr>
        <w:pStyle w:val="style0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>Nombre y apellido</w:t>
      </w:r>
      <w:r>
        <w:rPr>
          <w:color w:val="000000"/>
          <w:sz w:val="72"/>
          <w:szCs w:val="72"/>
          <w:lang w:val="en-US"/>
        </w:rPr>
        <w:t>: Pilar Cabrerizo, Paulina Marquez, Delfina Rivas y Selene Valdez</w:t>
      </w:r>
    </w:p>
    <w:p>
      <w:pPr>
        <w:pStyle w:val="style0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Colegio: </w:t>
      </w:r>
      <w:r>
        <w:rPr>
          <w:color w:val="000000"/>
          <w:sz w:val="72"/>
          <w:szCs w:val="72"/>
          <w:lang w:val="en-US"/>
        </w:rPr>
        <w:t xml:space="preserve">Santa Rosa de Lima </w:t>
      </w:r>
    </w:p>
    <w:p>
      <w:pPr>
        <w:pStyle w:val="style0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>Año:</w:t>
      </w:r>
      <w:r>
        <w:rPr>
          <w:color w:val="000000"/>
          <w:sz w:val="72"/>
          <w:szCs w:val="72"/>
          <w:lang w:val="en-US"/>
        </w:rPr>
        <w:t xml:space="preserve"> 4</w:t>
      </w:r>
      <w:r>
        <w:rPr>
          <w:color w:val="000000"/>
          <w:sz w:val="72"/>
          <w:szCs w:val="72"/>
          <w:lang w:val="es-US"/>
        </w:rPr>
        <w:t>°</w:t>
      </w:r>
      <w:r>
        <w:rPr>
          <w:color w:val="000000"/>
          <w:sz w:val="72"/>
          <w:szCs w:val="72"/>
          <w:lang w:val="en-US"/>
        </w:rPr>
        <w:t>B</w:t>
      </w:r>
    </w:p>
    <w:p>
      <w:pPr>
        <w:pStyle w:val="style0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>Profesora:</w:t>
      </w:r>
      <w:r>
        <w:rPr>
          <w:color w:val="000000"/>
          <w:sz w:val="72"/>
          <w:szCs w:val="72"/>
          <w:lang w:val="en-US"/>
        </w:rPr>
        <w:t xml:space="preserve"> Micaela Orozco</w:t>
      </w:r>
    </w:p>
    <w:p>
      <w:pPr>
        <w:pStyle w:val="style0"/>
        <w:rPr/>
      </w:pPr>
    </w:p>
    <w:p>
      <w:pPr>
        <w:pStyle w:val="style0"/>
        <w:rPr>
          <w:sz w:val="44"/>
          <w:szCs w:val="44"/>
        </w:rPr>
      </w:pPr>
      <w:r>
        <w:rPr>
          <w:sz w:val="44"/>
          <w:szCs w:val="44"/>
        </w:rPr>
        <w:t>1_</w:t>
      </w:r>
      <w:r>
        <w:rPr>
          <w:sz w:val="44"/>
          <w:szCs w:val="44"/>
        </w:rPr>
        <w:t xml:space="preserve"> </w:t>
      </w:r>
      <w:r>
        <w:rPr>
          <w:sz w:val="44"/>
          <w:szCs w:val="44"/>
          <w:u w:val="single"/>
        </w:rPr>
        <w:t>Contesta las siguientes preguntas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¿cuándo un gol es válido?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Se considerará válido un gol cuando el balón haya atravesado completamente la línea de meta entre los postes y por debajo del travesaño, siempre que no se haya cometido una falta o infracción antes de realizar el gol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¿Como se realiza un correcto saque lateral o saque de banda?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Es estar de pie frente al terreno de juego, pisar la línea con los dos pies, o estar fuera del terreno de juego, lanzar con ambas manos desde atrás por encima de la cabeza, desde el lugar donde salió el balón.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¿Que se considera falta?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Cuando un jugador le hace una entrada a su adversario golpeándole el pie en lugar del balón, otra es empujar al adversario que tiene el balón en su posesión ademas de tirar de la camiseta al adversario.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¿Cuándo una falta es para amonestación?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Cuando la infracción pone en riesgo la integridad física de un rival o supone una falta de respeto grave a un integrante del equipo contrario o del equipo arbitral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¿Cuándo una falta es para expulsión?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Cuando un jugador comete un juego brusco y grave, tener una conducta violenta (escupir a un adversario o a cualquier otra persona)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Explique la regla de offside.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Es cuando un jugador no ha sacado ventaja de dicha posición cuando reciba el balón de un adversario que juega voluntariamente el balón, incluida la mano voluntaria, a menos que se trate de una «salvada» por parte de un adversario</w:t>
      </w: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</w:rPr>
      </w:pP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¿Cuándo se fundó la Asociación del Futbol Argentino (AFA)?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La Asociación Argentina de Football" se fundo en febrero de 1912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¿Cuánto dura el intervalo de medio tiempo?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Dura de 30 a 35 minutos</w:t>
      </w:r>
    </w:p>
    <w:p>
      <w:pPr>
        <w:pStyle w:val="style0"/>
        <w:rPr>
          <w:sz w:val="44"/>
          <w:szCs w:val="44"/>
          <w:u w:val="single"/>
          <w:lang w:val="en-US"/>
        </w:rPr>
      </w:pPr>
      <w:r>
        <w:rPr>
          <w:sz w:val="44"/>
          <w:szCs w:val="44"/>
          <w:u w:val="single"/>
        </w:rPr>
        <w:t>¿Como se hace el sorteo?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Se lanza una moneda al aire y el equipo ganador del sorteo elegirá, o bien la mitad del campo desde la que atacará en el primer tiempo, o bien ejecutar el saque inicial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¿Cuándo la pelota está fuera de juego y cuando está en juego?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El balón estará fuera de juego cuando haya cruzado completamente una línea de banda o de meta o el juego haya sido interrumpido por el árbitro.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 xml:space="preserve">El balón estará en juego cuando permanezca en el terreno de juego o cuando rebote del árbitro o de un árbitro asistente ubicado en el interior del terreno </w:t>
      </w:r>
    </w:p>
    <w:p>
      <w:pPr>
        <w:pStyle w:val="style0"/>
        <w:rPr>
          <w:i w:val="false"/>
          <w:iCs w:val="false"/>
          <w:sz w:val="44"/>
          <w:szCs w:val="44"/>
          <w:u w:val="single"/>
        </w:rPr>
      </w:pPr>
      <w:r>
        <w:rPr>
          <w:i w:val="false"/>
          <w:iCs w:val="false"/>
          <w:sz w:val="44"/>
          <w:szCs w:val="44"/>
          <w:u w:val="single"/>
        </w:rPr>
        <w:t xml:space="preserve">¿Como se determina un equipo ganador? 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Se denomina ganador al equipo que haya marcado el mayor número de goles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¿Según la FIFA cuando se repite un penalti?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Cuando si el balón entrara en la portería, se concederá gol; si el balón no entrara en la portería, se repetirá el tiro penal</w:t>
      </w:r>
    </w:p>
    <w:p>
      <w:pPr>
        <w:pStyle w:val="style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Hay diferentes tipos de reanudación de juego ¿Cuáles son?</w:t>
      </w:r>
    </w:p>
    <w:p>
      <w:pPr>
        <w:pStyle w:val="style0"/>
        <w:rPr>
          <w:sz w:val="44"/>
          <w:szCs w:val="44"/>
        </w:rPr>
      </w:pPr>
      <w:r>
        <w:rPr>
          <w:sz w:val="44"/>
          <w:szCs w:val="44"/>
          <w:lang w:val="en-US"/>
        </w:rPr>
        <w:t>Cuando los tiros penales y los saques de banda, de meta y de esquina son tipos de reanudación del juego y cuando los árbitros detengan el juego por un motivo no contemplado en las Reglas, el juego se reanudará con un balón a tierra.</w:t>
      </w:r>
    </w:p>
    <w:p>
      <w:pPr>
        <w:pStyle w:val="style0"/>
        <w:shd w:val="clear" w:color="auto" w:fill="ffffff"/>
        <w:spacing w:after="0" w:lineRule="auto" w:line="240"/>
        <w:rPr>
          <w:rFonts w:cs="Calibri"/>
          <w:color w:val="000000"/>
          <w:sz w:val="40"/>
          <w:szCs w:val="40"/>
          <w:u w:val="single"/>
          <w:lang w:val="en-US"/>
        </w:rPr>
      </w:pPr>
      <w:r>
        <w:rPr>
          <w:rFonts w:cs="Calibri"/>
          <w:color w:val="000000"/>
          <w:sz w:val="40"/>
          <w:szCs w:val="40"/>
          <w:u w:val="single"/>
        </w:rPr>
        <w:t>¿A qué se denomina saque inicial y en qué momentos del partido se da?</w:t>
      </w:r>
    </w:p>
    <w:p>
      <w:pPr>
        <w:pStyle w:val="style0"/>
        <w:shd w:val="clear" w:color="auto" w:fill="ffffff"/>
        <w:spacing w:after="0" w:lineRule="auto" w:line="240"/>
        <w:rPr>
          <w:rFonts w:cs="Calibri"/>
          <w:color w:val="000000"/>
          <w:sz w:val="40"/>
          <w:szCs w:val="40"/>
        </w:rPr>
      </w:pPr>
      <w:r>
        <w:rPr>
          <w:rFonts w:cs="Calibri"/>
          <w:color w:val="000000"/>
          <w:sz w:val="40"/>
          <w:szCs w:val="40"/>
          <w:lang w:val="en-US"/>
        </w:rPr>
        <w:t>Es el saque que da inicio al juego en el comienzo de cada uno de los dos periodos de un partido</w:t>
      </w:r>
    </w:p>
    <w:p>
      <w:pPr>
        <w:pStyle w:val="style0"/>
        <w:shd w:val="clear" w:color="auto" w:fill="ffffff"/>
        <w:spacing w:after="0" w:lineRule="auto" w:line="240"/>
        <w:rPr>
          <w:rFonts w:cs="Calibri"/>
          <w:color w:val="000000"/>
          <w:sz w:val="40"/>
          <w:szCs w:val="40"/>
        </w:rPr>
      </w:pPr>
    </w:p>
    <w:p>
      <w:pPr>
        <w:pStyle w:val="style0"/>
        <w:shd w:val="clear" w:color="auto" w:fill="ffffff"/>
        <w:spacing w:after="0" w:lineRule="auto" w:line="240"/>
        <w:rPr>
          <w:rFonts w:cs="Calibri"/>
          <w:color w:val="000000"/>
          <w:sz w:val="40"/>
          <w:szCs w:val="40"/>
        </w:rPr>
      </w:pPr>
    </w:p>
    <w:p>
      <w:pPr>
        <w:pStyle w:val="style0"/>
        <w:shd w:val="clear" w:color="auto" w:fill="ffffff"/>
        <w:spacing w:after="0" w:lineRule="auto" w:line="240"/>
        <w:rPr>
          <w:rFonts w:cs="Calibri"/>
          <w:color w:val="000000"/>
          <w:sz w:val="40"/>
          <w:szCs w:val="40"/>
        </w:rPr>
      </w:pPr>
    </w:p>
    <w:p>
      <w:pPr>
        <w:pStyle w:val="style0"/>
        <w:shd w:val="clear" w:color="auto" w:fill="ffffff"/>
        <w:spacing w:after="0" w:lineRule="auto" w:line="240"/>
        <w:rPr>
          <w:rFonts w:ascii="Calibri Light" w:cs="Calibri Light" w:hAnsi="Calibri Light"/>
          <w:color w:val="000000"/>
          <w:sz w:val="40"/>
          <w:szCs w:val="40"/>
        </w:rPr>
      </w:pPr>
      <w:r>
        <w:rPr>
          <w:rFonts w:ascii="Calibri Light" w:cs="Calibri Light" w:hAnsi="Calibri Light"/>
          <w:color w:val="000000"/>
          <w:sz w:val="40"/>
          <w:szCs w:val="40"/>
          <w:u w:val="single"/>
        </w:rPr>
        <w:t>¿En qué dirección debe ser jugada la pelota?</w:t>
      </w:r>
    </w:p>
    <w:p>
      <w:pPr>
        <w:pStyle w:val="style0"/>
        <w:shd w:val="clear" w:color="auto" w:fill="ffffff"/>
        <w:spacing w:after="0" w:lineRule="auto" w:line="240"/>
        <w:rPr>
          <w:rFonts w:ascii="Calibri Light" w:cs="Calibri Light" w:hAnsi="Calibri Light"/>
          <w:color w:val="000000"/>
          <w:sz w:val="40"/>
          <w:szCs w:val="40"/>
          <w:u w:val="none"/>
        </w:rPr>
      </w:pPr>
      <w:r>
        <w:rPr>
          <w:rFonts w:cs="Calibri Light" w:hAnsi="Calibri Light"/>
          <w:color w:val="000000"/>
          <w:sz w:val="40"/>
          <w:szCs w:val="40"/>
          <w:u w:val="none"/>
          <w:lang w:val="en-US"/>
        </w:rPr>
        <w:t>Debe ser jugada hacia el arco del equipo contrario</w:t>
      </w:r>
    </w:p>
    <w:p>
      <w:pPr>
        <w:pStyle w:val="style0"/>
        <w:shd w:val="clear" w:color="auto" w:fill="ffffff"/>
        <w:spacing w:after="0" w:lineRule="auto" w:line="240"/>
        <w:rPr>
          <w:rFonts w:ascii="Calibri Light" w:cs="Calibri Light" w:hAnsi="Calibri Light"/>
          <w:color w:val="000000"/>
          <w:sz w:val="40"/>
          <w:szCs w:val="40"/>
          <w:u w:val="single"/>
        </w:rPr>
      </w:pPr>
      <w:r>
        <w:rPr>
          <w:rFonts w:ascii="Calibri Light" w:cs="Calibri Light" w:hAnsi="Calibri Light"/>
          <w:color w:val="000000"/>
          <w:sz w:val="40"/>
          <w:szCs w:val="40"/>
          <w:u w:val="single"/>
        </w:rPr>
        <w:t>¿Para qué sirve el círculo central de 9,15 mts de radio?</w:t>
      </w:r>
    </w:p>
    <w:p>
      <w:pPr>
        <w:pStyle w:val="style0"/>
        <w:shd w:val="clear" w:color="auto" w:fill="ffffff"/>
        <w:spacing w:after="0" w:lineRule="auto" w:line="240"/>
        <w:rPr>
          <w:rFonts w:ascii="Calibri Light" w:cs="Calibri Light" w:hAnsi="Calibri Light"/>
          <w:color w:val="000000"/>
          <w:sz w:val="40"/>
          <w:szCs w:val="40"/>
        </w:rPr>
      </w:pPr>
      <w:r>
        <w:rPr>
          <w:rFonts w:cs="Calibri Light" w:hAnsi="Calibri Light"/>
          <w:color w:val="000000"/>
          <w:sz w:val="40"/>
          <w:szCs w:val="40"/>
          <w:lang w:val="en-US"/>
        </w:rPr>
        <w:t>Sirve para evitar que todos aquellos jugadores que no sean el lanzador de un penalti se encuentren a menos de esa distancia del balón en el momento de disparo y de esta manera no puedan tener ventaja</w:t>
      </w:r>
    </w:p>
    <w:p>
      <w:pPr>
        <w:pStyle w:val="style0"/>
        <w:rPr/>
      </w:pP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cs="Times New Roman" w:eastAsia="宋体"/>
      <w:lang w:eastAsia="es-A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617</Words>
  <Pages>2</Pages>
  <Characters>2818</Characters>
  <Application>WPS Office</Application>
  <DocSecurity>0</DocSecurity>
  <Paragraphs>50</Paragraphs>
  <ScaleCrop>false</ScaleCrop>
  <LinksUpToDate>false</LinksUpToDate>
  <CharactersWithSpaces>3404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2022-11-13T01:45:00Z</dcterms:created>
  <dc:creator>kevin hidalgo</dc:creator>
  <lastModifiedBy>SM-J260M</lastModifiedBy>
  <dcterms:modified xsi:type="dcterms:W3CDTF">2022-11-15T22:02:24Z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f011081c1b594485b91ea42f41536dc9</vt:lpwstr>
  </property>
</Properties>
</file>