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03FFE8" w14:textId="280FD512" w:rsidR="008C7791" w:rsidRDefault="008C7791" w:rsidP="008C7791">
      <w:pPr>
        <w:jc w:val="center"/>
        <w:rPr>
          <w:b/>
          <w:sz w:val="24"/>
          <w:szCs w:val="24"/>
        </w:rPr>
      </w:pPr>
      <w:r>
        <w:rPr>
          <w:b/>
          <w:sz w:val="24"/>
          <w:szCs w:val="24"/>
        </w:rPr>
        <w:t>DANZA</w:t>
      </w:r>
    </w:p>
    <w:p w14:paraId="026DCD50" w14:textId="269A24B7" w:rsidR="008C7791" w:rsidRPr="008C7791" w:rsidRDefault="008C7791" w:rsidP="008C7791">
      <w:pPr>
        <w:rPr>
          <w:rFonts w:asciiTheme="minorHAnsi" w:hAnsiTheme="minorHAnsi"/>
          <w:b/>
          <w:sz w:val="24"/>
          <w:szCs w:val="24"/>
        </w:rPr>
      </w:pPr>
      <w:proofErr w:type="spellStart"/>
      <w:r w:rsidRPr="008C7791">
        <w:rPr>
          <w:rFonts w:asciiTheme="minorHAnsi" w:hAnsiTheme="minorHAnsi"/>
          <w:b/>
          <w:sz w:val="24"/>
          <w:szCs w:val="24"/>
        </w:rPr>
        <w:t>Maximo</w:t>
      </w:r>
      <w:proofErr w:type="spellEnd"/>
      <w:r w:rsidRPr="008C7791">
        <w:rPr>
          <w:rFonts w:asciiTheme="minorHAnsi" w:hAnsiTheme="minorHAnsi"/>
          <w:b/>
          <w:sz w:val="24"/>
          <w:szCs w:val="24"/>
        </w:rPr>
        <w:t xml:space="preserve"> Nebro                                                                                                </w:t>
      </w:r>
    </w:p>
    <w:p w14:paraId="090A81D6" w14:textId="77777777" w:rsidR="008C7791" w:rsidRPr="008C7791" w:rsidRDefault="008C7791" w:rsidP="008C7791">
      <w:pPr>
        <w:jc w:val="center"/>
        <w:rPr>
          <w:rFonts w:asciiTheme="minorHAnsi" w:hAnsiTheme="minorHAnsi"/>
          <w:b/>
          <w:sz w:val="24"/>
          <w:szCs w:val="24"/>
        </w:rPr>
      </w:pPr>
    </w:p>
    <w:p w14:paraId="54EC72AF" w14:textId="77777777" w:rsidR="00DD5C45" w:rsidRPr="008C7791" w:rsidRDefault="00EB14DC">
      <w:pPr>
        <w:numPr>
          <w:ilvl w:val="0"/>
          <w:numId w:val="3"/>
        </w:numPr>
        <w:pBdr>
          <w:top w:val="nil"/>
          <w:left w:val="nil"/>
          <w:bottom w:val="nil"/>
          <w:right w:val="nil"/>
          <w:between w:val="nil"/>
        </w:pBdr>
        <w:spacing w:after="0"/>
        <w:rPr>
          <w:rFonts w:asciiTheme="minorHAnsi" w:hAnsiTheme="minorHAnsi"/>
          <w:b/>
          <w:color w:val="000000"/>
          <w:sz w:val="24"/>
          <w:szCs w:val="24"/>
        </w:rPr>
      </w:pPr>
      <w:proofErr w:type="spellStart"/>
      <w:r w:rsidRPr="008C7791">
        <w:rPr>
          <w:rFonts w:asciiTheme="minorHAnsi" w:hAnsiTheme="minorHAnsi"/>
          <w:b/>
          <w:color w:val="000000"/>
          <w:sz w:val="24"/>
          <w:szCs w:val="24"/>
        </w:rPr>
        <w:t>Teoria</w:t>
      </w:r>
      <w:proofErr w:type="spellEnd"/>
      <w:r w:rsidRPr="008C7791">
        <w:rPr>
          <w:rFonts w:asciiTheme="minorHAnsi" w:hAnsiTheme="minorHAnsi"/>
          <w:b/>
          <w:color w:val="000000"/>
          <w:sz w:val="24"/>
          <w:szCs w:val="24"/>
        </w:rPr>
        <w:t xml:space="preserve"> de </w:t>
      </w:r>
      <w:proofErr w:type="spellStart"/>
      <w:r w:rsidRPr="008C7791">
        <w:rPr>
          <w:rFonts w:asciiTheme="minorHAnsi" w:hAnsiTheme="minorHAnsi"/>
          <w:b/>
          <w:color w:val="000000"/>
          <w:sz w:val="24"/>
          <w:szCs w:val="24"/>
        </w:rPr>
        <w:t>Runolf</w:t>
      </w:r>
      <w:proofErr w:type="spellEnd"/>
      <w:r w:rsidRPr="008C7791">
        <w:rPr>
          <w:rFonts w:asciiTheme="minorHAnsi" w:hAnsiTheme="minorHAnsi"/>
          <w:b/>
          <w:color w:val="000000"/>
          <w:sz w:val="24"/>
          <w:szCs w:val="24"/>
        </w:rPr>
        <w:t xml:space="preserve"> </w:t>
      </w:r>
      <w:proofErr w:type="spellStart"/>
      <w:r w:rsidRPr="008C7791">
        <w:rPr>
          <w:rFonts w:asciiTheme="minorHAnsi" w:hAnsiTheme="minorHAnsi"/>
          <w:b/>
          <w:color w:val="000000"/>
          <w:sz w:val="24"/>
          <w:szCs w:val="24"/>
        </w:rPr>
        <w:t>Lanaan</w:t>
      </w:r>
      <w:proofErr w:type="spellEnd"/>
    </w:p>
    <w:p w14:paraId="0DF87733" w14:textId="77777777" w:rsidR="00DD5C45" w:rsidRPr="008C7791" w:rsidRDefault="00EB14DC">
      <w:pPr>
        <w:numPr>
          <w:ilvl w:val="0"/>
          <w:numId w:val="6"/>
        </w:numPr>
        <w:pBdr>
          <w:top w:val="nil"/>
          <w:left w:val="nil"/>
          <w:bottom w:val="nil"/>
          <w:right w:val="nil"/>
          <w:between w:val="nil"/>
        </w:pBdr>
        <w:spacing w:after="0"/>
        <w:rPr>
          <w:rFonts w:asciiTheme="minorHAnsi" w:hAnsiTheme="minorHAnsi"/>
          <w:b/>
          <w:color w:val="000000"/>
          <w:sz w:val="24"/>
          <w:szCs w:val="24"/>
        </w:rPr>
      </w:pPr>
      <w:r w:rsidRPr="008C7791">
        <w:rPr>
          <w:rFonts w:asciiTheme="minorHAnsi" w:hAnsiTheme="minorHAnsi"/>
          <w:b/>
          <w:color w:val="000000"/>
          <w:sz w:val="24"/>
          <w:szCs w:val="24"/>
        </w:rPr>
        <w:t>¿Qué es la energía, cualidad y dinámica de la danza?</w:t>
      </w:r>
    </w:p>
    <w:p w14:paraId="100187EB" w14:textId="77777777" w:rsidR="00DD5C45" w:rsidRPr="008C7791" w:rsidRDefault="00DD5C45">
      <w:pPr>
        <w:pBdr>
          <w:top w:val="nil"/>
          <w:left w:val="nil"/>
          <w:bottom w:val="nil"/>
          <w:right w:val="nil"/>
          <w:between w:val="nil"/>
        </w:pBdr>
        <w:spacing w:after="0"/>
        <w:ind w:left="1080"/>
        <w:rPr>
          <w:rFonts w:asciiTheme="minorHAnsi" w:hAnsiTheme="minorHAnsi"/>
          <w:color w:val="000000"/>
          <w:sz w:val="24"/>
          <w:szCs w:val="24"/>
        </w:rPr>
      </w:pPr>
    </w:p>
    <w:p w14:paraId="25C7F22D" w14:textId="77777777" w:rsidR="00DD5C45" w:rsidRPr="008C7791" w:rsidRDefault="00EB14DC">
      <w:pPr>
        <w:numPr>
          <w:ilvl w:val="0"/>
          <w:numId w:val="7"/>
        </w:numPr>
        <w:pBdr>
          <w:top w:val="nil"/>
          <w:left w:val="nil"/>
          <w:bottom w:val="nil"/>
          <w:right w:val="nil"/>
          <w:between w:val="nil"/>
        </w:pBdr>
        <w:spacing w:after="0"/>
        <w:rPr>
          <w:rFonts w:asciiTheme="minorHAnsi" w:hAnsiTheme="minorHAnsi"/>
          <w:b/>
          <w:color w:val="000000"/>
        </w:rPr>
      </w:pPr>
      <w:r w:rsidRPr="008C7791">
        <w:rPr>
          <w:rFonts w:asciiTheme="minorHAnsi" w:hAnsiTheme="minorHAnsi"/>
          <w:b/>
          <w:color w:val="000000"/>
        </w:rPr>
        <w:t>Energía en la Danza:</w:t>
      </w:r>
    </w:p>
    <w:p w14:paraId="02A27DD8" w14:textId="77777777" w:rsidR="00DD5C45" w:rsidRPr="008C7791" w:rsidRDefault="00EB14DC">
      <w:pPr>
        <w:pBdr>
          <w:top w:val="nil"/>
          <w:left w:val="nil"/>
          <w:bottom w:val="nil"/>
          <w:right w:val="nil"/>
          <w:between w:val="nil"/>
        </w:pBdr>
        <w:spacing w:after="0"/>
        <w:ind w:left="360"/>
        <w:rPr>
          <w:rFonts w:asciiTheme="minorHAnsi" w:hAnsiTheme="minorHAnsi"/>
          <w:color w:val="000000"/>
        </w:rPr>
      </w:pPr>
      <w:r w:rsidRPr="008C7791">
        <w:rPr>
          <w:rFonts w:asciiTheme="minorHAnsi" w:hAnsiTheme="minorHAnsi"/>
          <w:color w:val="000000"/>
        </w:rPr>
        <w:t xml:space="preserve"> Son dos tipos de energía que conciernen al estudio de la danza, una es la obvia o energía física que se usa para el movimiento de músculos y huesos y la otra es la psíquica que es </w:t>
      </w:r>
      <w:r w:rsidRPr="008C7791">
        <w:rPr>
          <w:rFonts w:asciiTheme="minorHAnsi" w:hAnsiTheme="minorHAnsi"/>
          <w:color w:val="000000"/>
        </w:rPr>
        <w:t>la que da la vitalidad al movimiento del bailarín y le proporciona un sentido en el que no es sólo físico.</w:t>
      </w:r>
    </w:p>
    <w:p w14:paraId="2EC2849D" w14:textId="77777777" w:rsidR="00DD5C45" w:rsidRPr="008C7791" w:rsidRDefault="00DD5C45">
      <w:pPr>
        <w:pBdr>
          <w:top w:val="nil"/>
          <w:left w:val="nil"/>
          <w:bottom w:val="nil"/>
          <w:right w:val="nil"/>
          <w:between w:val="nil"/>
        </w:pBdr>
        <w:spacing w:after="0"/>
        <w:ind w:left="360"/>
        <w:rPr>
          <w:rFonts w:asciiTheme="minorHAnsi" w:hAnsiTheme="minorHAnsi"/>
          <w:color w:val="000000"/>
        </w:rPr>
      </w:pPr>
    </w:p>
    <w:p w14:paraId="776636E7" w14:textId="77777777" w:rsidR="00DD5C45" w:rsidRPr="008C7791" w:rsidRDefault="00EB14DC">
      <w:pPr>
        <w:numPr>
          <w:ilvl w:val="0"/>
          <w:numId w:val="4"/>
        </w:numPr>
        <w:pBdr>
          <w:top w:val="nil"/>
          <w:left w:val="nil"/>
          <w:bottom w:val="nil"/>
          <w:right w:val="nil"/>
          <w:between w:val="nil"/>
        </w:pBdr>
        <w:spacing w:after="0"/>
        <w:rPr>
          <w:rFonts w:asciiTheme="minorHAnsi" w:hAnsiTheme="minorHAnsi"/>
          <w:b/>
          <w:color w:val="000000"/>
        </w:rPr>
      </w:pPr>
      <w:r w:rsidRPr="008C7791">
        <w:rPr>
          <w:rFonts w:asciiTheme="minorHAnsi" w:hAnsiTheme="minorHAnsi"/>
          <w:b/>
          <w:color w:val="000000"/>
        </w:rPr>
        <w:t>Cualidad en la danza</w:t>
      </w:r>
      <w:r w:rsidRPr="008C7791">
        <w:rPr>
          <w:rFonts w:asciiTheme="minorHAnsi" w:hAnsiTheme="minorHAnsi"/>
          <w:b/>
          <w:color w:val="000000"/>
        </w:rPr>
        <w:t xml:space="preserve">: </w:t>
      </w:r>
    </w:p>
    <w:p w14:paraId="275531C8" w14:textId="77777777" w:rsidR="00DD5C45" w:rsidRPr="008C7791" w:rsidRDefault="00EB14DC">
      <w:pPr>
        <w:pBdr>
          <w:top w:val="nil"/>
          <w:left w:val="nil"/>
          <w:bottom w:val="nil"/>
          <w:right w:val="nil"/>
          <w:between w:val="nil"/>
        </w:pBdr>
        <w:spacing w:after="0"/>
        <w:ind w:left="360"/>
        <w:rPr>
          <w:rFonts w:asciiTheme="minorHAnsi" w:hAnsiTheme="minorHAnsi"/>
          <w:color w:val="000000"/>
        </w:rPr>
      </w:pPr>
      <w:r w:rsidRPr="008C7791">
        <w:rPr>
          <w:rFonts w:asciiTheme="minorHAnsi" w:hAnsiTheme="minorHAnsi"/>
          <w:color w:val="000000"/>
        </w:rPr>
        <w:t>Cualidades físicas del movimiento Se denominan cualidades físicas del movimiento a las diferentes características cualitativas innatas o adquiridas que distinguen a los movimientos físicos. Las cualidades físicas básicas del movimiento son: la Fuerza, la R</w:t>
      </w:r>
      <w:r w:rsidRPr="008C7791">
        <w:rPr>
          <w:rFonts w:asciiTheme="minorHAnsi" w:hAnsiTheme="minorHAnsi"/>
          <w:color w:val="000000"/>
        </w:rPr>
        <w:t>esistencia, la Agilidad, la Velocidad y la Coordinación.</w:t>
      </w:r>
    </w:p>
    <w:p w14:paraId="0A6394DC" w14:textId="77777777" w:rsidR="00DD5C45" w:rsidRPr="008C7791" w:rsidRDefault="00DD5C45">
      <w:pPr>
        <w:pBdr>
          <w:top w:val="nil"/>
          <w:left w:val="nil"/>
          <w:bottom w:val="nil"/>
          <w:right w:val="nil"/>
          <w:between w:val="nil"/>
        </w:pBdr>
        <w:spacing w:after="0"/>
        <w:ind w:left="1080"/>
        <w:rPr>
          <w:rFonts w:asciiTheme="minorHAnsi" w:hAnsiTheme="minorHAnsi"/>
          <w:color w:val="000000"/>
        </w:rPr>
      </w:pPr>
    </w:p>
    <w:p w14:paraId="29526F2D" w14:textId="77777777" w:rsidR="00DD5C45" w:rsidRPr="008C7791" w:rsidRDefault="00EB14DC">
      <w:pPr>
        <w:numPr>
          <w:ilvl w:val="0"/>
          <w:numId w:val="5"/>
        </w:numPr>
        <w:pBdr>
          <w:top w:val="nil"/>
          <w:left w:val="nil"/>
          <w:bottom w:val="nil"/>
          <w:right w:val="nil"/>
          <w:between w:val="nil"/>
        </w:pBdr>
        <w:spacing w:after="0"/>
        <w:rPr>
          <w:rFonts w:asciiTheme="minorHAnsi" w:hAnsiTheme="minorHAnsi"/>
          <w:b/>
          <w:color w:val="000000"/>
        </w:rPr>
      </w:pPr>
      <w:r w:rsidRPr="008C7791">
        <w:rPr>
          <w:rFonts w:asciiTheme="minorHAnsi" w:hAnsiTheme="minorHAnsi"/>
          <w:b/>
          <w:color w:val="000000"/>
        </w:rPr>
        <w:t xml:space="preserve">Dinámica en la danza: </w:t>
      </w:r>
    </w:p>
    <w:p w14:paraId="5A7FCE1D" w14:textId="77777777" w:rsidR="00DD5C45" w:rsidRPr="008C7791" w:rsidRDefault="00EB14DC">
      <w:pPr>
        <w:pBdr>
          <w:top w:val="nil"/>
          <w:left w:val="nil"/>
          <w:bottom w:val="nil"/>
          <w:right w:val="nil"/>
          <w:between w:val="nil"/>
        </w:pBdr>
        <w:spacing w:after="0"/>
        <w:ind w:left="360"/>
        <w:rPr>
          <w:rFonts w:asciiTheme="minorHAnsi" w:hAnsiTheme="minorHAnsi"/>
          <w:color w:val="000000"/>
        </w:rPr>
      </w:pPr>
      <w:r w:rsidRPr="008C7791">
        <w:rPr>
          <w:rFonts w:asciiTheme="minorHAnsi" w:hAnsiTheme="minorHAnsi"/>
          <w:color w:val="000000"/>
        </w:rPr>
        <w:t>En danza, la calidad dinámica es la que transmite el placer humano por el movimiento, es la que habla de los sentimientos como forma de expresión humana. Un uso artístico de l</w:t>
      </w:r>
      <w:r w:rsidRPr="008C7791">
        <w:rPr>
          <w:rFonts w:asciiTheme="minorHAnsi" w:hAnsiTheme="minorHAnsi"/>
          <w:color w:val="000000"/>
        </w:rPr>
        <w:t>a dinámica transforma una secuencia coreográfica.</w:t>
      </w:r>
    </w:p>
    <w:p w14:paraId="74131449" w14:textId="77777777" w:rsidR="00DD5C45" w:rsidRPr="008C7791" w:rsidRDefault="00DD5C45">
      <w:pPr>
        <w:pBdr>
          <w:top w:val="nil"/>
          <w:left w:val="nil"/>
          <w:bottom w:val="nil"/>
          <w:right w:val="nil"/>
          <w:between w:val="nil"/>
        </w:pBdr>
        <w:spacing w:after="0"/>
        <w:ind w:left="1080"/>
        <w:rPr>
          <w:rFonts w:asciiTheme="minorHAnsi" w:hAnsiTheme="minorHAnsi"/>
          <w:color w:val="000000"/>
          <w:sz w:val="24"/>
          <w:szCs w:val="24"/>
        </w:rPr>
      </w:pPr>
    </w:p>
    <w:p w14:paraId="1AFE27FD" w14:textId="77777777" w:rsidR="00DD5C45" w:rsidRPr="008C7791" w:rsidRDefault="00DD5C45">
      <w:pPr>
        <w:pBdr>
          <w:top w:val="nil"/>
          <w:left w:val="nil"/>
          <w:bottom w:val="nil"/>
          <w:right w:val="nil"/>
          <w:between w:val="nil"/>
        </w:pBdr>
        <w:spacing w:after="0"/>
        <w:ind w:left="1080"/>
        <w:rPr>
          <w:rFonts w:asciiTheme="minorHAnsi" w:hAnsiTheme="minorHAnsi"/>
          <w:color w:val="000000"/>
          <w:sz w:val="24"/>
          <w:szCs w:val="24"/>
        </w:rPr>
      </w:pPr>
    </w:p>
    <w:p w14:paraId="2350C4F1" w14:textId="77777777" w:rsidR="00DD5C45" w:rsidRPr="008C7791" w:rsidRDefault="00EB14DC">
      <w:pPr>
        <w:numPr>
          <w:ilvl w:val="0"/>
          <w:numId w:val="3"/>
        </w:numPr>
        <w:pBdr>
          <w:top w:val="nil"/>
          <w:left w:val="nil"/>
          <w:bottom w:val="nil"/>
          <w:right w:val="nil"/>
          <w:between w:val="nil"/>
        </w:pBdr>
        <w:spacing w:after="0"/>
        <w:rPr>
          <w:rFonts w:asciiTheme="minorHAnsi" w:hAnsiTheme="minorHAnsi"/>
          <w:b/>
          <w:color w:val="000000"/>
          <w:sz w:val="24"/>
          <w:szCs w:val="24"/>
        </w:rPr>
      </w:pPr>
      <w:r w:rsidRPr="008C7791">
        <w:rPr>
          <w:rFonts w:asciiTheme="minorHAnsi" w:hAnsiTheme="minorHAnsi"/>
          <w:b/>
          <w:color w:val="000000"/>
          <w:sz w:val="24"/>
          <w:szCs w:val="24"/>
        </w:rPr>
        <w:t>La danza y el concepto de estilo ¿Qué es el estilo en la danza y porque se asemeja a la técnica?</w:t>
      </w:r>
    </w:p>
    <w:p w14:paraId="6CA01595" w14:textId="77777777" w:rsidR="00DD5C45" w:rsidRPr="008C7791" w:rsidRDefault="00DD5C45">
      <w:pPr>
        <w:pBdr>
          <w:top w:val="nil"/>
          <w:left w:val="nil"/>
          <w:bottom w:val="nil"/>
          <w:right w:val="nil"/>
          <w:between w:val="nil"/>
        </w:pBdr>
        <w:spacing w:after="0"/>
        <w:ind w:left="720"/>
        <w:rPr>
          <w:rFonts w:asciiTheme="minorHAnsi" w:hAnsiTheme="minorHAnsi"/>
          <w:color w:val="000000"/>
          <w:sz w:val="24"/>
          <w:szCs w:val="24"/>
        </w:rPr>
      </w:pPr>
    </w:p>
    <w:p w14:paraId="5468F2A2" w14:textId="77777777" w:rsidR="00DD5C45" w:rsidRPr="008C7791" w:rsidRDefault="00EB14DC">
      <w:pPr>
        <w:pBdr>
          <w:top w:val="nil"/>
          <w:left w:val="nil"/>
          <w:bottom w:val="nil"/>
          <w:right w:val="nil"/>
          <w:between w:val="nil"/>
        </w:pBdr>
        <w:spacing w:after="0"/>
        <w:ind w:left="720"/>
        <w:rPr>
          <w:rFonts w:asciiTheme="minorHAnsi" w:hAnsiTheme="minorHAnsi"/>
          <w:color w:val="202124"/>
          <w:sz w:val="24"/>
          <w:szCs w:val="24"/>
          <w:highlight w:val="white"/>
        </w:rPr>
      </w:pPr>
      <w:r w:rsidRPr="008C7791">
        <w:rPr>
          <w:rFonts w:asciiTheme="minorHAnsi" w:hAnsiTheme="minorHAnsi"/>
          <w:color w:val="202124"/>
          <w:sz w:val="24"/>
          <w:szCs w:val="24"/>
          <w:highlight w:val="white"/>
        </w:rPr>
        <w:t>El estilo es la forma en que los elementos estructurales son ejecutados o concebidos, y que no son esenciales a su estructura.</w:t>
      </w:r>
    </w:p>
    <w:p w14:paraId="59311448" w14:textId="77777777" w:rsidR="00DD5C45" w:rsidRPr="008C7791" w:rsidRDefault="00DD5C45">
      <w:pPr>
        <w:pBdr>
          <w:top w:val="nil"/>
          <w:left w:val="nil"/>
          <w:bottom w:val="nil"/>
          <w:right w:val="nil"/>
          <w:between w:val="nil"/>
        </w:pBdr>
        <w:spacing w:after="0"/>
        <w:ind w:left="720"/>
        <w:rPr>
          <w:rFonts w:asciiTheme="minorHAnsi" w:hAnsiTheme="minorHAnsi"/>
          <w:color w:val="202124"/>
          <w:sz w:val="24"/>
          <w:szCs w:val="24"/>
          <w:highlight w:val="white"/>
        </w:rPr>
      </w:pPr>
    </w:p>
    <w:p w14:paraId="4AE3E96B" w14:textId="77777777" w:rsidR="00DD5C45" w:rsidRPr="008C7791" w:rsidRDefault="00EB14DC">
      <w:pPr>
        <w:pBdr>
          <w:top w:val="nil"/>
          <w:left w:val="nil"/>
          <w:bottom w:val="nil"/>
          <w:right w:val="nil"/>
          <w:between w:val="nil"/>
        </w:pBdr>
        <w:spacing w:after="0"/>
        <w:ind w:left="720"/>
        <w:rPr>
          <w:rFonts w:asciiTheme="minorHAnsi" w:hAnsiTheme="minorHAnsi"/>
          <w:color w:val="202124"/>
          <w:sz w:val="24"/>
          <w:szCs w:val="24"/>
          <w:highlight w:val="white"/>
        </w:rPr>
      </w:pPr>
      <w:r w:rsidRPr="008C7791">
        <w:rPr>
          <w:rFonts w:asciiTheme="minorHAnsi" w:hAnsiTheme="minorHAnsi"/>
          <w:color w:val="202124"/>
          <w:sz w:val="24"/>
          <w:szCs w:val="24"/>
          <w:highlight w:val="white"/>
        </w:rPr>
        <w:t>La palabra “técnica” se utiliza como la práctica en la que se entrena físicamente el bailarín y que a menudo coinciden con un ti</w:t>
      </w:r>
      <w:r w:rsidRPr="008C7791">
        <w:rPr>
          <w:rFonts w:asciiTheme="minorHAnsi" w:hAnsiTheme="minorHAnsi"/>
          <w:color w:val="202124"/>
          <w:sz w:val="24"/>
          <w:szCs w:val="24"/>
          <w:highlight w:val="white"/>
        </w:rPr>
        <w:t xml:space="preserve">po de estilo determinado. Así </w:t>
      </w:r>
      <w:proofErr w:type="gramStart"/>
      <w:r w:rsidRPr="008C7791">
        <w:rPr>
          <w:rFonts w:asciiTheme="minorHAnsi" w:hAnsiTheme="minorHAnsi"/>
          <w:color w:val="202124"/>
          <w:sz w:val="24"/>
          <w:szCs w:val="24"/>
          <w:highlight w:val="white"/>
        </w:rPr>
        <w:t>que</w:t>
      </w:r>
      <w:proofErr w:type="gramEnd"/>
      <w:r w:rsidRPr="008C7791">
        <w:rPr>
          <w:rFonts w:asciiTheme="minorHAnsi" w:hAnsiTheme="minorHAnsi"/>
          <w:color w:val="202124"/>
          <w:sz w:val="24"/>
          <w:szCs w:val="24"/>
          <w:highlight w:val="white"/>
        </w:rPr>
        <w:t xml:space="preserve"> a nivel de clase de danza o entrenamiento, la técnica y estilo de danza significan lo mismo.</w:t>
      </w:r>
    </w:p>
    <w:p w14:paraId="247E90DA" w14:textId="77777777" w:rsidR="00DD5C45" w:rsidRPr="008C7791" w:rsidRDefault="00DD5C45">
      <w:pPr>
        <w:pBdr>
          <w:top w:val="nil"/>
          <w:left w:val="nil"/>
          <w:bottom w:val="nil"/>
          <w:right w:val="nil"/>
          <w:between w:val="nil"/>
        </w:pBdr>
        <w:spacing w:after="0"/>
        <w:ind w:left="720"/>
        <w:rPr>
          <w:rFonts w:asciiTheme="minorHAnsi" w:eastAsia="Arial" w:hAnsiTheme="minorHAnsi" w:cs="Arial"/>
          <w:color w:val="202124"/>
          <w:sz w:val="24"/>
          <w:szCs w:val="24"/>
          <w:highlight w:val="white"/>
        </w:rPr>
      </w:pPr>
    </w:p>
    <w:p w14:paraId="2687D303" w14:textId="77777777" w:rsidR="00DD5C45" w:rsidRPr="008C7791" w:rsidRDefault="00EB14DC">
      <w:pPr>
        <w:numPr>
          <w:ilvl w:val="0"/>
          <w:numId w:val="3"/>
        </w:numPr>
        <w:pBdr>
          <w:top w:val="nil"/>
          <w:left w:val="nil"/>
          <w:bottom w:val="nil"/>
          <w:right w:val="nil"/>
          <w:between w:val="nil"/>
        </w:pBdr>
        <w:spacing w:after="0"/>
        <w:rPr>
          <w:rFonts w:asciiTheme="minorHAnsi" w:hAnsiTheme="minorHAnsi"/>
          <w:b/>
          <w:color w:val="000000"/>
          <w:sz w:val="24"/>
          <w:szCs w:val="24"/>
        </w:rPr>
      </w:pPr>
      <w:r w:rsidRPr="008C7791">
        <w:rPr>
          <w:rFonts w:asciiTheme="minorHAnsi" w:hAnsiTheme="minorHAnsi"/>
          <w:b/>
          <w:color w:val="000000"/>
          <w:sz w:val="24"/>
          <w:szCs w:val="24"/>
        </w:rPr>
        <w:t xml:space="preserve">Composición coreográfica </w:t>
      </w:r>
    </w:p>
    <w:p w14:paraId="43B6EF6F" w14:textId="77777777" w:rsidR="00DD5C45" w:rsidRPr="008C7791" w:rsidRDefault="00DD5C45">
      <w:pPr>
        <w:pBdr>
          <w:top w:val="nil"/>
          <w:left w:val="nil"/>
          <w:bottom w:val="nil"/>
          <w:right w:val="nil"/>
          <w:between w:val="nil"/>
        </w:pBdr>
        <w:spacing w:after="0"/>
        <w:ind w:left="720"/>
        <w:rPr>
          <w:rFonts w:asciiTheme="minorHAnsi" w:hAnsiTheme="minorHAnsi"/>
          <w:b/>
          <w:color w:val="000000"/>
          <w:sz w:val="24"/>
          <w:szCs w:val="24"/>
        </w:rPr>
      </w:pPr>
    </w:p>
    <w:p w14:paraId="5C0C4AE4" w14:textId="77777777" w:rsidR="00DD5C45" w:rsidRPr="008C7791" w:rsidRDefault="00EB14DC">
      <w:pPr>
        <w:numPr>
          <w:ilvl w:val="0"/>
          <w:numId w:val="14"/>
        </w:numPr>
        <w:pBdr>
          <w:top w:val="nil"/>
          <w:left w:val="nil"/>
          <w:bottom w:val="nil"/>
          <w:right w:val="nil"/>
          <w:between w:val="nil"/>
        </w:pBdr>
        <w:spacing w:after="0"/>
        <w:rPr>
          <w:rFonts w:asciiTheme="minorHAnsi" w:hAnsiTheme="minorHAnsi"/>
          <w:color w:val="000000"/>
          <w:sz w:val="24"/>
          <w:szCs w:val="24"/>
        </w:rPr>
      </w:pPr>
      <w:r w:rsidRPr="008C7791">
        <w:rPr>
          <w:rFonts w:asciiTheme="minorHAnsi" w:hAnsiTheme="minorHAnsi"/>
          <w:b/>
          <w:color w:val="000000"/>
          <w:sz w:val="24"/>
          <w:szCs w:val="24"/>
        </w:rPr>
        <w:t>Concepto</w:t>
      </w:r>
      <w:r w:rsidRPr="008C7791">
        <w:rPr>
          <w:rFonts w:asciiTheme="minorHAnsi" w:hAnsiTheme="minorHAnsi"/>
          <w:color w:val="000000"/>
          <w:sz w:val="24"/>
          <w:szCs w:val="24"/>
        </w:rPr>
        <w:t>:</w:t>
      </w:r>
    </w:p>
    <w:p w14:paraId="5EA1F74D" w14:textId="77777777" w:rsidR="00DD5C45" w:rsidRPr="008C7791" w:rsidRDefault="00EB14DC">
      <w:pPr>
        <w:pBdr>
          <w:top w:val="nil"/>
          <w:left w:val="nil"/>
          <w:bottom w:val="nil"/>
          <w:right w:val="nil"/>
          <w:between w:val="nil"/>
        </w:pBdr>
        <w:spacing w:after="0"/>
        <w:ind w:left="720"/>
        <w:rPr>
          <w:rFonts w:asciiTheme="minorHAnsi" w:hAnsiTheme="minorHAnsi"/>
          <w:color w:val="000000"/>
          <w:sz w:val="24"/>
          <w:szCs w:val="24"/>
        </w:rPr>
      </w:pPr>
      <w:r w:rsidRPr="008C7791">
        <w:rPr>
          <w:rFonts w:asciiTheme="minorHAnsi" w:hAnsiTheme="minorHAnsi"/>
          <w:color w:val="000000"/>
          <w:sz w:val="24"/>
          <w:szCs w:val="24"/>
        </w:rPr>
        <w:t xml:space="preserve"> Los procesos de creación coreográfica constituyen la base de la composición de la danza y comprenden una serie de técnicas y métodos que se han ampliado y desarrollado hasta lograr un cuerpo teórico que fundamenta el arte de la coreografía.</w:t>
      </w:r>
    </w:p>
    <w:p w14:paraId="06992316" w14:textId="77777777" w:rsidR="00DD5C45" w:rsidRPr="008C7791" w:rsidRDefault="00EB14DC">
      <w:pPr>
        <w:pBdr>
          <w:top w:val="nil"/>
          <w:left w:val="nil"/>
          <w:bottom w:val="nil"/>
          <w:right w:val="nil"/>
          <w:between w:val="nil"/>
        </w:pBdr>
        <w:spacing w:after="0"/>
        <w:ind w:left="720"/>
        <w:rPr>
          <w:rFonts w:asciiTheme="minorHAnsi" w:hAnsiTheme="minorHAnsi"/>
          <w:color w:val="000000"/>
          <w:sz w:val="24"/>
          <w:szCs w:val="24"/>
        </w:rPr>
      </w:pPr>
      <w:r w:rsidRPr="008C7791">
        <w:rPr>
          <w:rFonts w:asciiTheme="minorHAnsi" w:hAnsiTheme="minorHAnsi"/>
          <w:color w:val="000000"/>
          <w:sz w:val="24"/>
          <w:szCs w:val="24"/>
        </w:rPr>
        <w:t>Elementos:</w:t>
      </w:r>
    </w:p>
    <w:p w14:paraId="3BE3BBDD" w14:textId="77777777" w:rsidR="00DD5C45" w:rsidRPr="008C7791" w:rsidRDefault="00DD5C45">
      <w:pPr>
        <w:pBdr>
          <w:top w:val="nil"/>
          <w:left w:val="nil"/>
          <w:bottom w:val="nil"/>
          <w:right w:val="nil"/>
          <w:between w:val="nil"/>
        </w:pBdr>
        <w:spacing w:after="0"/>
        <w:ind w:left="720"/>
        <w:rPr>
          <w:rFonts w:asciiTheme="minorHAnsi" w:hAnsiTheme="minorHAnsi"/>
          <w:color w:val="000000"/>
          <w:sz w:val="24"/>
          <w:szCs w:val="24"/>
        </w:rPr>
      </w:pPr>
    </w:p>
    <w:p w14:paraId="2AAAE1F5" w14:textId="77777777" w:rsidR="00DD5C45" w:rsidRPr="008C7791" w:rsidRDefault="00EB14DC">
      <w:pPr>
        <w:numPr>
          <w:ilvl w:val="0"/>
          <w:numId w:val="15"/>
        </w:numPr>
        <w:pBdr>
          <w:top w:val="nil"/>
          <w:left w:val="nil"/>
          <w:bottom w:val="nil"/>
          <w:right w:val="nil"/>
          <w:between w:val="nil"/>
        </w:pBdr>
        <w:spacing w:after="0"/>
        <w:rPr>
          <w:rFonts w:asciiTheme="minorHAnsi" w:hAnsiTheme="minorHAnsi" w:cs="Times New Roman"/>
          <w:b/>
          <w:color w:val="000000"/>
          <w:sz w:val="24"/>
          <w:szCs w:val="24"/>
        </w:rPr>
      </w:pPr>
      <w:r w:rsidRPr="008C7791">
        <w:rPr>
          <w:rFonts w:asciiTheme="minorHAnsi" w:hAnsiTheme="minorHAnsi" w:cs="Times New Roman"/>
          <w:b/>
          <w:color w:val="000000"/>
          <w:sz w:val="24"/>
          <w:szCs w:val="24"/>
        </w:rPr>
        <w:t>El</w:t>
      </w:r>
      <w:r w:rsidRPr="008C7791">
        <w:rPr>
          <w:rFonts w:asciiTheme="minorHAnsi" w:hAnsiTheme="minorHAnsi" w:cs="Times New Roman"/>
          <w:b/>
          <w:color w:val="000000"/>
          <w:sz w:val="24"/>
          <w:szCs w:val="24"/>
        </w:rPr>
        <w:t xml:space="preserve"> Cuerpo: </w:t>
      </w:r>
    </w:p>
    <w:p w14:paraId="78AB3138" w14:textId="77777777" w:rsidR="00DD5C45" w:rsidRPr="008C7791" w:rsidRDefault="00EB14DC">
      <w:pPr>
        <w:pBdr>
          <w:top w:val="nil"/>
          <w:left w:val="nil"/>
          <w:bottom w:val="nil"/>
          <w:right w:val="nil"/>
          <w:between w:val="nil"/>
        </w:pBdr>
        <w:spacing w:after="0"/>
        <w:ind w:left="1080"/>
        <w:rPr>
          <w:rFonts w:asciiTheme="minorHAnsi" w:hAnsiTheme="minorHAnsi" w:cs="Times New Roman"/>
          <w:color w:val="000000"/>
          <w:sz w:val="24"/>
          <w:szCs w:val="24"/>
        </w:rPr>
      </w:pPr>
      <w:r w:rsidRPr="008C7791">
        <w:rPr>
          <w:rFonts w:asciiTheme="minorHAnsi" w:hAnsiTheme="minorHAnsi" w:cs="Times New Roman"/>
          <w:color w:val="000000"/>
          <w:sz w:val="24"/>
          <w:szCs w:val="24"/>
        </w:rPr>
        <w:lastRenderedPageBreak/>
        <w:t>las fichas serían movimientos de las articulaciones (ejemplo: rodillas, caderas, codos…), movimientos de los seis segmentos principales del cuerpo (piernas, brazos, tronco, cabeza…), movimientos de partes de esos segmentos principales (ejemplo: a</w:t>
      </w:r>
      <w:r w:rsidRPr="008C7791">
        <w:rPr>
          <w:rFonts w:asciiTheme="minorHAnsi" w:hAnsiTheme="minorHAnsi" w:cs="Times New Roman"/>
          <w:color w:val="000000"/>
          <w:sz w:val="24"/>
          <w:szCs w:val="24"/>
        </w:rPr>
        <w:t xml:space="preserve">ntebrazos, pies, manos…), movimientos de todo el cuerpo (el centro del cuerpo debe desplazarse en el espacio), movimientos que crean contacto entre superficies de partes del cuerpo o con otras cosas (un/a compañero/a, un objeto, el piso…), movimientos que </w:t>
      </w:r>
      <w:r w:rsidRPr="008C7791">
        <w:rPr>
          <w:rFonts w:asciiTheme="minorHAnsi" w:hAnsiTheme="minorHAnsi" w:cs="Times New Roman"/>
          <w:color w:val="000000"/>
          <w:sz w:val="24"/>
          <w:szCs w:val="24"/>
        </w:rPr>
        <w:t>implican colocar el peso del cuerpo en otras partes que no sean los pies (sobre los hombros, en la espalda, en los antebrazos…), y por supuesto, otras posibilidades que tu inventes y que impliquen partes del cuerpo.</w:t>
      </w:r>
    </w:p>
    <w:p w14:paraId="5A8C1A8B" w14:textId="77777777" w:rsidR="00DD5C45" w:rsidRPr="008C7791" w:rsidRDefault="00DD5C45">
      <w:pPr>
        <w:pBdr>
          <w:top w:val="nil"/>
          <w:left w:val="nil"/>
          <w:bottom w:val="nil"/>
          <w:right w:val="nil"/>
          <w:between w:val="nil"/>
        </w:pBdr>
        <w:spacing w:after="0"/>
        <w:ind w:left="720"/>
        <w:rPr>
          <w:rFonts w:asciiTheme="minorHAnsi" w:hAnsiTheme="minorHAnsi" w:cs="Times New Roman"/>
          <w:color w:val="000000"/>
          <w:sz w:val="24"/>
          <w:szCs w:val="24"/>
        </w:rPr>
      </w:pPr>
    </w:p>
    <w:p w14:paraId="4BE3213C" w14:textId="77777777" w:rsidR="00DD5C45" w:rsidRPr="008C7791" w:rsidRDefault="00EB14DC">
      <w:pPr>
        <w:numPr>
          <w:ilvl w:val="0"/>
          <w:numId w:val="8"/>
        </w:numPr>
        <w:pBdr>
          <w:top w:val="nil"/>
          <w:left w:val="nil"/>
          <w:bottom w:val="nil"/>
          <w:right w:val="nil"/>
          <w:between w:val="nil"/>
        </w:pBdr>
        <w:spacing w:after="0"/>
        <w:rPr>
          <w:rFonts w:asciiTheme="minorHAnsi" w:hAnsiTheme="minorHAnsi" w:cs="Times New Roman"/>
          <w:color w:val="000000"/>
          <w:sz w:val="24"/>
          <w:szCs w:val="24"/>
        </w:rPr>
      </w:pPr>
      <w:r w:rsidRPr="008C7791">
        <w:rPr>
          <w:rFonts w:asciiTheme="minorHAnsi" w:hAnsiTheme="minorHAnsi" w:cs="Times New Roman"/>
          <w:b/>
          <w:color w:val="000000"/>
          <w:sz w:val="24"/>
          <w:szCs w:val="24"/>
        </w:rPr>
        <w:t>Espacio kinestésico:</w:t>
      </w:r>
      <w:r w:rsidRPr="008C7791">
        <w:rPr>
          <w:rFonts w:asciiTheme="minorHAnsi" w:hAnsiTheme="minorHAnsi" w:cs="Times New Roman"/>
          <w:color w:val="000000"/>
          <w:sz w:val="24"/>
          <w:szCs w:val="24"/>
        </w:rPr>
        <w:t xml:space="preserve"> </w:t>
      </w:r>
    </w:p>
    <w:p w14:paraId="637ED35C" w14:textId="77777777" w:rsidR="00DD5C45" w:rsidRPr="008C7791" w:rsidRDefault="00EB14DC">
      <w:pPr>
        <w:pBdr>
          <w:top w:val="nil"/>
          <w:left w:val="nil"/>
          <w:bottom w:val="nil"/>
          <w:right w:val="nil"/>
          <w:between w:val="nil"/>
        </w:pBdr>
        <w:spacing w:after="0"/>
        <w:ind w:left="1080"/>
        <w:rPr>
          <w:rFonts w:asciiTheme="minorHAnsi" w:hAnsiTheme="minorHAnsi" w:cs="Times New Roman"/>
          <w:color w:val="000000"/>
          <w:sz w:val="24"/>
          <w:szCs w:val="24"/>
        </w:rPr>
      </w:pPr>
      <w:r w:rsidRPr="008C7791">
        <w:rPr>
          <w:rFonts w:asciiTheme="minorHAnsi" w:hAnsiTheme="minorHAnsi" w:cs="Times New Roman"/>
          <w:color w:val="000000"/>
          <w:sz w:val="24"/>
          <w:szCs w:val="24"/>
        </w:rPr>
        <w:t>rodea el cuerpo hasta los límites que pueden alcanzar nuestras extremidades y viaja con nosotros a través del espacio escénico. Para bailar con todo el cuerpo pensando en el espacio kinestésico es necesario desplazar el centro del cue</w:t>
      </w:r>
      <w:r w:rsidRPr="008C7791">
        <w:rPr>
          <w:rFonts w:asciiTheme="minorHAnsi" w:hAnsiTheme="minorHAnsi" w:cs="Times New Roman"/>
          <w:color w:val="000000"/>
          <w:sz w:val="24"/>
          <w:szCs w:val="24"/>
        </w:rPr>
        <w:t xml:space="preserve">rpo. También podemos mover partes de nuestro cuerpo al interior de este espacio sin, no obstante, desplazar el centro. Las 'fichas' kinestésicas para un rompecabezas coreográfico son consideradas como movimientos en el lugar (es decir que no viajan más de </w:t>
      </w:r>
      <w:r w:rsidRPr="008C7791">
        <w:rPr>
          <w:rFonts w:asciiTheme="minorHAnsi" w:hAnsiTheme="minorHAnsi" w:cs="Times New Roman"/>
          <w:color w:val="000000"/>
          <w:sz w:val="24"/>
          <w:szCs w:val="24"/>
        </w:rPr>
        <w:t>lo que uno se desplaza cuando cambia el peso de un apoyo a otro)</w:t>
      </w:r>
    </w:p>
    <w:p w14:paraId="137F6517" w14:textId="77777777" w:rsidR="00DD5C45" w:rsidRPr="008C7791" w:rsidRDefault="00DD5C45">
      <w:pPr>
        <w:pBdr>
          <w:top w:val="nil"/>
          <w:left w:val="nil"/>
          <w:bottom w:val="nil"/>
          <w:right w:val="nil"/>
          <w:between w:val="nil"/>
        </w:pBdr>
        <w:spacing w:after="0"/>
        <w:ind w:left="720"/>
        <w:rPr>
          <w:rFonts w:asciiTheme="minorHAnsi" w:hAnsiTheme="minorHAnsi" w:cs="Times New Roman"/>
          <w:color w:val="000000"/>
          <w:sz w:val="24"/>
          <w:szCs w:val="24"/>
        </w:rPr>
      </w:pPr>
    </w:p>
    <w:p w14:paraId="1955CFB7" w14:textId="77777777" w:rsidR="00DD5C45" w:rsidRPr="008C7791" w:rsidRDefault="00EB14DC">
      <w:pPr>
        <w:numPr>
          <w:ilvl w:val="0"/>
          <w:numId w:val="9"/>
        </w:numPr>
        <w:pBdr>
          <w:top w:val="nil"/>
          <w:left w:val="nil"/>
          <w:bottom w:val="nil"/>
          <w:right w:val="nil"/>
          <w:between w:val="nil"/>
        </w:pBdr>
        <w:spacing w:after="0"/>
        <w:rPr>
          <w:rFonts w:asciiTheme="minorHAnsi" w:hAnsiTheme="minorHAnsi" w:cs="Times New Roman"/>
          <w:b/>
          <w:color w:val="000000"/>
          <w:sz w:val="24"/>
          <w:szCs w:val="24"/>
        </w:rPr>
      </w:pPr>
      <w:r w:rsidRPr="008C7791">
        <w:rPr>
          <w:rFonts w:asciiTheme="minorHAnsi" w:hAnsiTheme="minorHAnsi" w:cs="Times New Roman"/>
          <w:b/>
          <w:color w:val="000000"/>
          <w:sz w:val="24"/>
          <w:szCs w:val="24"/>
        </w:rPr>
        <w:t xml:space="preserve">Tiempo: </w:t>
      </w:r>
    </w:p>
    <w:p w14:paraId="0C0E6757" w14:textId="77777777" w:rsidR="00DD5C45" w:rsidRPr="008C7791" w:rsidRDefault="00EB14DC">
      <w:pPr>
        <w:pBdr>
          <w:top w:val="nil"/>
          <w:left w:val="nil"/>
          <w:bottom w:val="nil"/>
          <w:right w:val="nil"/>
          <w:between w:val="nil"/>
        </w:pBdr>
        <w:spacing w:after="0"/>
        <w:ind w:left="1080"/>
        <w:rPr>
          <w:rFonts w:asciiTheme="minorHAnsi" w:hAnsiTheme="minorHAnsi" w:cs="Times New Roman"/>
          <w:color w:val="000000"/>
          <w:sz w:val="24"/>
          <w:szCs w:val="24"/>
        </w:rPr>
      </w:pPr>
      <w:r w:rsidRPr="008C7791">
        <w:rPr>
          <w:rFonts w:asciiTheme="minorHAnsi" w:hAnsiTheme="minorHAnsi" w:cs="Times New Roman"/>
          <w:color w:val="000000"/>
          <w:sz w:val="24"/>
          <w:szCs w:val="24"/>
        </w:rPr>
        <w:t>El tiempo es una característica que afecta tanto a los movimientos que creamos pensando en el CUERPO como los que creamos pensando en el ESPACIO. Les da su duración, nos permite bai</w:t>
      </w:r>
      <w:r w:rsidRPr="008C7791">
        <w:rPr>
          <w:rFonts w:asciiTheme="minorHAnsi" w:hAnsiTheme="minorHAnsi" w:cs="Times New Roman"/>
          <w:color w:val="000000"/>
          <w:sz w:val="24"/>
          <w:szCs w:val="24"/>
        </w:rPr>
        <w:t>lar con ritmo y nos ofrece la posibilidad de construir frases coreográficas con sentidos rítmicos o musicales.</w:t>
      </w:r>
    </w:p>
    <w:p w14:paraId="1F9F2F80" w14:textId="77777777" w:rsidR="00DD5C45" w:rsidRPr="008C7791" w:rsidRDefault="00DD5C45">
      <w:pPr>
        <w:pBdr>
          <w:top w:val="nil"/>
          <w:left w:val="nil"/>
          <w:bottom w:val="nil"/>
          <w:right w:val="nil"/>
          <w:between w:val="nil"/>
        </w:pBdr>
        <w:spacing w:after="0"/>
        <w:ind w:left="720"/>
        <w:rPr>
          <w:rFonts w:asciiTheme="minorHAnsi" w:hAnsiTheme="minorHAnsi" w:cs="Times New Roman"/>
          <w:color w:val="000000"/>
          <w:sz w:val="24"/>
          <w:szCs w:val="24"/>
        </w:rPr>
      </w:pPr>
    </w:p>
    <w:p w14:paraId="38EE1280" w14:textId="77777777" w:rsidR="00DD5C45" w:rsidRPr="008C7791" w:rsidRDefault="00EB14DC">
      <w:pPr>
        <w:pBdr>
          <w:top w:val="nil"/>
          <w:left w:val="nil"/>
          <w:bottom w:val="nil"/>
          <w:right w:val="nil"/>
          <w:between w:val="nil"/>
        </w:pBdr>
        <w:spacing w:after="0"/>
        <w:ind w:left="720"/>
        <w:rPr>
          <w:rFonts w:asciiTheme="minorHAnsi" w:hAnsiTheme="minorHAnsi" w:cs="Times New Roman"/>
          <w:color w:val="000000"/>
          <w:sz w:val="24"/>
          <w:szCs w:val="24"/>
        </w:rPr>
      </w:pPr>
      <w:r w:rsidRPr="008C7791">
        <w:rPr>
          <w:rFonts w:asciiTheme="minorHAnsi" w:hAnsiTheme="minorHAnsi" w:cs="Times New Roman"/>
          <w:sz w:val="24"/>
          <w:szCs w:val="24"/>
        </w:rPr>
        <w:t xml:space="preserve"> </w:t>
      </w:r>
      <w:r w:rsidRPr="008C7791">
        <w:rPr>
          <w:rFonts w:asciiTheme="minorHAnsi" w:hAnsiTheme="minorHAnsi" w:cs="Times New Roman"/>
          <w:color w:val="000000"/>
          <w:sz w:val="24"/>
          <w:szCs w:val="24"/>
        </w:rPr>
        <w:t>Antes de hablar sobre cómo aplicar variaciones de tiempo a nuestros movimientos, es importante estar seguro de que comprendemos algunos de los términos que tienen que ver con la categoría del tiempo en la danza.</w:t>
      </w:r>
    </w:p>
    <w:p w14:paraId="2048798A" w14:textId="77777777" w:rsidR="00DD5C45" w:rsidRPr="008C7791" w:rsidRDefault="00DD5C45">
      <w:pPr>
        <w:pBdr>
          <w:top w:val="nil"/>
          <w:left w:val="nil"/>
          <w:bottom w:val="nil"/>
          <w:right w:val="nil"/>
          <w:between w:val="nil"/>
        </w:pBdr>
        <w:spacing w:after="0"/>
        <w:ind w:left="720"/>
        <w:rPr>
          <w:rFonts w:asciiTheme="minorHAnsi" w:hAnsiTheme="minorHAnsi" w:cs="Times New Roman"/>
          <w:color w:val="000000"/>
          <w:sz w:val="24"/>
          <w:szCs w:val="24"/>
        </w:rPr>
      </w:pPr>
    </w:p>
    <w:p w14:paraId="176B7016" w14:textId="77777777" w:rsidR="00DD5C45" w:rsidRPr="008C7791" w:rsidRDefault="00EB14DC">
      <w:pPr>
        <w:numPr>
          <w:ilvl w:val="0"/>
          <w:numId w:val="1"/>
        </w:numPr>
        <w:pBdr>
          <w:top w:val="nil"/>
          <w:left w:val="nil"/>
          <w:bottom w:val="nil"/>
          <w:right w:val="nil"/>
          <w:between w:val="nil"/>
        </w:pBdr>
        <w:spacing w:after="0"/>
        <w:rPr>
          <w:rFonts w:asciiTheme="minorHAnsi" w:hAnsiTheme="minorHAnsi" w:cs="Times New Roman"/>
          <w:b/>
          <w:color w:val="000000"/>
          <w:sz w:val="24"/>
          <w:szCs w:val="24"/>
        </w:rPr>
      </w:pPr>
      <w:r w:rsidRPr="008C7791">
        <w:rPr>
          <w:rFonts w:asciiTheme="minorHAnsi" w:hAnsiTheme="minorHAnsi" w:cs="Times New Roman"/>
          <w:b/>
          <w:color w:val="000000"/>
          <w:sz w:val="24"/>
          <w:szCs w:val="24"/>
        </w:rPr>
        <w:t xml:space="preserve">La pulsación: </w:t>
      </w:r>
    </w:p>
    <w:p w14:paraId="0FB7C460" w14:textId="77777777" w:rsidR="00DD5C45" w:rsidRPr="008C7791" w:rsidRDefault="00EB14DC">
      <w:pPr>
        <w:pBdr>
          <w:top w:val="nil"/>
          <w:left w:val="nil"/>
          <w:bottom w:val="nil"/>
          <w:right w:val="nil"/>
          <w:between w:val="nil"/>
        </w:pBdr>
        <w:spacing w:after="0"/>
        <w:ind w:left="1080"/>
        <w:rPr>
          <w:rFonts w:asciiTheme="minorHAnsi" w:hAnsiTheme="minorHAnsi" w:cs="Times New Roman"/>
          <w:color w:val="000000"/>
          <w:sz w:val="24"/>
          <w:szCs w:val="24"/>
        </w:rPr>
      </w:pPr>
      <w:r w:rsidRPr="008C7791">
        <w:rPr>
          <w:rFonts w:asciiTheme="minorHAnsi" w:hAnsiTheme="minorHAnsi" w:cs="Times New Roman"/>
          <w:color w:val="000000"/>
          <w:sz w:val="24"/>
          <w:szCs w:val="24"/>
        </w:rPr>
        <w:t>es la unidad de medida y ref</w:t>
      </w:r>
      <w:r w:rsidRPr="008C7791">
        <w:rPr>
          <w:rFonts w:asciiTheme="minorHAnsi" w:hAnsiTheme="minorHAnsi" w:cs="Times New Roman"/>
          <w:color w:val="000000"/>
          <w:sz w:val="24"/>
          <w:szCs w:val="24"/>
        </w:rPr>
        <w:t>erencia para contar el tiempo. Eso es lo que enumeramos cuando definimos la duración de un movimiento o fraseo. Establecemos la frecuencia de la pulsación de acuerdo con las necesidades de la danza que estamos creando. Esta frecuencia (o pulsaciones por mi</w:t>
      </w:r>
      <w:r w:rsidRPr="008C7791">
        <w:rPr>
          <w:rFonts w:asciiTheme="minorHAnsi" w:hAnsiTheme="minorHAnsi" w:cs="Times New Roman"/>
          <w:color w:val="000000"/>
          <w:sz w:val="24"/>
          <w:szCs w:val="24"/>
        </w:rPr>
        <w:t>nuto: ppm) se expresa en números y se llama el tempo.</w:t>
      </w:r>
    </w:p>
    <w:p w14:paraId="17F55C30" w14:textId="77777777" w:rsidR="00DD5C45" w:rsidRPr="008C7791" w:rsidRDefault="00DD5C45">
      <w:pPr>
        <w:pBdr>
          <w:top w:val="nil"/>
          <w:left w:val="nil"/>
          <w:bottom w:val="nil"/>
          <w:right w:val="nil"/>
          <w:between w:val="nil"/>
        </w:pBdr>
        <w:spacing w:after="0"/>
        <w:ind w:left="1080"/>
        <w:rPr>
          <w:rFonts w:asciiTheme="minorHAnsi" w:hAnsiTheme="minorHAnsi" w:cs="Times New Roman"/>
          <w:color w:val="000000"/>
          <w:sz w:val="24"/>
          <w:szCs w:val="24"/>
        </w:rPr>
      </w:pPr>
    </w:p>
    <w:p w14:paraId="3ADE5197" w14:textId="77777777" w:rsidR="00DD5C45" w:rsidRPr="008C7791" w:rsidRDefault="00EB14DC">
      <w:pPr>
        <w:numPr>
          <w:ilvl w:val="0"/>
          <w:numId w:val="2"/>
        </w:numPr>
        <w:pBdr>
          <w:top w:val="nil"/>
          <w:left w:val="nil"/>
          <w:bottom w:val="nil"/>
          <w:right w:val="nil"/>
          <w:between w:val="nil"/>
        </w:pBdr>
        <w:spacing w:after="0"/>
        <w:rPr>
          <w:rFonts w:asciiTheme="minorHAnsi" w:hAnsiTheme="minorHAnsi" w:cs="Times New Roman"/>
          <w:color w:val="000000"/>
          <w:sz w:val="24"/>
          <w:szCs w:val="24"/>
        </w:rPr>
      </w:pPr>
      <w:r w:rsidRPr="008C7791">
        <w:rPr>
          <w:rFonts w:asciiTheme="minorHAnsi" w:hAnsiTheme="minorHAnsi" w:cs="Times New Roman"/>
          <w:b/>
          <w:color w:val="000000"/>
          <w:sz w:val="24"/>
          <w:szCs w:val="24"/>
        </w:rPr>
        <w:t>La duración:</w:t>
      </w:r>
      <w:r w:rsidRPr="008C7791">
        <w:rPr>
          <w:rFonts w:asciiTheme="minorHAnsi" w:hAnsiTheme="minorHAnsi" w:cs="Times New Roman"/>
          <w:color w:val="000000"/>
          <w:sz w:val="24"/>
          <w:szCs w:val="24"/>
        </w:rPr>
        <w:t xml:space="preserve"> </w:t>
      </w:r>
    </w:p>
    <w:p w14:paraId="7DECD183" w14:textId="77777777" w:rsidR="00DD5C45" w:rsidRPr="008C7791" w:rsidRDefault="00EB14DC">
      <w:pPr>
        <w:pBdr>
          <w:top w:val="nil"/>
          <w:left w:val="nil"/>
          <w:bottom w:val="nil"/>
          <w:right w:val="nil"/>
          <w:between w:val="nil"/>
        </w:pBdr>
        <w:spacing w:after="0"/>
        <w:ind w:left="1080"/>
        <w:rPr>
          <w:rFonts w:asciiTheme="minorHAnsi" w:hAnsiTheme="minorHAnsi"/>
          <w:color w:val="000000"/>
          <w:sz w:val="24"/>
          <w:szCs w:val="24"/>
        </w:rPr>
      </w:pPr>
      <w:r w:rsidRPr="008C7791">
        <w:rPr>
          <w:rFonts w:asciiTheme="minorHAnsi" w:hAnsiTheme="minorHAnsi" w:cs="Times New Roman"/>
          <w:color w:val="000000"/>
          <w:sz w:val="24"/>
          <w:szCs w:val="24"/>
        </w:rPr>
        <w:t>es la cantidad de pulsaciones que abarca un movimiento (por ejemplo, un paso adelante en tres pulsaciones, o 'tiempos', como también se suele decir). Cuando bailamos rítmicamente, la duración depende de las</w:t>
      </w:r>
      <w:r w:rsidRPr="008C7791">
        <w:rPr>
          <w:rFonts w:asciiTheme="minorHAnsi" w:hAnsiTheme="minorHAnsi"/>
          <w:color w:val="000000"/>
          <w:sz w:val="24"/>
          <w:szCs w:val="24"/>
        </w:rPr>
        <w:t xml:space="preserve"> </w:t>
      </w:r>
      <w:r w:rsidRPr="008C7791">
        <w:rPr>
          <w:rFonts w:asciiTheme="minorHAnsi" w:hAnsiTheme="minorHAnsi"/>
          <w:color w:val="000000"/>
          <w:sz w:val="24"/>
          <w:szCs w:val="24"/>
        </w:rPr>
        <w:lastRenderedPageBreak/>
        <w:t>pulsaciones y su tempo. Cuando bailamos sin ritmo</w:t>
      </w:r>
      <w:r w:rsidRPr="008C7791">
        <w:rPr>
          <w:rFonts w:asciiTheme="minorHAnsi" w:hAnsiTheme="minorHAnsi"/>
          <w:color w:val="000000"/>
          <w:sz w:val="24"/>
          <w:szCs w:val="24"/>
        </w:rPr>
        <w:t>, podemos medir la duración en segundos (las unidades cronológicas), que es lo mismo que tener un Tempo = 60.</w:t>
      </w:r>
    </w:p>
    <w:p w14:paraId="012E8F9F" w14:textId="77777777" w:rsidR="00DD5C45" w:rsidRPr="008C7791" w:rsidRDefault="00DD5C45">
      <w:pPr>
        <w:pBdr>
          <w:top w:val="nil"/>
          <w:left w:val="nil"/>
          <w:bottom w:val="nil"/>
          <w:right w:val="nil"/>
          <w:between w:val="nil"/>
        </w:pBdr>
        <w:spacing w:after="0"/>
        <w:ind w:left="720"/>
        <w:rPr>
          <w:rFonts w:asciiTheme="minorHAnsi" w:hAnsiTheme="minorHAnsi"/>
          <w:color w:val="000000"/>
          <w:sz w:val="24"/>
          <w:szCs w:val="24"/>
        </w:rPr>
      </w:pPr>
    </w:p>
    <w:p w14:paraId="72487224" w14:textId="77777777" w:rsidR="00DD5C45" w:rsidRPr="008C7791" w:rsidRDefault="00EB14DC">
      <w:pPr>
        <w:numPr>
          <w:ilvl w:val="0"/>
          <w:numId w:val="17"/>
        </w:numPr>
        <w:pBdr>
          <w:top w:val="nil"/>
          <w:left w:val="nil"/>
          <w:bottom w:val="nil"/>
          <w:right w:val="nil"/>
          <w:between w:val="nil"/>
        </w:pBdr>
        <w:spacing w:after="0"/>
        <w:rPr>
          <w:rFonts w:asciiTheme="minorHAnsi" w:hAnsiTheme="minorHAnsi"/>
          <w:b/>
          <w:color w:val="000000"/>
          <w:sz w:val="24"/>
          <w:szCs w:val="24"/>
        </w:rPr>
      </w:pPr>
      <w:r w:rsidRPr="008C7791">
        <w:rPr>
          <w:rFonts w:asciiTheme="minorHAnsi" w:hAnsiTheme="minorHAnsi"/>
          <w:b/>
          <w:color w:val="000000"/>
          <w:sz w:val="24"/>
          <w:szCs w:val="24"/>
        </w:rPr>
        <w:t>Frasear (o componer frases coreográficas):</w:t>
      </w:r>
    </w:p>
    <w:p w14:paraId="604FD5CC" w14:textId="77777777" w:rsidR="00DD5C45" w:rsidRPr="008C7791" w:rsidRDefault="00EB14DC">
      <w:pPr>
        <w:pBdr>
          <w:top w:val="nil"/>
          <w:left w:val="nil"/>
          <w:bottom w:val="nil"/>
          <w:right w:val="nil"/>
          <w:between w:val="nil"/>
        </w:pBdr>
        <w:spacing w:after="0"/>
        <w:ind w:left="1080"/>
        <w:rPr>
          <w:rFonts w:asciiTheme="minorHAnsi" w:hAnsiTheme="minorHAnsi"/>
          <w:color w:val="000000"/>
          <w:sz w:val="24"/>
          <w:szCs w:val="24"/>
        </w:rPr>
      </w:pPr>
      <w:r w:rsidRPr="008C7791">
        <w:rPr>
          <w:rFonts w:asciiTheme="minorHAnsi" w:hAnsiTheme="minorHAnsi"/>
          <w:color w:val="000000"/>
          <w:sz w:val="24"/>
          <w:szCs w:val="24"/>
        </w:rPr>
        <w:t xml:space="preserve"> disponer movimientos en forma de fragmentos coreográficos que tienen una unidad y una sensación de in</w:t>
      </w:r>
      <w:r w:rsidRPr="008C7791">
        <w:rPr>
          <w:rFonts w:asciiTheme="minorHAnsi" w:hAnsiTheme="minorHAnsi"/>
          <w:color w:val="000000"/>
          <w:sz w:val="24"/>
          <w:szCs w:val="24"/>
        </w:rPr>
        <w:t>icio y final.</w:t>
      </w:r>
    </w:p>
    <w:p w14:paraId="71C9EF1D" w14:textId="77777777" w:rsidR="00DD5C45" w:rsidRPr="008C7791" w:rsidRDefault="00DD5C45">
      <w:pPr>
        <w:pBdr>
          <w:top w:val="nil"/>
          <w:left w:val="nil"/>
          <w:bottom w:val="nil"/>
          <w:right w:val="nil"/>
          <w:between w:val="nil"/>
        </w:pBdr>
        <w:spacing w:after="0"/>
        <w:ind w:left="1440"/>
        <w:rPr>
          <w:rFonts w:asciiTheme="minorHAnsi" w:hAnsiTheme="minorHAnsi"/>
          <w:color w:val="000000"/>
          <w:sz w:val="24"/>
          <w:szCs w:val="24"/>
        </w:rPr>
      </w:pPr>
    </w:p>
    <w:p w14:paraId="6AE71CF9" w14:textId="77777777" w:rsidR="00DD5C45" w:rsidRPr="008C7791" w:rsidRDefault="00DD5C45">
      <w:pPr>
        <w:pBdr>
          <w:top w:val="nil"/>
          <w:left w:val="nil"/>
          <w:bottom w:val="nil"/>
          <w:right w:val="nil"/>
          <w:between w:val="nil"/>
        </w:pBdr>
        <w:spacing w:after="0"/>
        <w:ind w:left="1440"/>
        <w:rPr>
          <w:rFonts w:asciiTheme="minorHAnsi" w:hAnsiTheme="minorHAnsi"/>
          <w:color w:val="000000"/>
          <w:sz w:val="24"/>
          <w:szCs w:val="24"/>
        </w:rPr>
      </w:pPr>
    </w:p>
    <w:p w14:paraId="3F4F7CF6" w14:textId="77777777" w:rsidR="00DD5C45" w:rsidRPr="008C7791" w:rsidRDefault="00EB14DC">
      <w:pPr>
        <w:numPr>
          <w:ilvl w:val="0"/>
          <w:numId w:val="3"/>
        </w:numPr>
        <w:pBdr>
          <w:top w:val="nil"/>
          <w:left w:val="nil"/>
          <w:bottom w:val="nil"/>
          <w:right w:val="nil"/>
          <w:between w:val="nil"/>
        </w:pBdr>
        <w:spacing w:after="0"/>
        <w:rPr>
          <w:rFonts w:asciiTheme="minorHAnsi" w:hAnsiTheme="minorHAnsi"/>
          <w:b/>
          <w:color w:val="000000"/>
          <w:sz w:val="24"/>
          <w:szCs w:val="24"/>
        </w:rPr>
      </w:pPr>
      <w:r w:rsidRPr="008C7791">
        <w:rPr>
          <w:rFonts w:asciiTheme="minorHAnsi" w:hAnsiTheme="minorHAnsi"/>
          <w:b/>
          <w:color w:val="000000"/>
          <w:sz w:val="24"/>
          <w:szCs w:val="24"/>
        </w:rPr>
        <w:t xml:space="preserve">Observar los videos y realizar actividades </w:t>
      </w:r>
    </w:p>
    <w:p w14:paraId="6779B09F" w14:textId="77777777" w:rsidR="00DD5C45" w:rsidRPr="008C7791" w:rsidRDefault="00EB14DC">
      <w:pPr>
        <w:numPr>
          <w:ilvl w:val="0"/>
          <w:numId w:val="10"/>
        </w:numPr>
        <w:pBdr>
          <w:top w:val="nil"/>
          <w:left w:val="nil"/>
          <w:bottom w:val="nil"/>
          <w:right w:val="nil"/>
          <w:between w:val="nil"/>
        </w:pBdr>
        <w:spacing w:after="0"/>
        <w:rPr>
          <w:rFonts w:asciiTheme="minorHAnsi" w:hAnsiTheme="minorHAnsi"/>
          <w:color w:val="000000"/>
          <w:sz w:val="24"/>
          <w:szCs w:val="24"/>
        </w:rPr>
      </w:pPr>
      <w:proofErr w:type="spellStart"/>
      <w:r w:rsidRPr="008C7791">
        <w:rPr>
          <w:rFonts w:asciiTheme="minorHAnsi" w:hAnsiTheme="minorHAnsi"/>
          <w:color w:val="000000"/>
          <w:sz w:val="24"/>
          <w:szCs w:val="24"/>
        </w:rPr>
        <w:t>Revelation</w:t>
      </w:r>
      <w:proofErr w:type="spellEnd"/>
      <w:r w:rsidRPr="008C7791">
        <w:rPr>
          <w:rFonts w:asciiTheme="minorHAnsi" w:hAnsiTheme="minorHAnsi"/>
          <w:color w:val="000000"/>
          <w:sz w:val="24"/>
          <w:szCs w:val="24"/>
        </w:rPr>
        <w:t xml:space="preserve"> de Alvin </w:t>
      </w:r>
      <w:proofErr w:type="spellStart"/>
      <w:r w:rsidRPr="008C7791">
        <w:rPr>
          <w:rFonts w:asciiTheme="minorHAnsi" w:hAnsiTheme="minorHAnsi"/>
          <w:color w:val="000000"/>
          <w:sz w:val="24"/>
          <w:szCs w:val="24"/>
        </w:rPr>
        <w:t>Ailey</w:t>
      </w:r>
      <w:proofErr w:type="spellEnd"/>
      <w:r w:rsidRPr="008C7791">
        <w:rPr>
          <w:rFonts w:asciiTheme="minorHAnsi" w:hAnsiTheme="minorHAnsi"/>
          <w:color w:val="000000"/>
          <w:sz w:val="24"/>
          <w:szCs w:val="24"/>
        </w:rPr>
        <w:t xml:space="preserve"> American Dance </w:t>
      </w:r>
      <w:proofErr w:type="spellStart"/>
      <w:r w:rsidRPr="008C7791">
        <w:rPr>
          <w:rFonts w:asciiTheme="minorHAnsi" w:hAnsiTheme="minorHAnsi"/>
          <w:color w:val="000000"/>
          <w:sz w:val="24"/>
          <w:szCs w:val="24"/>
        </w:rPr>
        <w:t>Theater</w:t>
      </w:r>
      <w:proofErr w:type="spellEnd"/>
    </w:p>
    <w:p w14:paraId="4279BA00" w14:textId="77777777" w:rsidR="00DD5C45" w:rsidRPr="008C7791" w:rsidRDefault="00EB14DC">
      <w:pPr>
        <w:numPr>
          <w:ilvl w:val="0"/>
          <w:numId w:val="10"/>
        </w:numPr>
        <w:pBdr>
          <w:top w:val="nil"/>
          <w:left w:val="nil"/>
          <w:bottom w:val="nil"/>
          <w:right w:val="nil"/>
          <w:between w:val="nil"/>
        </w:pBdr>
        <w:spacing w:after="0"/>
        <w:rPr>
          <w:rFonts w:asciiTheme="minorHAnsi" w:hAnsiTheme="minorHAnsi"/>
          <w:color w:val="000000"/>
          <w:sz w:val="24"/>
          <w:szCs w:val="24"/>
        </w:rPr>
      </w:pPr>
      <w:proofErr w:type="spellStart"/>
      <w:r w:rsidRPr="008C7791">
        <w:rPr>
          <w:rFonts w:asciiTheme="minorHAnsi" w:hAnsiTheme="minorHAnsi"/>
          <w:color w:val="000000"/>
          <w:sz w:val="24"/>
          <w:szCs w:val="24"/>
        </w:rPr>
        <w:t>Stravinsky</w:t>
      </w:r>
      <w:proofErr w:type="spellEnd"/>
      <w:r w:rsidRPr="008C7791">
        <w:rPr>
          <w:rFonts w:asciiTheme="minorHAnsi" w:hAnsiTheme="minorHAnsi"/>
          <w:color w:val="000000"/>
          <w:sz w:val="24"/>
          <w:szCs w:val="24"/>
        </w:rPr>
        <w:t xml:space="preserve"> – Rite </w:t>
      </w:r>
      <w:proofErr w:type="spellStart"/>
      <w:r w:rsidRPr="008C7791">
        <w:rPr>
          <w:rFonts w:asciiTheme="minorHAnsi" w:hAnsiTheme="minorHAnsi"/>
          <w:color w:val="000000"/>
          <w:sz w:val="24"/>
          <w:szCs w:val="24"/>
        </w:rPr>
        <w:t>of</w:t>
      </w:r>
      <w:proofErr w:type="spellEnd"/>
      <w:r w:rsidRPr="008C7791">
        <w:rPr>
          <w:rFonts w:asciiTheme="minorHAnsi" w:hAnsiTheme="minorHAnsi"/>
          <w:color w:val="000000"/>
          <w:sz w:val="24"/>
          <w:szCs w:val="24"/>
        </w:rPr>
        <w:t xml:space="preserve"> Spring </w:t>
      </w:r>
      <w:proofErr w:type="spellStart"/>
      <w:r w:rsidRPr="008C7791">
        <w:rPr>
          <w:rFonts w:asciiTheme="minorHAnsi" w:hAnsiTheme="minorHAnsi"/>
          <w:color w:val="000000"/>
          <w:sz w:val="24"/>
          <w:szCs w:val="24"/>
        </w:rPr>
        <w:t>Opening</w:t>
      </w:r>
      <w:proofErr w:type="spellEnd"/>
    </w:p>
    <w:p w14:paraId="52E15D9A" w14:textId="77777777" w:rsidR="00DD5C45" w:rsidRPr="008C7791" w:rsidRDefault="00EB14DC">
      <w:pPr>
        <w:numPr>
          <w:ilvl w:val="0"/>
          <w:numId w:val="10"/>
        </w:numPr>
        <w:pBdr>
          <w:top w:val="nil"/>
          <w:left w:val="nil"/>
          <w:bottom w:val="nil"/>
          <w:right w:val="nil"/>
          <w:between w:val="nil"/>
        </w:pBdr>
        <w:spacing w:after="0"/>
        <w:rPr>
          <w:rFonts w:asciiTheme="minorHAnsi" w:hAnsiTheme="minorHAnsi"/>
          <w:color w:val="000000"/>
          <w:sz w:val="24"/>
          <w:szCs w:val="24"/>
        </w:rPr>
      </w:pPr>
      <w:r w:rsidRPr="008C7791">
        <w:rPr>
          <w:rFonts w:asciiTheme="minorHAnsi" w:hAnsiTheme="minorHAnsi"/>
          <w:color w:val="000000"/>
          <w:sz w:val="24"/>
          <w:szCs w:val="24"/>
        </w:rPr>
        <w:t xml:space="preserve">Pina </w:t>
      </w:r>
      <w:proofErr w:type="spellStart"/>
      <w:r w:rsidRPr="008C7791">
        <w:rPr>
          <w:rFonts w:asciiTheme="minorHAnsi" w:hAnsiTheme="minorHAnsi"/>
          <w:color w:val="000000"/>
          <w:sz w:val="24"/>
          <w:szCs w:val="24"/>
        </w:rPr>
        <w:t>Lovers</w:t>
      </w:r>
      <w:proofErr w:type="spellEnd"/>
    </w:p>
    <w:p w14:paraId="2AD0C15A" w14:textId="77777777" w:rsidR="00DD5C45" w:rsidRPr="008C7791" w:rsidRDefault="00DD5C45">
      <w:pPr>
        <w:pBdr>
          <w:top w:val="nil"/>
          <w:left w:val="nil"/>
          <w:bottom w:val="nil"/>
          <w:right w:val="nil"/>
          <w:between w:val="nil"/>
        </w:pBdr>
        <w:ind w:left="1440"/>
        <w:rPr>
          <w:rFonts w:asciiTheme="minorHAnsi" w:hAnsiTheme="minorHAnsi"/>
          <w:color w:val="000000"/>
          <w:sz w:val="24"/>
          <w:szCs w:val="24"/>
        </w:rPr>
      </w:pPr>
    </w:p>
    <w:p w14:paraId="25965C75" w14:textId="77777777" w:rsidR="00DD5C45" w:rsidRPr="008C7791" w:rsidRDefault="00EB14DC">
      <w:pPr>
        <w:rPr>
          <w:rFonts w:asciiTheme="minorHAnsi" w:hAnsiTheme="minorHAnsi"/>
          <w:sz w:val="24"/>
          <w:szCs w:val="24"/>
        </w:rPr>
      </w:pPr>
      <w:r w:rsidRPr="008C7791">
        <w:rPr>
          <w:rFonts w:asciiTheme="minorHAnsi" w:hAnsiTheme="minorHAnsi"/>
          <w:sz w:val="24"/>
          <w:szCs w:val="24"/>
        </w:rPr>
        <w:t>Cuadro comparativo de los tres videos</w:t>
      </w:r>
    </w:p>
    <w:p w14:paraId="1465C847" w14:textId="77777777" w:rsidR="00DD5C45" w:rsidRPr="008C7791" w:rsidRDefault="00EB14DC">
      <w:pPr>
        <w:numPr>
          <w:ilvl w:val="0"/>
          <w:numId w:val="11"/>
        </w:numPr>
        <w:pBdr>
          <w:top w:val="nil"/>
          <w:left w:val="nil"/>
          <w:bottom w:val="nil"/>
          <w:right w:val="nil"/>
          <w:between w:val="nil"/>
        </w:pBdr>
        <w:spacing w:after="0"/>
        <w:rPr>
          <w:rFonts w:asciiTheme="minorHAnsi" w:hAnsiTheme="minorHAnsi"/>
          <w:color w:val="000000"/>
          <w:sz w:val="24"/>
          <w:szCs w:val="24"/>
        </w:rPr>
      </w:pPr>
      <w:r w:rsidRPr="008C7791">
        <w:rPr>
          <w:rFonts w:asciiTheme="minorHAnsi" w:hAnsiTheme="minorHAnsi"/>
          <w:color w:val="000000"/>
          <w:sz w:val="24"/>
          <w:szCs w:val="24"/>
        </w:rPr>
        <w:t>Energía: ¿Qué tipo de energía utiliza?</w:t>
      </w:r>
    </w:p>
    <w:p w14:paraId="1FC1021E" w14:textId="77777777" w:rsidR="00DD5C45" w:rsidRPr="008C7791" w:rsidRDefault="00EB14DC">
      <w:pPr>
        <w:numPr>
          <w:ilvl w:val="0"/>
          <w:numId w:val="11"/>
        </w:numPr>
        <w:pBdr>
          <w:top w:val="nil"/>
          <w:left w:val="nil"/>
          <w:bottom w:val="nil"/>
          <w:right w:val="nil"/>
          <w:between w:val="nil"/>
        </w:pBdr>
        <w:spacing w:after="0"/>
        <w:rPr>
          <w:rFonts w:asciiTheme="minorHAnsi" w:hAnsiTheme="minorHAnsi"/>
          <w:color w:val="000000"/>
          <w:sz w:val="24"/>
          <w:szCs w:val="24"/>
        </w:rPr>
      </w:pPr>
      <w:r w:rsidRPr="008C7791">
        <w:rPr>
          <w:rFonts w:asciiTheme="minorHAnsi" w:hAnsiTheme="minorHAnsi"/>
          <w:color w:val="000000"/>
          <w:sz w:val="24"/>
          <w:szCs w:val="24"/>
        </w:rPr>
        <w:t>Cualidad: ¿Cual cualidad predomina más?</w:t>
      </w:r>
    </w:p>
    <w:p w14:paraId="4A7B06D3" w14:textId="77777777" w:rsidR="00DD5C45" w:rsidRPr="008C7791" w:rsidRDefault="00EB14DC">
      <w:pPr>
        <w:numPr>
          <w:ilvl w:val="0"/>
          <w:numId w:val="11"/>
        </w:numPr>
        <w:pBdr>
          <w:top w:val="nil"/>
          <w:left w:val="nil"/>
          <w:bottom w:val="nil"/>
          <w:right w:val="nil"/>
          <w:between w:val="nil"/>
        </w:pBdr>
        <w:spacing w:after="0"/>
        <w:rPr>
          <w:rFonts w:asciiTheme="minorHAnsi" w:hAnsiTheme="minorHAnsi"/>
          <w:color w:val="000000"/>
          <w:sz w:val="24"/>
          <w:szCs w:val="24"/>
        </w:rPr>
      </w:pPr>
      <w:r w:rsidRPr="008C7791">
        <w:rPr>
          <w:rFonts w:asciiTheme="minorHAnsi" w:hAnsiTheme="minorHAnsi"/>
          <w:color w:val="000000"/>
          <w:sz w:val="24"/>
          <w:szCs w:val="24"/>
        </w:rPr>
        <w:t>Dinámica: ¿Qué tipo de dinámica utiliza?</w:t>
      </w:r>
    </w:p>
    <w:p w14:paraId="6CC1A2E4" w14:textId="77777777" w:rsidR="00DD5C45" w:rsidRPr="008C7791" w:rsidRDefault="00EB14DC">
      <w:pPr>
        <w:numPr>
          <w:ilvl w:val="0"/>
          <w:numId w:val="11"/>
        </w:numPr>
        <w:pBdr>
          <w:top w:val="nil"/>
          <w:left w:val="nil"/>
          <w:bottom w:val="nil"/>
          <w:right w:val="nil"/>
          <w:between w:val="nil"/>
        </w:pBdr>
        <w:spacing w:after="0"/>
        <w:rPr>
          <w:rFonts w:asciiTheme="minorHAnsi" w:hAnsiTheme="minorHAnsi"/>
          <w:color w:val="000000"/>
          <w:sz w:val="24"/>
          <w:szCs w:val="24"/>
        </w:rPr>
      </w:pPr>
      <w:r w:rsidRPr="008C7791">
        <w:rPr>
          <w:rFonts w:asciiTheme="minorHAnsi" w:hAnsiTheme="minorHAnsi"/>
          <w:color w:val="000000"/>
          <w:sz w:val="24"/>
          <w:szCs w:val="24"/>
        </w:rPr>
        <w:t>Estilo: ¿Qué tipo de técnica utiliza?</w:t>
      </w:r>
    </w:p>
    <w:p w14:paraId="5B9307A7" w14:textId="77777777" w:rsidR="00DD5C45" w:rsidRPr="008C7791" w:rsidRDefault="00EB14DC">
      <w:pPr>
        <w:numPr>
          <w:ilvl w:val="0"/>
          <w:numId w:val="11"/>
        </w:numPr>
        <w:pBdr>
          <w:top w:val="nil"/>
          <w:left w:val="nil"/>
          <w:bottom w:val="nil"/>
          <w:right w:val="nil"/>
          <w:between w:val="nil"/>
        </w:pBdr>
        <w:rPr>
          <w:rFonts w:asciiTheme="minorHAnsi" w:hAnsiTheme="minorHAnsi"/>
          <w:color w:val="000000"/>
          <w:sz w:val="24"/>
          <w:szCs w:val="24"/>
        </w:rPr>
      </w:pPr>
      <w:r w:rsidRPr="008C7791">
        <w:rPr>
          <w:rFonts w:asciiTheme="minorHAnsi" w:hAnsiTheme="minorHAnsi"/>
          <w:color w:val="000000"/>
          <w:sz w:val="24"/>
          <w:szCs w:val="24"/>
        </w:rPr>
        <w:t>Estilo personal: Describir vestuario, tipo de cuerpo, tipo de expresiones y tipo de música.</w:t>
      </w:r>
    </w:p>
    <w:tbl>
      <w:tblPr>
        <w:tblStyle w:val="a"/>
        <w:tblW w:w="935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4"/>
        <w:gridCol w:w="2659"/>
        <w:gridCol w:w="2344"/>
        <w:gridCol w:w="2503"/>
      </w:tblGrid>
      <w:tr w:rsidR="00DD5C45" w:rsidRPr="008C7791" w14:paraId="02D651E1" w14:textId="77777777">
        <w:tc>
          <w:tcPr>
            <w:tcW w:w="1844" w:type="dxa"/>
            <w:tcBorders>
              <w:top w:val="single" w:sz="4" w:space="0" w:color="000000"/>
              <w:left w:val="single" w:sz="4" w:space="0" w:color="000000"/>
              <w:bottom w:val="single" w:sz="4" w:space="0" w:color="000000"/>
              <w:right w:val="single" w:sz="4" w:space="0" w:color="000000"/>
            </w:tcBorders>
            <w:shd w:val="clear" w:color="auto" w:fill="FFE599"/>
          </w:tcPr>
          <w:p w14:paraId="32997134" w14:textId="77777777" w:rsidR="00DD5C45" w:rsidRPr="008C7791" w:rsidRDefault="00EB14DC">
            <w:pPr>
              <w:rPr>
                <w:rFonts w:asciiTheme="minorHAnsi" w:hAnsiTheme="minorHAnsi"/>
              </w:rPr>
            </w:pPr>
            <w:r w:rsidRPr="008C7791">
              <w:rPr>
                <w:rFonts w:asciiTheme="minorHAnsi" w:hAnsiTheme="minorHAnsi"/>
              </w:rPr>
              <w:t>Videos</w:t>
            </w:r>
            <w:r w:rsidRPr="008C7791">
              <w:rPr>
                <w:rFonts w:asciiTheme="minorHAnsi" w:hAnsiTheme="minorHAnsi"/>
              </w:rPr>
              <w:t>:</w:t>
            </w:r>
          </w:p>
        </w:tc>
        <w:tc>
          <w:tcPr>
            <w:tcW w:w="2659" w:type="dxa"/>
            <w:tcBorders>
              <w:top w:val="single" w:sz="4" w:space="0" w:color="000000"/>
              <w:left w:val="single" w:sz="4" w:space="0" w:color="000000"/>
              <w:bottom w:val="single" w:sz="4" w:space="0" w:color="000000"/>
              <w:right w:val="single" w:sz="4" w:space="0" w:color="000000"/>
            </w:tcBorders>
            <w:shd w:val="clear" w:color="auto" w:fill="FFE599"/>
          </w:tcPr>
          <w:p w14:paraId="4398A212" w14:textId="77777777" w:rsidR="00DD5C45" w:rsidRPr="008C7791" w:rsidRDefault="00EB14DC">
            <w:pPr>
              <w:rPr>
                <w:rFonts w:asciiTheme="minorHAnsi" w:hAnsiTheme="minorHAnsi"/>
              </w:rPr>
            </w:pPr>
            <w:proofErr w:type="spellStart"/>
            <w:r w:rsidRPr="008C7791">
              <w:rPr>
                <w:rFonts w:asciiTheme="minorHAnsi" w:hAnsiTheme="minorHAnsi"/>
              </w:rPr>
              <w:t>Revelation</w:t>
            </w:r>
            <w:proofErr w:type="spellEnd"/>
            <w:r w:rsidRPr="008C7791">
              <w:rPr>
                <w:rFonts w:asciiTheme="minorHAnsi" w:hAnsiTheme="minorHAnsi"/>
              </w:rPr>
              <w:t xml:space="preserve"> de Alvin </w:t>
            </w:r>
            <w:proofErr w:type="spellStart"/>
            <w:r w:rsidRPr="008C7791">
              <w:rPr>
                <w:rFonts w:asciiTheme="minorHAnsi" w:hAnsiTheme="minorHAnsi"/>
              </w:rPr>
              <w:t>Ailey</w:t>
            </w:r>
            <w:proofErr w:type="spellEnd"/>
            <w:r w:rsidRPr="008C7791">
              <w:rPr>
                <w:rFonts w:asciiTheme="minorHAnsi" w:hAnsiTheme="minorHAnsi"/>
              </w:rPr>
              <w:t xml:space="preserve"> American Dance </w:t>
            </w:r>
            <w:proofErr w:type="spellStart"/>
            <w:r w:rsidRPr="008C7791">
              <w:rPr>
                <w:rFonts w:asciiTheme="minorHAnsi" w:hAnsiTheme="minorHAnsi"/>
              </w:rPr>
              <w:t>Theater</w:t>
            </w:r>
            <w:proofErr w:type="spellEnd"/>
            <w:r w:rsidRPr="008C7791">
              <w:rPr>
                <w:rFonts w:asciiTheme="minorHAnsi" w:hAnsiTheme="minorHAnsi"/>
              </w:rPr>
              <w:t xml:space="preserve">  </w:t>
            </w:r>
          </w:p>
        </w:tc>
        <w:tc>
          <w:tcPr>
            <w:tcW w:w="2344" w:type="dxa"/>
            <w:tcBorders>
              <w:top w:val="single" w:sz="4" w:space="0" w:color="000000"/>
              <w:left w:val="single" w:sz="4" w:space="0" w:color="000000"/>
              <w:bottom w:val="single" w:sz="4" w:space="0" w:color="000000"/>
              <w:right w:val="single" w:sz="4" w:space="0" w:color="000000"/>
            </w:tcBorders>
            <w:shd w:val="clear" w:color="auto" w:fill="FFE599"/>
          </w:tcPr>
          <w:p w14:paraId="518E5FA2" w14:textId="77777777" w:rsidR="00DD5C45" w:rsidRPr="008C7791" w:rsidRDefault="00EB14DC">
            <w:pPr>
              <w:rPr>
                <w:rFonts w:asciiTheme="minorHAnsi" w:hAnsiTheme="minorHAnsi"/>
              </w:rPr>
            </w:pPr>
            <w:proofErr w:type="spellStart"/>
            <w:r w:rsidRPr="008C7791">
              <w:rPr>
                <w:rFonts w:asciiTheme="minorHAnsi" w:hAnsiTheme="minorHAnsi"/>
              </w:rPr>
              <w:t>Stravinsky</w:t>
            </w:r>
            <w:proofErr w:type="spellEnd"/>
            <w:r w:rsidRPr="008C7791">
              <w:rPr>
                <w:rFonts w:asciiTheme="minorHAnsi" w:hAnsiTheme="minorHAnsi"/>
              </w:rPr>
              <w:t xml:space="preserve"> </w:t>
            </w:r>
            <w:proofErr w:type="spellStart"/>
            <w:r w:rsidRPr="008C7791">
              <w:rPr>
                <w:rFonts w:asciiTheme="minorHAnsi" w:hAnsiTheme="minorHAnsi"/>
              </w:rPr>
              <w:t>The</w:t>
            </w:r>
            <w:proofErr w:type="spellEnd"/>
            <w:r w:rsidRPr="008C7791">
              <w:rPr>
                <w:rFonts w:asciiTheme="minorHAnsi" w:hAnsiTheme="minorHAnsi"/>
              </w:rPr>
              <w:t xml:space="preserve"> Rite </w:t>
            </w:r>
            <w:proofErr w:type="spellStart"/>
            <w:r w:rsidRPr="008C7791">
              <w:rPr>
                <w:rFonts w:asciiTheme="minorHAnsi" w:hAnsiTheme="minorHAnsi"/>
              </w:rPr>
              <w:t>of</w:t>
            </w:r>
            <w:proofErr w:type="spellEnd"/>
            <w:r w:rsidRPr="008C7791">
              <w:rPr>
                <w:rFonts w:asciiTheme="minorHAnsi" w:hAnsiTheme="minorHAnsi"/>
              </w:rPr>
              <w:t xml:space="preserve"> Spring </w:t>
            </w:r>
          </w:p>
        </w:tc>
        <w:tc>
          <w:tcPr>
            <w:tcW w:w="2503" w:type="dxa"/>
            <w:tcBorders>
              <w:top w:val="single" w:sz="4" w:space="0" w:color="000000"/>
              <w:left w:val="single" w:sz="4" w:space="0" w:color="000000"/>
              <w:bottom w:val="single" w:sz="4" w:space="0" w:color="000000"/>
              <w:right w:val="single" w:sz="4" w:space="0" w:color="000000"/>
            </w:tcBorders>
            <w:shd w:val="clear" w:color="auto" w:fill="FFE599"/>
          </w:tcPr>
          <w:p w14:paraId="5DF7B48C" w14:textId="77777777" w:rsidR="00DD5C45" w:rsidRPr="008C7791" w:rsidRDefault="00EB14DC">
            <w:pPr>
              <w:rPr>
                <w:rFonts w:asciiTheme="minorHAnsi" w:hAnsiTheme="minorHAnsi"/>
              </w:rPr>
            </w:pPr>
            <w:r w:rsidRPr="008C7791">
              <w:rPr>
                <w:rFonts w:asciiTheme="minorHAnsi" w:hAnsiTheme="minorHAnsi"/>
              </w:rPr>
              <w:t xml:space="preserve">Pina </w:t>
            </w:r>
            <w:proofErr w:type="spellStart"/>
            <w:r w:rsidRPr="008C7791">
              <w:rPr>
                <w:rFonts w:asciiTheme="minorHAnsi" w:hAnsiTheme="minorHAnsi"/>
              </w:rPr>
              <w:t>Lovers</w:t>
            </w:r>
            <w:proofErr w:type="spellEnd"/>
            <w:r w:rsidRPr="008C7791">
              <w:rPr>
                <w:rFonts w:asciiTheme="minorHAnsi" w:hAnsiTheme="minorHAnsi"/>
              </w:rPr>
              <w:t xml:space="preserve"> </w:t>
            </w:r>
          </w:p>
        </w:tc>
      </w:tr>
      <w:tr w:rsidR="00DD5C45" w:rsidRPr="008C7791" w14:paraId="10A4B3B8" w14:textId="77777777">
        <w:trPr>
          <w:trHeight w:val="342"/>
        </w:trPr>
        <w:tc>
          <w:tcPr>
            <w:tcW w:w="1844" w:type="dxa"/>
            <w:tcBorders>
              <w:top w:val="single" w:sz="4" w:space="0" w:color="000000"/>
              <w:left w:val="single" w:sz="4" w:space="0" w:color="000000"/>
              <w:bottom w:val="single" w:sz="4" w:space="0" w:color="000000"/>
              <w:right w:val="single" w:sz="4" w:space="0" w:color="000000"/>
            </w:tcBorders>
            <w:shd w:val="clear" w:color="auto" w:fill="FFE599"/>
          </w:tcPr>
          <w:p w14:paraId="730FD13E" w14:textId="77777777" w:rsidR="00DD5C45" w:rsidRPr="008C7791" w:rsidRDefault="00EB14DC">
            <w:pPr>
              <w:numPr>
                <w:ilvl w:val="0"/>
                <w:numId w:val="11"/>
              </w:numPr>
              <w:pBdr>
                <w:top w:val="nil"/>
                <w:left w:val="nil"/>
                <w:bottom w:val="nil"/>
                <w:right w:val="nil"/>
                <w:between w:val="nil"/>
              </w:pBdr>
              <w:spacing w:after="160" w:line="259" w:lineRule="auto"/>
              <w:rPr>
                <w:rFonts w:asciiTheme="minorHAnsi" w:hAnsiTheme="minorHAnsi"/>
              </w:rPr>
            </w:pPr>
            <w:r w:rsidRPr="008C7791">
              <w:rPr>
                <w:rFonts w:asciiTheme="minorHAnsi" w:hAnsiTheme="minorHAnsi"/>
                <w:color w:val="000000"/>
              </w:rPr>
              <w:t>Energía:</w:t>
            </w:r>
          </w:p>
        </w:tc>
        <w:tc>
          <w:tcPr>
            <w:tcW w:w="2659" w:type="dxa"/>
            <w:tcBorders>
              <w:top w:val="single" w:sz="4" w:space="0" w:color="000000"/>
              <w:left w:val="single" w:sz="4" w:space="0" w:color="000000"/>
              <w:bottom w:val="single" w:sz="4" w:space="0" w:color="000000"/>
              <w:right w:val="single" w:sz="4" w:space="0" w:color="000000"/>
            </w:tcBorders>
          </w:tcPr>
          <w:p w14:paraId="40DB33AF" w14:textId="77777777" w:rsidR="00DD5C45" w:rsidRPr="008C7791" w:rsidRDefault="00EB14DC">
            <w:pPr>
              <w:rPr>
                <w:rFonts w:asciiTheme="minorHAnsi" w:hAnsiTheme="minorHAnsi"/>
              </w:rPr>
            </w:pPr>
            <w:r w:rsidRPr="008C7791">
              <w:rPr>
                <w:rFonts w:asciiTheme="minorHAnsi" w:hAnsiTheme="minorHAnsi"/>
              </w:rPr>
              <w:t>Tranquilidad</w:t>
            </w:r>
          </w:p>
        </w:tc>
        <w:tc>
          <w:tcPr>
            <w:tcW w:w="2344" w:type="dxa"/>
            <w:tcBorders>
              <w:top w:val="single" w:sz="4" w:space="0" w:color="000000"/>
              <w:left w:val="single" w:sz="4" w:space="0" w:color="000000"/>
              <w:bottom w:val="single" w:sz="4" w:space="0" w:color="000000"/>
              <w:right w:val="single" w:sz="4" w:space="0" w:color="000000"/>
            </w:tcBorders>
          </w:tcPr>
          <w:p w14:paraId="345A8A3B" w14:textId="77777777" w:rsidR="00DD5C45" w:rsidRPr="008C7791" w:rsidRDefault="00EB14DC">
            <w:pPr>
              <w:rPr>
                <w:rFonts w:asciiTheme="minorHAnsi" w:hAnsiTheme="minorHAnsi"/>
              </w:rPr>
            </w:pPr>
            <w:r w:rsidRPr="008C7791">
              <w:rPr>
                <w:rFonts w:asciiTheme="minorHAnsi" w:hAnsiTheme="minorHAnsi"/>
              </w:rPr>
              <w:t xml:space="preserve">Alegre </w:t>
            </w:r>
          </w:p>
        </w:tc>
        <w:tc>
          <w:tcPr>
            <w:tcW w:w="2503" w:type="dxa"/>
            <w:tcBorders>
              <w:top w:val="single" w:sz="4" w:space="0" w:color="000000"/>
              <w:left w:val="single" w:sz="4" w:space="0" w:color="000000"/>
              <w:bottom w:val="single" w:sz="4" w:space="0" w:color="000000"/>
              <w:right w:val="single" w:sz="4" w:space="0" w:color="000000"/>
            </w:tcBorders>
          </w:tcPr>
          <w:p w14:paraId="1075C21E" w14:textId="77777777" w:rsidR="00DD5C45" w:rsidRPr="008C7791" w:rsidRDefault="00EB14DC">
            <w:pPr>
              <w:rPr>
                <w:rFonts w:asciiTheme="minorHAnsi" w:hAnsiTheme="minorHAnsi"/>
              </w:rPr>
            </w:pPr>
            <w:r w:rsidRPr="008C7791">
              <w:rPr>
                <w:rFonts w:asciiTheme="minorHAnsi" w:hAnsiTheme="minorHAnsi"/>
              </w:rPr>
              <w:t>Libre</w:t>
            </w:r>
          </w:p>
        </w:tc>
      </w:tr>
      <w:tr w:rsidR="00DD5C45" w:rsidRPr="008C7791" w14:paraId="74CBA6B5" w14:textId="77777777">
        <w:trPr>
          <w:trHeight w:val="546"/>
        </w:trPr>
        <w:tc>
          <w:tcPr>
            <w:tcW w:w="1844" w:type="dxa"/>
            <w:tcBorders>
              <w:top w:val="single" w:sz="4" w:space="0" w:color="000000"/>
              <w:left w:val="single" w:sz="4" w:space="0" w:color="000000"/>
              <w:bottom w:val="single" w:sz="4" w:space="0" w:color="000000"/>
              <w:right w:val="single" w:sz="4" w:space="0" w:color="000000"/>
            </w:tcBorders>
            <w:shd w:val="clear" w:color="auto" w:fill="FFE599"/>
          </w:tcPr>
          <w:p w14:paraId="198F63E0" w14:textId="77777777" w:rsidR="00DD5C45" w:rsidRPr="008C7791" w:rsidRDefault="00EB14DC">
            <w:pPr>
              <w:numPr>
                <w:ilvl w:val="0"/>
                <w:numId w:val="11"/>
              </w:numPr>
              <w:pBdr>
                <w:top w:val="nil"/>
                <w:left w:val="nil"/>
                <w:bottom w:val="nil"/>
                <w:right w:val="nil"/>
                <w:between w:val="nil"/>
              </w:pBdr>
              <w:spacing w:after="160" w:line="259" w:lineRule="auto"/>
              <w:rPr>
                <w:rFonts w:asciiTheme="minorHAnsi" w:hAnsiTheme="minorHAnsi"/>
              </w:rPr>
            </w:pPr>
            <w:r w:rsidRPr="008C7791">
              <w:rPr>
                <w:rFonts w:asciiTheme="minorHAnsi" w:hAnsiTheme="minorHAnsi"/>
                <w:color w:val="000000"/>
              </w:rPr>
              <w:t xml:space="preserve">Cualidad: </w:t>
            </w:r>
          </w:p>
        </w:tc>
        <w:tc>
          <w:tcPr>
            <w:tcW w:w="2659" w:type="dxa"/>
            <w:tcBorders>
              <w:top w:val="single" w:sz="4" w:space="0" w:color="000000"/>
              <w:left w:val="single" w:sz="4" w:space="0" w:color="000000"/>
              <w:bottom w:val="single" w:sz="4" w:space="0" w:color="000000"/>
              <w:right w:val="single" w:sz="4" w:space="0" w:color="000000"/>
            </w:tcBorders>
          </w:tcPr>
          <w:p w14:paraId="2CF74D89" w14:textId="77777777" w:rsidR="00DD5C45" w:rsidRPr="008C7791" w:rsidRDefault="00EB14DC">
            <w:pPr>
              <w:rPr>
                <w:rFonts w:asciiTheme="minorHAnsi" w:hAnsiTheme="minorHAnsi"/>
              </w:rPr>
            </w:pPr>
            <w:r w:rsidRPr="008C7791">
              <w:rPr>
                <w:rFonts w:asciiTheme="minorHAnsi" w:hAnsiTheme="minorHAnsi"/>
              </w:rPr>
              <w:t>Movimientos continuos</w:t>
            </w:r>
          </w:p>
        </w:tc>
        <w:tc>
          <w:tcPr>
            <w:tcW w:w="2344" w:type="dxa"/>
            <w:tcBorders>
              <w:top w:val="single" w:sz="4" w:space="0" w:color="000000"/>
              <w:left w:val="single" w:sz="4" w:space="0" w:color="000000"/>
              <w:bottom w:val="single" w:sz="4" w:space="0" w:color="000000"/>
              <w:right w:val="single" w:sz="4" w:space="0" w:color="000000"/>
            </w:tcBorders>
          </w:tcPr>
          <w:p w14:paraId="26664D59" w14:textId="77777777" w:rsidR="00DD5C45" w:rsidRPr="008C7791" w:rsidRDefault="00EB14DC">
            <w:pPr>
              <w:rPr>
                <w:rFonts w:asciiTheme="minorHAnsi" w:hAnsiTheme="minorHAnsi"/>
              </w:rPr>
            </w:pPr>
            <w:r w:rsidRPr="008C7791">
              <w:rPr>
                <w:rFonts w:asciiTheme="minorHAnsi" w:hAnsiTheme="minorHAnsi"/>
              </w:rPr>
              <w:t xml:space="preserve">Saltos y movimientos continuos </w:t>
            </w:r>
          </w:p>
        </w:tc>
        <w:tc>
          <w:tcPr>
            <w:tcW w:w="2503" w:type="dxa"/>
            <w:tcBorders>
              <w:top w:val="single" w:sz="4" w:space="0" w:color="000000"/>
              <w:left w:val="single" w:sz="4" w:space="0" w:color="000000"/>
              <w:bottom w:val="single" w:sz="4" w:space="0" w:color="000000"/>
              <w:right w:val="single" w:sz="4" w:space="0" w:color="000000"/>
            </w:tcBorders>
          </w:tcPr>
          <w:p w14:paraId="3DB21B3C" w14:textId="77777777" w:rsidR="00DD5C45" w:rsidRPr="008C7791" w:rsidRDefault="00EB14DC">
            <w:pPr>
              <w:rPr>
                <w:rFonts w:asciiTheme="minorHAnsi" w:hAnsiTheme="minorHAnsi"/>
              </w:rPr>
            </w:pPr>
            <w:r w:rsidRPr="008C7791">
              <w:rPr>
                <w:rFonts w:asciiTheme="minorHAnsi" w:hAnsiTheme="minorHAnsi"/>
              </w:rPr>
              <w:t xml:space="preserve">Movimientos de contemporáneo </w:t>
            </w:r>
          </w:p>
        </w:tc>
      </w:tr>
      <w:tr w:rsidR="00DD5C45" w:rsidRPr="008C7791" w14:paraId="7DC18103" w14:textId="77777777">
        <w:tc>
          <w:tcPr>
            <w:tcW w:w="1844" w:type="dxa"/>
            <w:tcBorders>
              <w:top w:val="single" w:sz="4" w:space="0" w:color="000000"/>
              <w:left w:val="single" w:sz="4" w:space="0" w:color="000000"/>
              <w:bottom w:val="single" w:sz="4" w:space="0" w:color="000000"/>
              <w:right w:val="single" w:sz="4" w:space="0" w:color="000000"/>
            </w:tcBorders>
            <w:shd w:val="clear" w:color="auto" w:fill="FFE599"/>
          </w:tcPr>
          <w:p w14:paraId="43C76CC2" w14:textId="77777777" w:rsidR="00DD5C45" w:rsidRPr="008C7791" w:rsidRDefault="00EB14DC">
            <w:pPr>
              <w:numPr>
                <w:ilvl w:val="0"/>
                <w:numId w:val="11"/>
              </w:numPr>
              <w:pBdr>
                <w:top w:val="nil"/>
                <w:left w:val="nil"/>
                <w:bottom w:val="nil"/>
                <w:right w:val="nil"/>
                <w:between w:val="nil"/>
              </w:pBdr>
              <w:spacing w:after="160" w:line="259" w:lineRule="auto"/>
              <w:rPr>
                <w:rFonts w:asciiTheme="minorHAnsi" w:hAnsiTheme="minorHAnsi"/>
              </w:rPr>
            </w:pPr>
            <w:r w:rsidRPr="008C7791">
              <w:rPr>
                <w:rFonts w:asciiTheme="minorHAnsi" w:hAnsiTheme="minorHAnsi"/>
                <w:color w:val="000000"/>
              </w:rPr>
              <w:t xml:space="preserve">Dinámica: </w:t>
            </w:r>
          </w:p>
        </w:tc>
        <w:tc>
          <w:tcPr>
            <w:tcW w:w="2659" w:type="dxa"/>
            <w:tcBorders>
              <w:top w:val="single" w:sz="4" w:space="0" w:color="000000"/>
              <w:left w:val="single" w:sz="4" w:space="0" w:color="000000"/>
              <w:bottom w:val="single" w:sz="4" w:space="0" w:color="000000"/>
              <w:right w:val="single" w:sz="4" w:space="0" w:color="000000"/>
            </w:tcBorders>
          </w:tcPr>
          <w:p w14:paraId="54A423D2" w14:textId="77777777" w:rsidR="00DD5C45" w:rsidRPr="008C7791" w:rsidRDefault="00DD5C45">
            <w:pPr>
              <w:rPr>
                <w:rFonts w:asciiTheme="minorHAnsi" w:hAnsiTheme="minorHAnsi"/>
              </w:rPr>
            </w:pPr>
          </w:p>
        </w:tc>
        <w:tc>
          <w:tcPr>
            <w:tcW w:w="2344" w:type="dxa"/>
            <w:tcBorders>
              <w:top w:val="single" w:sz="4" w:space="0" w:color="000000"/>
              <w:left w:val="single" w:sz="4" w:space="0" w:color="000000"/>
              <w:bottom w:val="single" w:sz="4" w:space="0" w:color="000000"/>
              <w:right w:val="single" w:sz="4" w:space="0" w:color="000000"/>
            </w:tcBorders>
          </w:tcPr>
          <w:p w14:paraId="37FF04DC" w14:textId="77777777" w:rsidR="00DD5C45" w:rsidRPr="008C7791" w:rsidRDefault="00DD5C45">
            <w:pPr>
              <w:rPr>
                <w:rFonts w:asciiTheme="minorHAnsi" w:hAnsiTheme="minorHAnsi"/>
              </w:rPr>
            </w:pPr>
          </w:p>
        </w:tc>
        <w:tc>
          <w:tcPr>
            <w:tcW w:w="2503" w:type="dxa"/>
            <w:tcBorders>
              <w:top w:val="single" w:sz="4" w:space="0" w:color="000000"/>
              <w:left w:val="single" w:sz="4" w:space="0" w:color="000000"/>
              <w:bottom w:val="single" w:sz="4" w:space="0" w:color="000000"/>
              <w:right w:val="single" w:sz="4" w:space="0" w:color="000000"/>
            </w:tcBorders>
          </w:tcPr>
          <w:p w14:paraId="4D6A3008" w14:textId="77777777" w:rsidR="00DD5C45" w:rsidRPr="008C7791" w:rsidRDefault="00DD5C45">
            <w:pPr>
              <w:rPr>
                <w:rFonts w:asciiTheme="minorHAnsi" w:hAnsiTheme="minorHAnsi"/>
              </w:rPr>
            </w:pPr>
          </w:p>
        </w:tc>
      </w:tr>
      <w:tr w:rsidR="00DD5C45" w:rsidRPr="008C7791" w14:paraId="4BFBEBC6" w14:textId="77777777">
        <w:trPr>
          <w:trHeight w:val="603"/>
        </w:trPr>
        <w:tc>
          <w:tcPr>
            <w:tcW w:w="1844" w:type="dxa"/>
            <w:tcBorders>
              <w:top w:val="single" w:sz="4" w:space="0" w:color="000000"/>
              <w:left w:val="single" w:sz="4" w:space="0" w:color="000000"/>
              <w:bottom w:val="single" w:sz="4" w:space="0" w:color="000000"/>
              <w:right w:val="single" w:sz="4" w:space="0" w:color="000000"/>
            </w:tcBorders>
            <w:shd w:val="clear" w:color="auto" w:fill="FFE599"/>
          </w:tcPr>
          <w:p w14:paraId="037F55B1" w14:textId="77777777" w:rsidR="00DD5C45" w:rsidRPr="008C7791" w:rsidRDefault="00EB14DC">
            <w:pPr>
              <w:numPr>
                <w:ilvl w:val="0"/>
                <w:numId w:val="11"/>
              </w:numPr>
              <w:pBdr>
                <w:top w:val="nil"/>
                <w:left w:val="nil"/>
                <w:bottom w:val="nil"/>
                <w:right w:val="nil"/>
                <w:between w:val="nil"/>
              </w:pBdr>
              <w:spacing w:after="160" w:line="259" w:lineRule="auto"/>
              <w:rPr>
                <w:rFonts w:asciiTheme="minorHAnsi" w:hAnsiTheme="minorHAnsi"/>
              </w:rPr>
            </w:pPr>
            <w:r w:rsidRPr="008C7791">
              <w:rPr>
                <w:rFonts w:asciiTheme="minorHAnsi" w:hAnsiTheme="minorHAnsi"/>
                <w:color w:val="000000"/>
              </w:rPr>
              <w:t xml:space="preserve">Estilo: </w:t>
            </w:r>
          </w:p>
        </w:tc>
        <w:tc>
          <w:tcPr>
            <w:tcW w:w="2659" w:type="dxa"/>
            <w:tcBorders>
              <w:top w:val="single" w:sz="4" w:space="0" w:color="000000"/>
              <w:left w:val="single" w:sz="4" w:space="0" w:color="000000"/>
              <w:bottom w:val="single" w:sz="4" w:space="0" w:color="000000"/>
              <w:right w:val="single" w:sz="4" w:space="0" w:color="000000"/>
            </w:tcBorders>
          </w:tcPr>
          <w:p w14:paraId="470715AE" w14:textId="77777777" w:rsidR="00DD5C45" w:rsidRPr="008C7791" w:rsidRDefault="00EB14DC">
            <w:pPr>
              <w:rPr>
                <w:rFonts w:asciiTheme="minorHAnsi" w:hAnsiTheme="minorHAnsi"/>
              </w:rPr>
            </w:pPr>
            <w:r w:rsidRPr="008C7791">
              <w:rPr>
                <w:rFonts w:asciiTheme="minorHAnsi" w:hAnsiTheme="minorHAnsi"/>
              </w:rPr>
              <w:t>Baile latino y baile africano</w:t>
            </w:r>
          </w:p>
        </w:tc>
        <w:tc>
          <w:tcPr>
            <w:tcW w:w="2344" w:type="dxa"/>
            <w:tcBorders>
              <w:top w:val="single" w:sz="4" w:space="0" w:color="000000"/>
              <w:left w:val="single" w:sz="4" w:space="0" w:color="000000"/>
              <w:bottom w:val="single" w:sz="4" w:space="0" w:color="000000"/>
              <w:right w:val="single" w:sz="4" w:space="0" w:color="000000"/>
            </w:tcBorders>
          </w:tcPr>
          <w:p w14:paraId="75D79EC2" w14:textId="77777777" w:rsidR="00DD5C45" w:rsidRPr="008C7791" w:rsidRDefault="00EB14DC">
            <w:pPr>
              <w:rPr>
                <w:rFonts w:asciiTheme="minorHAnsi" w:hAnsiTheme="minorHAnsi"/>
              </w:rPr>
            </w:pPr>
            <w:r w:rsidRPr="008C7791">
              <w:rPr>
                <w:rFonts w:asciiTheme="minorHAnsi" w:hAnsiTheme="minorHAnsi"/>
              </w:rPr>
              <w:t xml:space="preserve">Ballet Ruso y ballet Clásico </w:t>
            </w:r>
          </w:p>
        </w:tc>
        <w:tc>
          <w:tcPr>
            <w:tcW w:w="2503" w:type="dxa"/>
            <w:tcBorders>
              <w:top w:val="single" w:sz="4" w:space="0" w:color="000000"/>
              <w:left w:val="single" w:sz="4" w:space="0" w:color="000000"/>
              <w:bottom w:val="single" w:sz="4" w:space="0" w:color="000000"/>
              <w:right w:val="single" w:sz="4" w:space="0" w:color="000000"/>
            </w:tcBorders>
          </w:tcPr>
          <w:p w14:paraId="6BF25D8D" w14:textId="77777777" w:rsidR="00DD5C45" w:rsidRPr="008C7791" w:rsidRDefault="00EB14DC">
            <w:pPr>
              <w:rPr>
                <w:rFonts w:asciiTheme="minorHAnsi" w:hAnsiTheme="minorHAnsi"/>
              </w:rPr>
            </w:pPr>
            <w:r w:rsidRPr="008C7791">
              <w:rPr>
                <w:rFonts w:asciiTheme="minorHAnsi" w:hAnsiTheme="minorHAnsi"/>
              </w:rPr>
              <w:t xml:space="preserve">Contemporáneo </w:t>
            </w:r>
          </w:p>
        </w:tc>
      </w:tr>
      <w:tr w:rsidR="00DD5C45" w:rsidRPr="008C7791" w14:paraId="724E8434" w14:textId="77777777">
        <w:tc>
          <w:tcPr>
            <w:tcW w:w="1844" w:type="dxa"/>
            <w:tcBorders>
              <w:top w:val="single" w:sz="4" w:space="0" w:color="000000"/>
              <w:left w:val="single" w:sz="4" w:space="0" w:color="000000"/>
              <w:bottom w:val="nil"/>
              <w:right w:val="single" w:sz="4" w:space="0" w:color="000000"/>
            </w:tcBorders>
            <w:shd w:val="clear" w:color="auto" w:fill="FFE599"/>
          </w:tcPr>
          <w:p w14:paraId="1A90E705" w14:textId="77777777" w:rsidR="00DD5C45" w:rsidRPr="008C7791" w:rsidRDefault="00EB14DC">
            <w:pPr>
              <w:numPr>
                <w:ilvl w:val="0"/>
                <w:numId w:val="11"/>
              </w:numPr>
              <w:pBdr>
                <w:top w:val="nil"/>
                <w:left w:val="nil"/>
                <w:bottom w:val="nil"/>
                <w:right w:val="nil"/>
                <w:between w:val="nil"/>
              </w:pBdr>
              <w:spacing w:after="160" w:line="259" w:lineRule="auto"/>
              <w:rPr>
                <w:rFonts w:asciiTheme="minorHAnsi" w:hAnsiTheme="minorHAnsi"/>
              </w:rPr>
            </w:pPr>
            <w:r w:rsidRPr="008C7791">
              <w:rPr>
                <w:rFonts w:asciiTheme="minorHAnsi" w:hAnsiTheme="minorHAnsi"/>
                <w:color w:val="000000"/>
              </w:rPr>
              <w:t xml:space="preserve">Estilo Personal: </w:t>
            </w:r>
          </w:p>
          <w:p w14:paraId="43FB675C" w14:textId="77777777" w:rsidR="00DD5C45" w:rsidRPr="008C7791" w:rsidRDefault="00DD5C45">
            <w:pPr>
              <w:rPr>
                <w:rFonts w:asciiTheme="minorHAnsi" w:hAnsiTheme="minorHAnsi"/>
              </w:rPr>
            </w:pPr>
          </w:p>
          <w:p w14:paraId="1EB90546" w14:textId="77777777" w:rsidR="00DD5C45" w:rsidRPr="008C7791" w:rsidRDefault="00EB14DC">
            <w:pPr>
              <w:numPr>
                <w:ilvl w:val="0"/>
                <w:numId w:val="13"/>
              </w:numPr>
              <w:pBdr>
                <w:top w:val="nil"/>
                <w:left w:val="nil"/>
                <w:bottom w:val="nil"/>
                <w:right w:val="nil"/>
                <w:between w:val="nil"/>
              </w:pBdr>
              <w:spacing w:line="259" w:lineRule="auto"/>
              <w:rPr>
                <w:rFonts w:asciiTheme="minorHAnsi" w:hAnsiTheme="minorHAnsi"/>
              </w:rPr>
            </w:pPr>
            <w:r w:rsidRPr="008C7791">
              <w:rPr>
                <w:rFonts w:asciiTheme="minorHAnsi" w:hAnsiTheme="minorHAnsi"/>
                <w:color w:val="000000"/>
              </w:rPr>
              <w:t xml:space="preserve">Vestuario: </w:t>
            </w:r>
          </w:p>
          <w:p w14:paraId="3B0C0188" w14:textId="77777777" w:rsidR="00DD5C45" w:rsidRPr="008C7791" w:rsidRDefault="00EB14DC">
            <w:pPr>
              <w:pBdr>
                <w:top w:val="nil"/>
                <w:left w:val="nil"/>
                <w:bottom w:val="nil"/>
                <w:right w:val="nil"/>
                <w:between w:val="nil"/>
              </w:pBdr>
              <w:spacing w:line="259" w:lineRule="auto"/>
              <w:ind w:left="720"/>
              <w:rPr>
                <w:rFonts w:asciiTheme="minorHAnsi" w:hAnsiTheme="minorHAnsi"/>
                <w:color w:val="000000"/>
              </w:rPr>
            </w:pPr>
            <w:r w:rsidRPr="008C7791">
              <w:rPr>
                <w:rFonts w:asciiTheme="minorHAnsi" w:hAnsiTheme="minorHAnsi"/>
                <w:color w:val="000000"/>
              </w:rPr>
              <w:t xml:space="preserve"> </w:t>
            </w:r>
          </w:p>
          <w:p w14:paraId="56A39399" w14:textId="77777777" w:rsidR="00DD5C45" w:rsidRPr="008C7791" w:rsidRDefault="00DD5C45">
            <w:pPr>
              <w:pBdr>
                <w:top w:val="nil"/>
                <w:left w:val="nil"/>
                <w:bottom w:val="nil"/>
                <w:right w:val="nil"/>
                <w:between w:val="nil"/>
              </w:pBdr>
              <w:spacing w:line="259" w:lineRule="auto"/>
              <w:ind w:left="720"/>
              <w:rPr>
                <w:rFonts w:asciiTheme="minorHAnsi" w:hAnsiTheme="minorHAnsi"/>
                <w:color w:val="000000"/>
              </w:rPr>
            </w:pPr>
          </w:p>
          <w:p w14:paraId="5C624293" w14:textId="77777777" w:rsidR="00DD5C45" w:rsidRPr="008C7791" w:rsidRDefault="00DD5C45">
            <w:pPr>
              <w:pBdr>
                <w:top w:val="nil"/>
                <w:left w:val="nil"/>
                <w:bottom w:val="nil"/>
                <w:right w:val="nil"/>
                <w:between w:val="nil"/>
              </w:pBdr>
              <w:spacing w:line="259" w:lineRule="auto"/>
              <w:ind w:left="720"/>
              <w:rPr>
                <w:rFonts w:asciiTheme="minorHAnsi" w:hAnsiTheme="minorHAnsi"/>
                <w:color w:val="000000"/>
              </w:rPr>
            </w:pPr>
          </w:p>
          <w:p w14:paraId="40A0F41E" w14:textId="77777777" w:rsidR="00DD5C45" w:rsidRPr="008C7791" w:rsidRDefault="00DD5C45">
            <w:pPr>
              <w:pBdr>
                <w:top w:val="nil"/>
                <w:left w:val="nil"/>
                <w:bottom w:val="nil"/>
                <w:right w:val="nil"/>
                <w:between w:val="nil"/>
              </w:pBdr>
              <w:spacing w:line="259" w:lineRule="auto"/>
              <w:ind w:left="720"/>
              <w:rPr>
                <w:rFonts w:asciiTheme="minorHAnsi" w:hAnsiTheme="minorHAnsi"/>
                <w:color w:val="000000"/>
              </w:rPr>
            </w:pPr>
          </w:p>
          <w:p w14:paraId="79C20042" w14:textId="77777777" w:rsidR="00DD5C45" w:rsidRPr="008C7791" w:rsidRDefault="00DD5C45">
            <w:pPr>
              <w:pBdr>
                <w:top w:val="nil"/>
                <w:left w:val="nil"/>
                <w:bottom w:val="nil"/>
                <w:right w:val="nil"/>
                <w:between w:val="nil"/>
              </w:pBdr>
              <w:spacing w:line="259" w:lineRule="auto"/>
              <w:ind w:left="720"/>
              <w:rPr>
                <w:rFonts w:asciiTheme="minorHAnsi" w:hAnsiTheme="minorHAnsi"/>
                <w:color w:val="000000"/>
              </w:rPr>
            </w:pPr>
          </w:p>
          <w:p w14:paraId="2290CA41" w14:textId="77777777" w:rsidR="00DD5C45" w:rsidRPr="008C7791" w:rsidRDefault="00DD5C45">
            <w:pPr>
              <w:pBdr>
                <w:top w:val="nil"/>
                <w:left w:val="nil"/>
                <w:bottom w:val="nil"/>
                <w:right w:val="nil"/>
                <w:between w:val="nil"/>
              </w:pBdr>
              <w:spacing w:line="259" w:lineRule="auto"/>
              <w:ind w:left="720"/>
              <w:rPr>
                <w:rFonts w:asciiTheme="minorHAnsi" w:hAnsiTheme="minorHAnsi"/>
                <w:color w:val="000000"/>
              </w:rPr>
            </w:pPr>
          </w:p>
          <w:p w14:paraId="27ABF735" w14:textId="77777777" w:rsidR="00DD5C45" w:rsidRPr="008C7791" w:rsidRDefault="00DD5C45">
            <w:pPr>
              <w:pBdr>
                <w:top w:val="nil"/>
                <w:left w:val="nil"/>
                <w:bottom w:val="nil"/>
                <w:right w:val="nil"/>
                <w:between w:val="nil"/>
              </w:pBdr>
              <w:spacing w:line="259" w:lineRule="auto"/>
              <w:ind w:left="720"/>
              <w:rPr>
                <w:rFonts w:asciiTheme="minorHAnsi" w:hAnsiTheme="minorHAnsi"/>
                <w:color w:val="000000"/>
              </w:rPr>
            </w:pPr>
          </w:p>
          <w:p w14:paraId="0B376CB2" w14:textId="77777777" w:rsidR="00DD5C45" w:rsidRPr="008C7791" w:rsidRDefault="00DD5C45">
            <w:pPr>
              <w:pBdr>
                <w:top w:val="nil"/>
                <w:left w:val="nil"/>
                <w:bottom w:val="nil"/>
                <w:right w:val="nil"/>
                <w:between w:val="nil"/>
              </w:pBdr>
              <w:spacing w:line="259" w:lineRule="auto"/>
              <w:ind w:left="720"/>
              <w:rPr>
                <w:rFonts w:asciiTheme="minorHAnsi" w:hAnsiTheme="minorHAnsi"/>
                <w:color w:val="000000"/>
              </w:rPr>
            </w:pPr>
          </w:p>
          <w:p w14:paraId="6851A43B" w14:textId="77777777" w:rsidR="00DD5C45" w:rsidRPr="008C7791" w:rsidRDefault="00DD5C45">
            <w:pPr>
              <w:pBdr>
                <w:top w:val="nil"/>
                <w:left w:val="nil"/>
                <w:bottom w:val="nil"/>
                <w:right w:val="nil"/>
                <w:between w:val="nil"/>
              </w:pBdr>
              <w:spacing w:line="259" w:lineRule="auto"/>
              <w:ind w:left="502"/>
              <w:rPr>
                <w:rFonts w:asciiTheme="minorHAnsi" w:hAnsiTheme="minorHAnsi"/>
                <w:color w:val="000000"/>
              </w:rPr>
            </w:pPr>
          </w:p>
          <w:p w14:paraId="1F1654C9" w14:textId="77777777" w:rsidR="00DD5C45" w:rsidRPr="008C7791" w:rsidRDefault="00DD5C45">
            <w:pPr>
              <w:pBdr>
                <w:top w:val="nil"/>
                <w:left w:val="nil"/>
                <w:bottom w:val="nil"/>
                <w:right w:val="nil"/>
                <w:between w:val="nil"/>
              </w:pBdr>
              <w:spacing w:line="259" w:lineRule="auto"/>
              <w:ind w:left="502"/>
              <w:rPr>
                <w:rFonts w:asciiTheme="minorHAnsi" w:hAnsiTheme="minorHAnsi"/>
                <w:color w:val="000000"/>
              </w:rPr>
            </w:pPr>
          </w:p>
          <w:p w14:paraId="36BF6555" w14:textId="77777777" w:rsidR="00DD5C45" w:rsidRPr="008C7791" w:rsidRDefault="00EB14DC">
            <w:pPr>
              <w:numPr>
                <w:ilvl w:val="0"/>
                <w:numId w:val="13"/>
              </w:numPr>
              <w:pBdr>
                <w:top w:val="nil"/>
                <w:left w:val="nil"/>
                <w:bottom w:val="nil"/>
                <w:right w:val="nil"/>
                <w:between w:val="nil"/>
              </w:pBdr>
              <w:spacing w:after="160" w:line="259" w:lineRule="auto"/>
              <w:rPr>
                <w:rFonts w:asciiTheme="minorHAnsi" w:hAnsiTheme="minorHAnsi"/>
              </w:rPr>
            </w:pPr>
            <w:r w:rsidRPr="008C7791">
              <w:rPr>
                <w:rFonts w:asciiTheme="minorHAnsi" w:hAnsiTheme="minorHAnsi"/>
                <w:color w:val="000000"/>
              </w:rPr>
              <w:t>Tipo de cuerpo:</w:t>
            </w:r>
          </w:p>
          <w:p w14:paraId="679F3E33" w14:textId="77777777" w:rsidR="00DD5C45" w:rsidRPr="008C7791" w:rsidRDefault="00DD5C45">
            <w:pPr>
              <w:rPr>
                <w:rFonts w:asciiTheme="minorHAnsi" w:hAnsiTheme="minorHAnsi"/>
              </w:rPr>
            </w:pPr>
          </w:p>
          <w:p w14:paraId="63221FF0" w14:textId="77777777" w:rsidR="00DD5C45" w:rsidRPr="008C7791" w:rsidRDefault="00DD5C45">
            <w:pPr>
              <w:rPr>
                <w:rFonts w:asciiTheme="minorHAnsi" w:hAnsiTheme="minorHAnsi"/>
              </w:rPr>
            </w:pPr>
          </w:p>
          <w:p w14:paraId="2F302C3B" w14:textId="77777777" w:rsidR="00DD5C45" w:rsidRPr="008C7791" w:rsidRDefault="00EB14DC">
            <w:pPr>
              <w:numPr>
                <w:ilvl w:val="0"/>
                <w:numId w:val="13"/>
              </w:numPr>
              <w:pBdr>
                <w:top w:val="nil"/>
                <w:left w:val="nil"/>
                <w:bottom w:val="nil"/>
                <w:right w:val="nil"/>
                <w:between w:val="nil"/>
              </w:pBdr>
              <w:spacing w:after="160" w:line="259" w:lineRule="auto"/>
              <w:rPr>
                <w:rFonts w:asciiTheme="minorHAnsi" w:hAnsiTheme="minorHAnsi"/>
              </w:rPr>
            </w:pPr>
            <w:r w:rsidRPr="008C7791">
              <w:rPr>
                <w:rFonts w:asciiTheme="minorHAnsi" w:hAnsiTheme="minorHAnsi"/>
                <w:color w:val="000000"/>
              </w:rPr>
              <w:t xml:space="preserve">Tipo de </w:t>
            </w:r>
          </w:p>
          <w:p w14:paraId="661D9871" w14:textId="77777777" w:rsidR="00DD5C45" w:rsidRPr="008C7791" w:rsidRDefault="00EB14DC">
            <w:pPr>
              <w:rPr>
                <w:rFonts w:asciiTheme="minorHAnsi" w:hAnsiTheme="minorHAnsi"/>
              </w:rPr>
            </w:pPr>
            <w:r w:rsidRPr="008C7791">
              <w:rPr>
                <w:rFonts w:asciiTheme="minorHAnsi" w:hAnsiTheme="minorHAnsi"/>
              </w:rPr>
              <w:t xml:space="preserve">expresiones: </w:t>
            </w:r>
          </w:p>
          <w:p w14:paraId="186E0C0F" w14:textId="77777777" w:rsidR="00DD5C45" w:rsidRPr="008C7791" w:rsidRDefault="00DD5C45">
            <w:pPr>
              <w:rPr>
                <w:rFonts w:asciiTheme="minorHAnsi" w:hAnsiTheme="minorHAnsi"/>
              </w:rPr>
            </w:pPr>
          </w:p>
          <w:p w14:paraId="50D1493B" w14:textId="77777777" w:rsidR="00DD5C45" w:rsidRPr="008C7791" w:rsidRDefault="00EB14DC">
            <w:pPr>
              <w:numPr>
                <w:ilvl w:val="0"/>
                <w:numId w:val="16"/>
              </w:numPr>
              <w:pBdr>
                <w:top w:val="nil"/>
                <w:left w:val="nil"/>
                <w:bottom w:val="nil"/>
                <w:right w:val="nil"/>
                <w:between w:val="nil"/>
              </w:pBdr>
              <w:spacing w:after="160" w:line="259" w:lineRule="auto"/>
              <w:rPr>
                <w:rFonts w:asciiTheme="minorHAnsi" w:hAnsiTheme="minorHAnsi"/>
              </w:rPr>
            </w:pPr>
            <w:r w:rsidRPr="008C7791">
              <w:rPr>
                <w:rFonts w:asciiTheme="minorHAnsi" w:hAnsiTheme="minorHAnsi"/>
                <w:color w:val="000000"/>
              </w:rPr>
              <w:t xml:space="preserve">Tipo de música: religiosa </w:t>
            </w:r>
          </w:p>
        </w:tc>
        <w:tc>
          <w:tcPr>
            <w:tcW w:w="2659" w:type="dxa"/>
            <w:tcBorders>
              <w:top w:val="single" w:sz="4" w:space="0" w:color="000000"/>
              <w:left w:val="single" w:sz="4" w:space="0" w:color="000000"/>
              <w:bottom w:val="nil"/>
              <w:right w:val="single" w:sz="4" w:space="0" w:color="000000"/>
            </w:tcBorders>
          </w:tcPr>
          <w:p w14:paraId="07F3359A" w14:textId="77777777" w:rsidR="00DD5C45" w:rsidRPr="008C7791" w:rsidRDefault="00DD5C45">
            <w:pPr>
              <w:pBdr>
                <w:top w:val="nil"/>
                <w:left w:val="nil"/>
                <w:bottom w:val="nil"/>
                <w:right w:val="nil"/>
                <w:between w:val="nil"/>
              </w:pBdr>
              <w:spacing w:line="259" w:lineRule="auto"/>
              <w:ind w:left="360"/>
              <w:rPr>
                <w:rFonts w:asciiTheme="minorHAnsi" w:hAnsiTheme="minorHAnsi"/>
                <w:color w:val="000000"/>
              </w:rPr>
            </w:pPr>
          </w:p>
          <w:p w14:paraId="185C0E45" w14:textId="77777777" w:rsidR="00DD5C45" w:rsidRPr="008C7791" w:rsidRDefault="00DD5C45">
            <w:pPr>
              <w:pBdr>
                <w:top w:val="nil"/>
                <w:left w:val="nil"/>
                <w:bottom w:val="nil"/>
                <w:right w:val="nil"/>
                <w:between w:val="nil"/>
              </w:pBdr>
              <w:spacing w:after="160" w:line="259" w:lineRule="auto"/>
              <w:ind w:left="360"/>
              <w:rPr>
                <w:rFonts w:asciiTheme="minorHAnsi" w:hAnsiTheme="minorHAnsi"/>
                <w:color w:val="000000"/>
              </w:rPr>
            </w:pPr>
          </w:p>
          <w:p w14:paraId="1E9C1ED2" w14:textId="77777777" w:rsidR="00DD5C45" w:rsidRPr="008C7791" w:rsidRDefault="00DD5C45">
            <w:pPr>
              <w:rPr>
                <w:rFonts w:asciiTheme="minorHAnsi" w:hAnsiTheme="minorHAnsi"/>
              </w:rPr>
            </w:pPr>
          </w:p>
          <w:p w14:paraId="66572924" w14:textId="77777777" w:rsidR="00DD5C45" w:rsidRPr="008C7791" w:rsidRDefault="00EB14DC">
            <w:pPr>
              <w:numPr>
                <w:ilvl w:val="0"/>
                <w:numId w:val="12"/>
              </w:numPr>
              <w:pBdr>
                <w:top w:val="nil"/>
                <w:left w:val="nil"/>
                <w:bottom w:val="nil"/>
                <w:right w:val="nil"/>
                <w:between w:val="nil"/>
              </w:pBdr>
              <w:spacing w:line="259" w:lineRule="auto"/>
              <w:rPr>
                <w:rFonts w:asciiTheme="minorHAnsi" w:hAnsiTheme="minorHAnsi"/>
              </w:rPr>
            </w:pPr>
            <w:r w:rsidRPr="008C7791">
              <w:rPr>
                <w:rFonts w:asciiTheme="minorHAnsi" w:hAnsiTheme="minorHAnsi"/>
                <w:color w:val="000000"/>
              </w:rPr>
              <w:t>Hombres: pantalón y remera calada</w:t>
            </w:r>
          </w:p>
          <w:p w14:paraId="38D23587" w14:textId="77777777" w:rsidR="00DD5C45" w:rsidRPr="008C7791" w:rsidRDefault="00DD5C45">
            <w:pPr>
              <w:pBdr>
                <w:top w:val="nil"/>
                <w:left w:val="nil"/>
                <w:bottom w:val="nil"/>
                <w:right w:val="nil"/>
                <w:between w:val="nil"/>
              </w:pBdr>
              <w:spacing w:line="259" w:lineRule="auto"/>
              <w:ind w:left="360"/>
              <w:rPr>
                <w:rFonts w:asciiTheme="minorHAnsi" w:hAnsiTheme="minorHAnsi"/>
                <w:color w:val="000000"/>
              </w:rPr>
            </w:pPr>
          </w:p>
          <w:p w14:paraId="735C41A6" w14:textId="77777777" w:rsidR="00DD5C45" w:rsidRPr="008C7791" w:rsidRDefault="00EB14DC">
            <w:pPr>
              <w:numPr>
                <w:ilvl w:val="0"/>
                <w:numId w:val="12"/>
              </w:numPr>
              <w:pBdr>
                <w:top w:val="nil"/>
                <w:left w:val="nil"/>
                <w:bottom w:val="nil"/>
                <w:right w:val="nil"/>
                <w:between w:val="nil"/>
              </w:pBdr>
              <w:spacing w:line="259" w:lineRule="auto"/>
              <w:rPr>
                <w:rFonts w:asciiTheme="minorHAnsi" w:hAnsiTheme="minorHAnsi"/>
              </w:rPr>
            </w:pPr>
            <w:r w:rsidRPr="008C7791">
              <w:rPr>
                <w:rFonts w:asciiTheme="minorHAnsi" w:hAnsiTheme="minorHAnsi"/>
                <w:color w:val="000000"/>
              </w:rPr>
              <w:t>Mujeres: vestido suelto de tonalidad marrón</w:t>
            </w:r>
          </w:p>
          <w:p w14:paraId="354F73B1" w14:textId="77777777" w:rsidR="00DD5C45" w:rsidRPr="008C7791" w:rsidRDefault="00DD5C45">
            <w:pPr>
              <w:pBdr>
                <w:top w:val="nil"/>
                <w:left w:val="nil"/>
                <w:bottom w:val="nil"/>
                <w:right w:val="nil"/>
                <w:between w:val="nil"/>
              </w:pBdr>
              <w:spacing w:after="160" w:line="259" w:lineRule="auto"/>
              <w:ind w:left="720"/>
              <w:rPr>
                <w:rFonts w:asciiTheme="minorHAnsi" w:hAnsiTheme="minorHAnsi"/>
                <w:color w:val="000000"/>
              </w:rPr>
            </w:pPr>
          </w:p>
          <w:p w14:paraId="441626D7" w14:textId="77777777" w:rsidR="00DD5C45" w:rsidRPr="008C7791" w:rsidRDefault="00DD5C45">
            <w:pPr>
              <w:rPr>
                <w:rFonts w:asciiTheme="minorHAnsi" w:hAnsiTheme="minorHAnsi"/>
              </w:rPr>
            </w:pPr>
          </w:p>
          <w:p w14:paraId="20DCE245" w14:textId="77777777" w:rsidR="00DD5C45" w:rsidRPr="008C7791" w:rsidRDefault="00DD5C45">
            <w:pPr>
              <w:rPr>
                <w:rFonts w:asciiTheme="minorHAnsi" w:hAnsiTheme="minorHAnsi"/>
              </w:rPr>
            </w:pPr>
          </w:p>
          <w:p w14:paraId="54E13493" w14:textId="77777777" w:rsidR="00DD5C45" w:rsidRPr="008C7791" w:rsidRDefault="00DD5C45">
            <w:pPr>
              <w:rPr>
                <w:rFonts w:asciiTheme="minorHAnsi" w:hAnsiTheme="minorHAnsi"/>
              </w:rPr>
            </w:pPr>
          </w:p>
          <w:p w14:paraId="5EAADE7E" w14:textId="77777777" w:rsidR="00DD5C45" w:rsidRPr="008C7791" w:rsidRDefault="00DD5C45">
            <w:pPr>
              <w:rPr>
                <w:rFonts w:asciiTheme="minorHAnsi" w:hAnsiTheme="minorHAnsi"/>
              </w:rPr>
            </w:pPr>
          </w:p>
          <w:p w14:paraId="5C26619C" w14:textId="77777777" w:rsidR="00DD5C45" w:rsidRPr="008C7791" w:rsidRDefault="00EB14DC">
            <w:pPr>
              <w:numPr>
                <w:ilvl w:val="0"/>
                <w:numId w:val="12"/>
              </w:numPr>
              <w:pBdr>
                <w:top w:val="nil"/>
                <w:left w:val="nil"/>
                <w:bottom w:val="nil"/>
                <w:right w:val="nil"/>
                <w:between w:val="nil"/>
              </w:pBdr>
              <w:spacing w:after="160" w:line="259" w:lineRule="auto"/>
              <w:rPr>
                <w:rFonts w:asciiTheme="minorHAnsi" w:hAnsiTheme="minorHAnsi"/>
              </w:rPr>
            </w:pPr>
            <w:r w:rsidRPr="008C7791">
              <w:rPr>
                <w:rFonts w:asciiTheme="minorHAnsi" w:hAnsiTheme="minorHAnsi"/>
                <w:color w:val="000000"/>
              </w:rPr>
              <w:lastRenderedPageBreak/>
              <w:t>Todos delgados</w:t>
            </w:r>
          </w:p>
          <w:p w14:paraId="477B95B5" w14:textId="77777777" w:rsidR="00DD5C45" w:rsidRPr="008C7791" w:rsidRDefault="00DD5C45">
            <w:pPr>
              <w:rPr>
                <w:rFonts w:asciiTheme="minorHAnsi" w:hAnsiTheme="minorHAnsi"/>
              </w:rPr>
            </w:pPr>
          </w:p>
          <w:p w14:paraId="6B2B1A24" w14:textId="77777777" w:rsidR="00DD5C45" w:rsidRPr="008C7791" w:rsidRDefault="00DD5C45">
            <w:pPr>
              <w:rPr>
                <w:rFonts w:asciiTheme="minorHAnsi" w:hAnsiTheme="minorHAnsi"/>
              </w:rPr>
            </w:pPr>
          </w:p>
          <w:p w14:paraId="6F96CBAA" w14:textId="77777777" w:rsidR="00DD5C45" w:rsidRPr="008C7791" w:rsidRDefault="00EB14DC">
            <w:pPr>
              <w:numPr>
                <w:ilvl w:val="0"/>
                <w:numId w:val="12"/>
              </w:numPr>
              <w:pBdr>
                <w:top w:val="nil"/>
                <w:left w:val="nil"/>
                <w:bottom w:val="nil"/>
                <w:right w:val="nil"/>
                <w:between w:val="nil"/>
              </w:pBdr>
              <w:spacing w:after="160" w:line="259" w:lineRule="auto"/>
              <w:rPr>
                <w:rFonts w:asciiTheme="minorHAnsi" w:hAnsiTheme="minorHAnsi"/>
              </w:rPr>
            </w:pPr>
            <w:r w:rsidRPr="008C7791">
              <w:rPr>
                <w:rFonts w:asciiTheme="minorHAnsi" w:hAnsiTheme="minorHAnsi"/>
                <w:color w:val="000000"/>
              </w:rPr>
              <w:t>Cerios</w:t>
            </w:r>
          </w:p>
          <w:p w14:paraId="07102AE1" w14:textId="77777777" w:rsidR="00DD5C45" w:rsidRPr="008C7791" w:rsidRDefault="00DD5C45">
            <w:pPr>
              <w:rPr>
                <w:rFonts w:asciiTheme="minorHAnsi" w:hAnsiTheme="minorHAnsi"/>
              </w:rPr>
            </w:pPr>
          </w:p>
          <w:p w14:paraId="12499F6E" w14:textId="77777777" w:rsidR="00DD5C45" w:rsidRPr="008C7791" w:rsidRDefault="00DD5C45">
            <w:pPr>
              <w:rPr>
                <w:rFonts w:asciiTheme="minorHAnsi" w:hAnsiTheme="minorHAnsi"/>
              </w:rPr>
            </w:pPr>
          </w:p>
          <w:p w14:paraId="2D760073" w14:textId="77777777" w:rsidR="00DD5C45" w:rsidRPr="008C7791" w:rsidRDefault="00EB14DC">
            <w:pPr>
              <w:numPr>
                <w:ilvl w:val="0"/>
                <w:numId w:val="12"/>
              </w:numPr>
              <w:pBdr>
                <w:top w:val="nil"/>
                <w:left w:val="nil"/>
                <w:bottom w:val="nil"/>
                <w:right w:val="nil"/>
                <w:between w:val="nil"/>
              </w:pBdr>
              <w:spacing w:after="160" w:line="259" w:lineRule="auto"/>
              <w:rPr>
                <w:rFonts w:asciiTheme="minorHAnsi" w:hAnsiTheme="minorHAnsi"/>
              </w:rPr>
            </w:pPr>
            <w:r w:rsidRPr="008C7791">
              <w:rPr>
                <w:rFonts w:asciiTheme="minorHAnsi" w:hAnsiTheme="minorHAnsi"/>
                <w:color w:val="000000"/>
              </w:rPr>
              <w:t xml:space="preserve">Religiosa </w:t>
            </w:r>
          </w:p>
        </w:tc>
        <w:tc>
          <w:tcPr>
            <w:tcW w:w="2344" w:type="dxa"/>
            <w:tcBorders>
              <w:top w:val="single" w:sz="4" w:space="0" w:color="000000"/>
              <w:left w:val="single" w:sz="4" w:space="0" w:color="000000"/>
              <w:bottom w:val="nil"/>
              <w:right w:val="single" w:sz="4" w:space="0" w:color="000000"/>
            </w:tcBorders>
          </w:tcPr>
          <w:p w14:paraId="22FC0C2D" w14:textId="77777777" w:rsidR="00DD5C45" w:rsidRPr="008C7791" w:rsidRDefault="00DD5C45">
            <w:pPr>
              <w:pBdr>
                <w:top w:val="nil"/>
                <w:left w:val="nil"/>
                <w:bottom w:val="nil"/>
                <w:right w:val="nil"/>
                <w:between w:val="nil"/>
              </w:pBdr>
              <w:spacing w:line="259" w:lineRule="auto"/>
              <w:ind w:left="360"/>
              <w:rPr>
                <w:rFonts w:asciiTheme="minorHAnsi" w:hAnsiTheme="minorHAnsi"/>
                <w:color w:val="000000"/>
              </w:rPr>
            </w:pPr>
          </w:p>
          <w:p w14:paraId="3A6BF05E" w14:textId="77777777" w:rsidR="00DD5C45" w:rsidRPr="008C7791" w:rsidRDefault="00DD5C45">
            <w:pPr>
              <w:pBdr>
                <w:top w:val="nil"/>
                <w:left w:val="nil"/>
                <w:bottom w:val="nil"/>
                <w:right w:val="nil"/>
                <w:between w:val="nil"/>
              </w:pBdr>
              <w:spacing w:line="259" w:lineRule="auto"/>
              <w:ind w:left="360"/>
              <w:rPr>
                <w:rFonts w:asciiTheme="minorHAnsi" w:hAnsiTheme="minorHAnsi"/>
                <w:color w:val="000000"/>
              </w:rPr>
            </w:pPr>
          </w:p>
          <w:p w14:paraId="59F10DB4" w14:textId="77777777" w:rsidR="00DD5C45" w:rsidRPr="008C7791" w:rsidRDefault="00EB14DC">
            <w:pPr>
              <w:numPr>
                <w:ilvl w:val="0"/>
                <w:numId w:val="12"/>
              </w:numPr>
              <w:pBdr>
                <w:top w:val="nil"/>
                <w:left w:val="nil"/>
                <w:bottom w:val="nil"/>
                <w:right w:val="nil"/>
                <w:between w:val="nil"/>
              </w:pBdr>
              <w:spacing w:line="259" w:lineRule="auto"/>
              <w:rPr>
                <w:rFonts w:asciiTheme="minorHAnsi" w:hAnsiTheme="minorHAnsi"/>
              </w:rPr>
            </w:pPr>
            <w:r w:rsidRPr="008C7791">
              <w:rPr>
                <w:rFonts w:asciiTheme="minorHAnsi" w:hAnsiTheme="minorHAnsi"/>
                <w:color w:val="000000"/>
              </w:rPr>
              <w:t>Hombres: Camisa larga hasta la rodilla, calzoncillo largo hasta las rodillas, gorro, alpargatas y capa.</w:t>
            </w:r>
          </w:p>
          <w:p w14:paraId="0FA79E24" w14:textId="77777777" w:rsidR="00DD5C45" w:rsidRPr="008C7791" w:rsidRDefault="00DD5C45">
            <w:pPr>
              <w:pBdr>
                <w:top w:val="nil"/>
                <w:left w:val="nil"/>
                <w:bottom w:val="nil"/>
                <w:right w:val="nil"/>
                <w:between w:val="nil"/>
              </w:pBdr>
              <w:spacing w:line="259" w:lineRule="auto"/>
              <w:ind w:left="360"/>
              <w:rPr>
                <w:rFonts w:asciiTheme="minorHAnsi" w:hAnsiTheme="minorHAnsi"/>
                <w:color w:val="000000"/>
              </w:rPr>
            </w:pPr>
          </w:p>
          <w:p w14:paraId="2C6A8633" w14:textId="77777777" w:rsidR="00DD5C45" w:rsidRPr="008C7791" w:rsidRDefault="00EB14DC">
            <w:pPr>
              <w:numPr>
                <w:ilvl w:val="0"/>
                <w:numId w:val="12"/>
              </w:numPr>
              <w:pBdr>
                <w:top w:val="nil"/>
                <w:left w:val="nil"/>
                <w:bottom w:val="nil"/>
                <w:right w:val="nil"/>
                <w:between w:val="nil"/>
              </w:pBdr>
              <w:spacing w:line="259" w:lineRule="auto"/>
              <w:rPr>
                <w:rFonts w:asciiTheme="minorHAnsi" w:hAnsiTheme="minorHAnsi"/>
              </w:rPr>
            </w:pPr>
            <w:r w:rsidRPr="008C7791">
              <w:rPr>
                <w:rFonts w:asciiTheme="minorHAnsi" w:hAnsiTheme="minorHAnsi"/>
                <w:color w:val="000000"/>
              </w:rPr>
              <w:t>Mujeres: Vestidos hasta debajo de la rodilla y alpargatas</w:t>
            </w:r>
          </w:p>
          <w:p w14:paraId="0DAB1212" w14:textId="77777777" w:rsidR="00DD5C45" w:rsidRPr="008C7791" w:rsidRDefault="00DD5C45">
            <w:pPr>
              <w:pBdr>
                <w:top w:val="nil"/>
                <w:left w:val="nil"/>
                <w:bottom w:val="nil"/>
                <w:right w:val="nil"/>
                <w:between w:val="nil"/>
              </w:pBdr>
              <w:spacing w:line="259" w:lineRule="auto"/>
              <w:ind w:left="720"/>
              <w:rPr>
                <w:rFonts w:asciiTheme="minorHAnsi" w:hAnsiTheme="minorHAnsi"/>
                <w:color w:val="000000"/>
              </w:rPr>
            </w:pPr>
          </w:p>
          <w:p w14:paraId="76E0F136" w14:textId="77777777" w:rsidR="00DD5C45" w:rsidRPr="008C7791" w:rsidRDefault="00EB14DC">
            <w:pPr>
              <w:numPr>
                <w:ilvl w:val="0"/>
                <w:numId w:val="12"/>
              </w:numPr>
              <w:pBdr>
                <w:top w:val="nil"/>
                <w:left w:val="nil"/>
                <w:bottom w:val="nil"/>
                <w:right w:val="nil"/>
                <w:between w:val="nil"/>
              </w:pBdr>
              <w:spacing w:after="160" w:line="259" w:lineRule="auto"/>
              <w:rPr>
                <w:rFonts w:asciiTheme="minorHAnsi" w:hAnsiTheme="minorHAnsi"/>
              </w:rPr>
            </w:pPr>
            <w:r w:rsidRPr="008C7791">
              <w:rPr>
                <w:rFonts w:asciiTheme="minorHAnsi" w:hAnsiTheme="minorHAnsi"/>
                <w:color w:val="000000"/>
              </w:rPr>
              <w:t xml:space="preserve">Todos delgados </w:t>
            </w:r>
          </w:p>
          <w:p w14:paraId="2E92990F" w14:textId="77777777" w:rsidR="00DD5C45" w:rsidRPr="008C7791" w:rsidRDefault="00DD5C45">
            <w:pPr>
              <w:rPr>
                <w:rFonts w:asciiTheme="minorHAnsi" w:hAnsiTheme="minorHAnsi"/>
              </w:rPr>
            </w:pPr>
          </w:p>
          <w:p w14:paraId="4906926A" w14:textId="77777777" w:rsidR="00DD5C45" w:rsidRPr="008C7791" w:rsidRDefault="00DD5C45">
            <w:pPr>
              <w:rPr>
                <w:rFonts w:asciiTheme="minorHAnsi" w:hAnsiTheme="minorHAnsi"/>
              </w:rPr>
            </w:pPr>
          </w:p>
          <w:p w14:paraId="1C2BCEAB" w14:textId="77777777" w:rsidR="00DD5C45" w:rsidRPr="008C7791" w:rsidRDefault="00EB14DC">
            <w:pPr>
              <w:numPr>
                <w:ilvl w:val="0"/>
                <w:numId w:val="12"/>
              </w:numPr>
              <w:pBdr>
                <w:top w:val="nil"/>
                <w:left w:val="nil"/>
                <w:bottom w:val="nil"/>
                <w:right w:val="nil"/>
                <w:between w:val="nil"/>
              </w:pBdr>
              <w:spacing w:after="160" w:line="259" w:lineRule="auto"/>
              <w:rPr>
                <w:rFonts w:asciiTheme="minorHAnsi" w:hAnsiTheme="minorHAnsi"/>
              </w:rPr>
            </w:pPr>
            <w:r w:rsidRPr="008C7791">
              <w:rPr>
                <w:rFonts w:asciiTheme="minorHAnsi" w:hAnsiTheme="minorHAnsi"/>
                <w:color w:val="000000"/>
              </w:rPr>
              <w:t xml:space="preserve">Cerios </w:t>
            </w:r>
          </w:p>
          <w:p w14:paraId="57A427A6" w14:textId="77777777" w:rsidR="00DD5C45" w:rsidRPr="008C7791" w:rsidRDefault="00DD5C45">
            <w:pPr>
              <w:rPr>
                <w:rFonts w:asciiTheme="minorHAnsi" w:hAnsiTheme="minorHAnsi"/>
              </w:rPr>
            </w:pPr>
          </w:p>
          <w:p w14:paraId="4F91E79E" w14:textId="77777777" w:rsidR="00DD5C45" w:rsidRPr="008C7791" w:rsidRDefault="00DD5C45">
            <w:pPr>
              <w:rPr>
                <w:rFonts w:asciiTheme="minorHAnsi" w:hAnsiTheme="minorHAnsi"/>
              </w:rPr>
            </w:pPr>
          </w:p>
          <w:p w14:paraId="2B6F69D9" w14:textId="77777777" w:rsidR="00DD5C45" w:rsidRPr="008C7791" w:rsidRDefault="00EB14DC">
            <w:pPr>
              <w:numPr>
                <w:ilvl w:val="0"/>
                <w:numId w:val="12"/>
              </w:numPr>
              <w:pBdr>
                <w:top w:val="nil"/>
                <w:left w:val="nil"/>
                <w:bottom w:val="nil"/>
                <w:right w:val="nil"/>
                <w:between w:val="nil"/>
              </w:pBdr>
              <w:spacing w:after="160" w:line="259" w:lineRule="auto"/>
              <w:rPr>
                <w:rFonts w:asciiTheme="minorHAnsi" w:hAnsiTheme="minorHAnsi"/>
              </w:rPr>
            </w:pPr>
            <w:r w:rsidRPr="008C7791">
              <w:rPr>
                <w:rFonts w:asciiTheme="minorHAnsi" w:hAnsiTheme="minorHAnsi"/>
                <w:color w:val="000000"/>
              </w:rPr>
              <w:t xml:space="preserve">Dodecafónica  </w:t>
            </w:r>
          </w:p>
        </w:tc>
        <w:tc>
          <w:tcPr>
            <w:tcW w:w="2503" w:type="dxa"/>
            <w:tcBorders>
              <w:top w:val="single" w:sz="4" w:space="0" w:color="000000"/>
              <w:left w:val="single" w:sz="4" w:space="0" w:color="000000"/>
              <w:bottom w:val="nil"/>
              <w:right w:val="single" w:sz="4" w:space="0" w:color="000000"/>
            </w:tcBorders>
          </w:tcPr>
          <w:p w14:paraId="6C3C6E50" w14:textId="77777777" w:rsidR="00DD5C45" w:rsidRPr="008C7791" w:rsidRDefault="00DD5C45">
            <w:pPr>
              <w:pBdr>
                <w:top w:val="nil"/>
                <w:left w:val="nil"/>
                <w:bottom w:val="nil"/>
                <w:right w:val="nil"/>
                <w:between w:val="nil"/>
              </w:pBdr>
              <w:spacing w:line="256" w:lineRule="auto"/>
              <w:ind w:left="360"/>
              <w:rPr>
                <w:rFonts w:asciiTheme="minorHAnsi" w:hAnsiTheme="minorHAnsi"/>
                <w:color w:val="000000"/>
              </w:rPr>
            </w:pPr>
          </w:p>
          <w:p w14:paraId="6560F403" w14:textId="77777777" w:rsidR="00DD5C45" w:rsidRPr="008C7791" w:rsidRDefault="00DD5C45">
            <w:pPr>
              <w:pBdr>
                <w:top w:val="nil"/>
                <w:left w:val="nil"/>
                <w:bottom w:val="nil"/>
                <w:right w:val="nil"/>
                <w:between w:val="nil"/>
              </w:pBdr>
              <w:spacing w:line="256" w:lineRule="auto"/>
              <w:ind w:left="360"/>
              <w:rPr>
                <w:rFonts w:asciiTheme="minorHAnsi" w:hAnsiTheme="minorHAnsi"/>
                <w:color w:val="000000"/>
              </w:rPr>
            </w:pPr>
          </w:p>
          <w:p w14:paraId="537E0828" w14:textId="77777777" w:rsidR="00DD5C45" w:rsidRPr="008C7791" w:rsidRDefault="00DD5C45">
            <w:pPr>
              <w:pBdr>
                <w:top w:val="nil"/>
                <w:left w:val="nil"/>
                <w:bottom w:val="nil"/>
                <w:right w:val="nil"/>
                <w:between w:val="nil"/>
              </w:pBdr>
              <w:spacing w:line="256" w:lineRule="auto"/>
              <w:ind w:left="360"/>
              <w:rPr>
                <w:rFonts w:asciiTheme="minorHAnsi" w:hAnsiTheme="minorHAnsi"/>
                <w:color w:val="000000"/>
              </w:rPr>
            </w:pPr>
          </w:p>
          <w:p w14:paraId="250BC40B" w14:textId="77777777" w:rsidR="00DD5C45" w:rsidRPr="008C7791" w:rsidRDefault="00EB14DC">
            <w:pPr>
              <w:numPr>
                <w:ilvl w:val="0"/>
                <w:numId w:val="12"/>
              </w:numPr>
              <w:pBdr>
                <w:top w:val="nil"/>
                <w:left w:val="nil"/>
                <w:bottom w:val="nil"/>
                <w:right w:val="nil"/>
                <w:between w:val="nil"/>
              </w:pBdr>
              <w:spacing w:after="160" w:line="256" w:lineRule="auto"/>
              <w:rPr>
                <w:rFonts w:asciiTheme="minorHAnsi" w:hAnsiTheme="minorHAnsi"/>
              </w:rPr>
            </w:pPr>
            <w:r w:rsidRPr="008C7791">
              <w:rPr>
                <w:rFonts w:asciiTheme="minorHAnsi" w:hAnsiTheme="minorHAnsi"/>
                <w:color w:val="000000"/>
              </w:rPr>
              <w:t>Vestidos sueltos</w:t>
            </w:r>
          </w:p>
          <w:p w14:paraId="4F6CA7D9" w14:textId="77777777" w:rsidR="00DD5C45" w:rsidRPr="008C7791" w:rsidRDefault="00DD5C45">
            <w:pPr>
              <w:spacing w:line="256" w:lineRule="auto"/>
              <w:rPr>
                <w:rFonts w:asciiTheme="minorHAnsi" w:hAnsiTheme="minorHAnsi"/>
              </w:rPr>
            </w:pPr>
          </w:p>
          <w:p w14:paraId="166FFF1C" w14:textId="77777777" w:rsidR="00DD5C45" w:rsidRPr="008C7791" w:rsidRDefault="00DD5C45">
            <w:pPr>
              <w:spacing w:line="256" w:lineRule="auto"/>
              <w:rPr>
                <w:rFonts w:asciiTheme="minorHAnsi" w:hAnsiTheme="minorHAnsi"/>
              </w:rPr>
            </w:pPr>
          </w:p>
          <w:p w14:paraId="619A8F64" w14:textId="77777777" w:rsidR="00DD5C45" w:rsidRPr="008C7791" w:rsidRDefault="00DD5C45">
            <w:pPr>
              <w:spacing w:line="256" w:lineRule="auto"/>
              <w:rPr>
                <w:rFonts w:asciiTheme="minorHAnsi" w:hAnsiTheme="minorHAnsi"/>
              </w:rPr>
            </w:pPr>
          </w:p>
          <w:p w14:paraId="017BCE57" w14:textId="77777777" w:rsidR="00DD5C45" w:rsidRPr="008C7791" w:rsidRDefault="00DD5C45">
            <w:pPr>
              <w:spacing w:line="256" w:lineRule="auto"/>
              <w:rPr>
                <w:rFonts w:asciiTheme="minorHAnsi" w:hAnsiTheme="minorHAnsi"/>
              </w:rPr>
            </w:pPr>
          </w:p>
          <w:p w14:paraId="05A79F60" w14:textId="77777777" w:rsidR="00DD5C45" w:rsidRPr="008C7791" w:rsidRDefault="00DD5C45">
            <w:pPr>
              <w:spacing w:line="256" w:lineRule="auto"/>
              <w:rPr>
                <w:rFonts w:asciiTheme="minorHAnsi" w:hAnsiTheme="minorHAnsi"/>
              </w:rPr>
            </w:pPr>
          </w:p>
          <w:p w14:paraId="0A99C919" w14:textId="77777777" w:rsidR="00DD5C45" w:rsidRPr="008C7791" w:rsidRDefault="00DD5C45">
            <w:pPr>
              <w:spacing w:line="256" w:lineRule="auto"/>
              <w:rPr>
                <w:rFonts w:asciiTheme="minorHAnsi" w:hAnsiTheme="minorHAnsi"/>
              </w:rPr>
            </w:pPr>
          </w:p>
          <w:p w14:paraId="48C46AED" w14:textId="77777777" w:rsidR="00DD5C45" w:rsidRPr="008C7791" w:rsidRDefault="00DD5C45">
            <w:pPr>
              <w:spacing w:line="256" w:lineRule="auto"/>
              <w:rPr>
                <w:rFonts w:asciiTheme="minorHAnsi" w:hAnsiTheme="minorHAnsi"/>
              </w:rPr>
            </w:pPr>
          </w:p>
          <w:p w14:paraId="3246F26D" w14:textId="77777777" w:rsidR="00DD5C45" w:rsidRPr="008C7791" w:rsidRDefault="00DD5C45">
            <w:pPr>
              <w:spacing w:line="256" w:lineRule="auto"/>
              <w:rPr>
                <w:rFonts w:asciiTheme="minorHAnsi" w:hAnsiTheme="minorHAnsi"/>
              </w:rPr>
            </w:pPr>
          </w:p>
          <w:p w14:paraId="66CF13F7" w14:textId="77777777" w:rsidR="00DD5C45" w:rsidRPr="008C7791" w:rsidRDefault="00DD5C45">
            <w:pPr>
              <w:spacing w:line="256" w:lineRule="auto"/>
              <w:rPr>
                <w:rFonts w:asciiTheme="minorHAnsi" w:hAnsiTheme="minorHAnsi"/>
              </w:rPr>
            </w:pPr>
          </w:p>
          <w:p w14:paraId="313DD8CD" w14:textId="77777777" w:rsidR="00DD5C45" w:rsidRPr="008C7791" w:rsidRDefault="00EB14DC">
            <w:pPr>
              <w:numPr>
                <w:ilvl w:val="0"/>
                <w:numId w:val="12"/>
              </w:numPr>
              <w:pBdr>
                <w:top w:val="nil"/>
                <w:left w:val="nil"/>
                <w:bottom w:val="nil"/>
                <w:right w:val="nil"/>
                <w:between w:val="nil"/>
              </w:pBdr>
              <w:spacing w:after="160" w:line="256" w:lineRule="auto"/>
              <w:rPr>
                <w:rFonts w:asciiTheme="minorHAnsi" w:hAnsiTheme="minorHAnsi"/>
              </w:rPr>
            </w:pPr>
            <w:r w:rsidRPr="008C7791">
              <w:rPr>
                <w:rFonts w:asciiTheme="minorHAnsi" w:hAnsiTheme="minorHAnsi"/>
                <w:color w:val="000000"/>
              </w:rPr>
              <w:t>Variedad de cuerpo</w:t>
            </w:r>
          </w:p>
          <w:p w14:paraId="2CB303CB" w14:textId="77777777" w:rsidR="00DD5C45" w:rsidRPr="008C7791" w:rsidRDefault="00DD5C45">
            <w:pPr>
              <w:spacing w:line="256" w:lineRule="auto"/>
              <w:rPr>
                <w:rFonts w:asciiTheme="minorHAnsi" w:hAnsiTheme="minorHAnsi"/>
              </w:rPr>
            </w:pPr>
          </w:p>
          <w:p w14:paraId="6AA55BFC" w14:textId="77777777" w:rsidR="00DD5C45" w:rsidRPr="008C7791" w:rsidRDefault="00DD5C45">
            <w:pPr>
              <w:spacing w:line="256" w:lineRule="auto"/>
              <w:rPr>
                <w:rFonts w:asciiTheme="minorHAnsi" w:hAnsiTheme="minorHAnsi"/>
              </w:rPr>
            </w:pPr>
          </w:p>
          <w:p w14:paraId="64C6B932" w14:textId="77777777" w:rsidR="00DD5C45" w:rsidRPr="008C7791" w:rsidRDefault="00EB14DC">
            <w:pPr>
              <w:numPr>
                <w:ilvl w:val="0"/>
                <w:numId w:val="12"/>
              </w:numPr>
              <w:pBdr>
                <w:top w:val="nil"/>
                <w:left w:val="nil"/>
                <w:bottom w:val="nil"/>
                <w:right w:val="nil"/>
                <w:between w:val="nil"/>
              </w:pBdr>
              <w:spacing w:after="160" w:line="256" w:lineRule="auto"/>
              <w:rPr>
                <w:rFonts w:asciiTheme="minorHAnsi" w:hAnsiTheme="minorHAnsi"/>
              </w:rPr>
            </w:pPr>
            <w:r w:rsidRPr="008C7791">
              <w:rPr>
                <w:rFonts w:asciiTheme="minorHAnsi" w:hAnsiTheme="minorHAnsi"/>
                <w:color w:val="000000"/>
              </w:rPr>
              <w:t xml:space="preserve">Libre </w:t>
            </w:r>
          </w:p>
          <w:p w14:paraId="36BBAD86" w14:textId="77777777" w:rsidR="00DD5C45" w:rsidRPr="008C7791" w:rsidRDefault="00DD5C45">
            <w:pPr>
              <w:rPr>
                <w:rFonts w:asciiTheme="minorHAnsi" w:hAnsiTheme="minorHAnsi"/>
              </w:rPr>
            </w:pPr>
          </w:p>
          <w:p w14:paraId="58FCB8E8" w14:textId="77777777" w:rsidR="00DD5C45" w:rsidRPr="008C7791" w:rsidRDefault="00EB14DC">
            <w:pPr>
              <w:numPr>
                <w:ilvl w:val="0"/>
                <w:numId w:val="12"/>
              </w:numPr>
              <w:pBdr>
                <w:top w:val="nil"/>
                <w:left w:val="nil"/>
                <w:bottom w:val="nil"/>
                <w:right w:val="nil"/>
                <w:between w:val="nil"/>
              </w:pBdr>
              <w:spacing w:after="160" w:line="259" w:lineRule="auto"/>
              <w:rPr>
                <w:rFonts w:asciiTheme="minorHAnsi" w:hAnsiTheme="minorHAnsi"/>
              </w:rPr>
            </w:pPr>
            <w:r w:rsidRPr="008C7791">
              <w:rPr>
                <w:rFonts w:asciiTheme="minorHAnsi" w:hAnsiTheme="minorHAnsi"/>
                <w:color w:val="000000"/>
              </w:rPr>
              <w:t>Moderna/ contemporánea</w:t>
            </w:r>
          </w:p>
        </w:tc>
      </w:tr>
      <w:tr w:rsidR="00DD5C45" w:rsidRPr="008C7791" w14:paraId="3A7AF1CF" w14:textId="77777777">
        <w:tc>
          <w:tcPr>
            <w:tcW w:w="9350" w:type="dxa"/>
            <w:gridSpan w:val="4"/>
            <w:tcBorders>
              <w:top w:val="nil"/>
              <w:left w:val="single" w:sz="4" w:space="0" w:color="000000"/>
              <w:bottom w:val="single" w:sz="4" w:space="0" w:color="000000"/>
              <w:right w:val="single" w:sz="4" w:space="0" w:color="000000"/>
            </w:tcBorders>
            <w:shd w:val="clear" w:color="auto" w:fill="FFE599"/>
          </w:tcPr>
          <w:p w14:paraId="4932BC9F" w14:textId="77777777" w:rsidR="00DD5C45" w:rsidRPr="008C7791" w:rsidRDefault="00DD5C45">
            <w:pPr>
              <w:rPr>
                <w:rFonts w:asciiTheme="minorHAnsi" w:hAnsiTheme="minorHAnsi"/>
              </w:rPr>
            </w:pPr>
          </w:p>
        </w:tc>
      </w:tr>
    </w:tbl>
    <w:p w14:paraId="199B6812" w14:textId="77777777" w:rsidR="00DD5C45" w:rsidRPr="008C7791" w:rsidRDefault="00DD5C45">
      <w:pPr>
        <w:pBdr>
          <w:top w:val="nil"/>
          <w:left w:val="nil"/>
          <w:bottom w:val="nil"/>
          <w:right w:val="nil"/>
          <w:between w:val="nil"/>
        </w:pBdr>
        <w:spacing w:after="0"/>
        <w:ind w:left="720"/>
        <w:rPr>
          <w:rFonts w:asciiTheme="minorHAnsi" w:hAnsiTheme="minorHAnsi"/>
          <w:color w:val="000000"/>
        </w:rPr>
      </w:pPr>
    </w:p>
    <w:p w14:paraId="79F43428" w14:textId="77777777" w:rsidR="00DD5C45" w:rsidRPr="008C7791" w:rsidRDefault="00DD5C45">
      <w:pPr>
        <w:pBdr>
          <w:top w:val="nil"/>
          <w:left w:val="nil"/>
          <w:bottom w:val="nil"/>
          <w:right w:val="nil"/>
          <w:between w:val="nil"/>
        </w:pBdr>
        <w:ind w:left="720"/>
        <w:rPr>
          <w:rFonts w:asciiTheme="minorHAnsi" w:hAnsiTheme="minorHAnsi"/>
          <w:color w:val="000000"/>
        </w:rPr>
      </w:pPr>
    </w:p>
    <w:sectPr w:rsidR="00DD5C45" w:rsidRPr="008C7791">
      <w:pgSz w:w="11906" w:h="16838"/>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73D21"/>
    <w:multiLevelType w:val="multilevel"/>
    <w:tmpl w:val="B17C5C5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0361595C"/>
    <w:multiLevelType w:val="multilevel"/>
    <w:tmpl w:val="C750CB1A"/>
    <w:lvl w:ilvl="0">
      <w:start w:val="1"/>
      <w:numFmt w:val="bullet"/>
      <w:lvlText w:val="o"/>
      <w:lvlJc w:val="left"/>
      <w:pPr>
        <w:ind w:left="502"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93D17CA"/>
    <w:multiLevelType w:val="multilevel"/>
    <w:tmpl w:val="A2D2F6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C9D0938"/>
    <w:multiLevelType w:val="multilevel"/>
    <w:tmpl w:val="98AC8E40"/>
    <w:lvl w:ilvl="0">
      <w:start w:val="1"/>
      <w:numFmt w:val="bullet"/>
      <w:lvlText w:val="●"/>
      <w:lvlJc w:val="left"/>
      <w:pPr>
        <w:ind w:left="66" w:hanging="360"/>
      </w:pPr>
      <w:rPr>
        <w:rFonts w:ascii="Noto Sans Symbols" w:eastAsia="Noto Sans Symbols" w:hAnsi="Noto Sans Symbols" w:cs="Noto Sans Symbols"/>
      </w:rPr>
    </w:lvl>
    <w:lvl w:ilvl="1">
      <w:start w:val="1"/>
      <w:numFmt w:val="bullet"/>
      <w:lvlText w:val="o"/>
      <w:lvlJc w:val="left"/>
      <w:pPr>
        <w:ind w:left="786" w:hanging="360"/>
      </w:pPr>
      <w:rPr>
        <w:rFonts w:ascii="Courier New" w:eastAsia="Courier New" w:hAnsi="Courier New" w:cs="Courier New"/>
      </w:rPr>
    </w:lvl>
    <w:lvl w:ilvl="2">
      <w:start w:val="1"/>
      <w:numFmt w:val="bullet"/>
      <w:lvlText w:val="▪"/>
      <w:lvlJc w:val="left"/>
      <w:pPr>
        <w:ind w:left="1506" w:hanging="360"/>
      </w:pPr>
      <w:rPr>
        <w:rFonts w:ascii="Noto Sans Symbols" w:eastAsia="Noto Sans Symbols" w:hAnsi="Noto Sans Symbols" w:cs="Noto Sans Symbols"/>
      </w:rPr>
    </w:lvl>
    <w:lvl w:ilvl="3">
      <w:start w:val="1"/>
      <w:numFmt w:val="bullet"/>
      <w:lvlText w:val="●"/>
      <w:lvlJc w:val="left"/>
      <w:pPr>
        <w:ind w:left="2226" w:hanging="360"/>
      </w:pPr>
      <w:rPr>
        <w:rFonts w:ascii="Noto Sans Symbols" w:eastAsia="Noto Sans Symbols" w:hAnsi="Noto Sans Symbols" w:cs="Noto Sans Symbols"/>
      </w:rPr>
    </w:lvl>
    <w:lvl w:ilvl="4">
      <w:start w:val="1"/>
      <w:numFmt w:val="bullet"/>
      <w:lvlText w:val="o"/>
      <w:lvlJc w:val="left"/>
      <w:pPr>
        <w:ind w:left="2946" w:hanging="360"/>
      </w:pPr>
      <w:rPr>
        <w:rFonts w:ascii="Courier New" w:eastAsia="Courier New" w:hAnsi="Courier New" w:cs="Courier New"/>
      </w:rPr>
    </w:lvl>
    <w:lvl w:ilvl="5">
      <w:start w:val="1"/>
      <w:numFmt w:val="bullet"/>
      <w:lvlText w:val="▪"/>
      <w:lvlJc w:val="left"/>
      <w:pPr>
        <w:ind w:left="3666" w:hanging="360"/>
      </w:pPr>
      <w:rPr>
        <w:rFonts w:ascii="Noto Sans Symbols" w:eastAsia="Noto Sans Symbols" w:hAnsi="Noto Sans Symbols" w:cs="Noto Sans Symbols"/>
      </w:rPr>
    </w:lvl>
    <w:lvl w:ilvl="6">
      <w:start w:val="1"/>
      <w:numFmt w:val="bullet"/>
      <w:lvlText w:val="●"/>
      <w:lvlJc w:val="left"/>
      <w:pPr>
        <w:ind w:left="4386" w:hanging="360"/>
      </w:pPr>
      <w:rPr>
        <w:rFonts w:ascii="Noto Sans Symbols" w:eastAsia="Noto Sans Symbols" w:hAnsi="Noto Sans Symbols" w:cs="Noto Sans Symbols"/>
      </w:rPr>
    </w:lvl>
    <w:lvl w:ilvl="7">
      <w:start w:val="1"/>
      <w:numFmt w:val="bullet"/>
      <w:lvlText w:val="o"/>
      <w:lvlJc w:val="left"/>
      <w:pPr>
        <w:ind w:left="5106" w:hanging="360"/>
      </w:pPr>
      <w:rPr>
        <w:rFonts w:ascii="Courier New" w:eastAsia="Courier New" w:hAnsi="Courier New" w:cs="Courier New"/>
      </w:rPr>
    </w:lvl>
    <w:lvl w:ilvl="8">
      <w:start w:val="1"/>
      <w:numFmt w:val="bullet"/>
      <w:lvlText w:val="▪"/>
      <w:lvlJc w:val="left"/>
      <w:pPr>
        <w:ind w:left="5826" w:hanging="360"/>
      </w:pPr>
      <w:rPr>
        <w:rFonts w:ascii="Noto Sans Symbols" w:eastAsia="Noto Sans Symbols" w:hAnsi="Noto Sans Symbols" w:cs="Noto Sans Symbols"/>
      </w:rPr>
    </w:lvl>
  </w:abstractNum>
  <w:abstractNum w:abstractNumId="4" w15:restartNumberingAfterBreak="0">
    <w:nsid w:val="0CE905C7"/>
    <w:multiLevelType w:val="multilevel"/>
    <w:tmpl w:val="BC2683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62E7BD0"/>
    <w:multiLevelType w:val="multilevel"/>
    <w:tmpl w:val="6736E4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DE9093A"/>
    <w:multiLevelType w:val="multilevel"/>
    <w:tmpl w:val="5C6C21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04E41AB"/>
    <w:multiLevelType w:val="multilevel"/>
    <w:tmpl w:val="1778A8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18D06FC"/>
    <w:multiLevelType w:val="multilevel"/>
    <w:tmpl w:val="49082C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23D69D1"/>
    <w:multiLevelType w:val="multilevel"/>
    <w:tmpl w:val="765406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6196572"/>
    <w:multiLevelType w:val="multilevel"/>
    <w:tmpl w:val="160E69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D212603"/>
    <w:multiLevelType w:val="multilevel"/>
    <w:tmpl w:val="EC087F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27A209F"/>
    <w:multiLevelType w:val="multilevel"/>
    <w:tmpl w:val="473C3BE4"/>
    <w:lvl w:ilvl="0">
      <w:numFmt w:val="bullet"/>
      <w:lvlText w:val="-"/>
      <w:lvlJc w:val="left"/>
      <w:pPr>
        <w:ind w:left="360" w:hanging="360"/>
      </w:pPr>
      <w:rPr>
        <w:rFonts w:ascii="Calibri" w:eastAsia="Calibri" w:hAnsi="Calibri" w:cs="Calibri"/>
      </w:rPr>
    </w:lvl>
    <w:lvl w:ilvl="1">
      <w:start w:val="1"/>
      <w:numFmt w:val="bullet"/>
      <w:lvlText w:val="o"/>
      <w:lvlJc w:val="left"/>
      <w:pPr>
        <w:ind w:left="2220" w:hanging="360"/>
      </w:pPr>
      <w:rPr>
        <w:rFonts w:ascii="Courier New" w:eastAsia="Courier New" w:hAnsi="Courier New" w:cs="Courier New"/>
      </w:rPr>
    </w:lvl>
    <w:lvl w:ilvl="2">
      <w:start w:val="1"/>
      <w:numFmt w:val="bullet"/>
      <w:lvlText w:val="▪"/>
      <w:lvlJc w:val="left"/>
      <w:pPr>
        <w:ind w:left="2940" w:hanging="360"/>
      </w:pPr>
      <w:rPr>
        <w:rFonts w:ascii="Noto Sans Symbols" w:eastAsia="Noto Sans Symbols" w:hAnsi="Noto Sans Symbols" w:cs="Noto Sans Symbols"/>
      </w:rPr>
    </w:lvl>
    <w:lvl w:ilvl="3">
      <w:start w:val="1"/>
      <w:numFmt w:val="bullet"/>
      <w:lvlText w:val="●"/>
      <w:lvlJc w:val="left"/>
      <w:pPr>
        <w:ind w:left="3660" w:hanging="360"/>
      </w:pPr>
      <w:rPr>
        <w:rFonts w:ascii="Noto Sans Symbols" w:eastAsia="Noto Sans Symbols" w:hAnsi="Noto Sans Symbols" w:cs="Noto Sans Symbols"/>
      </w:rPr>
    </w:lvl>
    <w:lvl w:ilvl="4">
      <w:start w:val="1"/>
      <w:numFmt w:val="bullet"/>
      <w:lvlText w:val="o"/>
      <w:lvlJc w:val="left"/>
      <w:pPr>
        <w:ind w:left="4380" w:hanging="360"/>
      </w:pPr>
      <w:rPr>
        <w:rFonts w:ascii="Courier New" w:eastAsia="Courier New" w:hAnsi="Courier New" w:cs="Courier New"/>
      </w:rPr>
    </w:lvl>
    <w:lvl w:ilvl="5">
      <w:start w:val="1"/>
      <w:numFmt w:val="bullet"/>
      <w:lvlText w:val="▪"/>
      <w:lvlJc w:val="left"/>
      <w:pPr>
        <w:ind w:left="5100" w:hanging="360"/>
      </w:pPr>
      <w:rPr>
        <w:rFonts w:ascii="Noto Sans Symbols" w:eastAsia="Noto Sans Symbols" w:hAnsi="Noto Sans Symbols" w:cs="Noto Sans Symbols"/>
      </w:rPr>
    </w:lvl>
    <w:lvl w:ilvl="6">
      <w:start w:val="1"/>
      <w:numFmt w:val="bullet"/>
      <w:lvlText w:val="●"/>
      <w:lvlJc w:val="left"/>
      <w:pPr>
        <w:ind w:left="5820" w:hanging="360"/>
      </w:pPr>
      <w:rPr>
        <w:rFonts w:ascii="Noto Sans Symbols" w:eastAsia="Noto Sans Symbols" w:hAnsi="Noto Sans Symbols" w:cs="Noto Sans Symbols"/>
      </w:rPr>
    </w:lvl>
    <w:lvl w:ilvl="7">
      <w:start w:val="1"/>
      <w:numFmt w:val="bullet"/>
      <w:lvlText w:val="o"/>
      <w:lvlJc w:val="left"/>
      <w:pPr>
        <w:ind w:left="6540" w:hanging="360"/>
      </w:pPr>
      <w:rPr>
        <w:rFonts w:ascii="Courier New" w:eastAsia="Courier New" w:hAnsi="Courier New" w:cs="Courier New"/>
      </w:rPr>
    </w:lvl>
    <w:lvl w:ilvl="8">
      <w:start w:val="1"/>
      <w:numFmt w:val="bullet"/>
      <w:lvlText w:val="▪"/>
      <w:lvlJc w:val="left"/>
      <w:pPr>
        <w:ind w:left="7260" w:hanging="360"/>
      </w:pPr>
      <w:rPr>
        <w:rFonts w:ascii="Noto Sans Symbols" w:eastAsia="Noto Sans Symbols" w:hAnsi="Noto Sans Symbols" w:cs="Noto Sans Symbols"/>
      </w:rPr>
    </w:lvl>
  </w:abstractNum>
  <w:abstractNum w:abstractNumId="13" w15:restartNumberingAfterBreak="0">
    <w:nsid w:val="6B044E34"/>
    <w:multiLevelType w:val="multilevel"/>
    <w:tmpl w:val="DF78BB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B4631FB"/>
    <w:multiLevelType w:val="multilevel"/>
    <w:tmpl w:val="62E0875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78007CEC"/>
    <w:multiLevelType w:val="multilevel"/>
    <w:tmpl w:val="80BC09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D4764EC"/>
    <w:multiLevelType w:val="multilevel"/>
    <w:tmpl w:val="D76CDB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3"/>
  </w:num>
  <w:num w:numId="2">
    <w:abstractNumId w:val="16"/>
  </w:num>
  <w:num w:numId="3">
    <w:abstractNumId w:val="2"/>
  </w:num>
  <w:num w:numId="4">
    <w:abstractNumId w:val="11"/>
  </w:num>
  <w:num w:numId="5">
    <w:abstractNumId w:val="4"/>
  </w:num>
  <w:num w:numId="6">
    <w:abstractNumId w:val="14"/>
  </w:num>
  <w:num w:numId="7">
    <w:abstractNumId w:val="8"/>
  </w:num>
  <w:num w:numId="8">
    <w:abstractNumId w:val="6"/>
  </w:num>
  <w:num w:numId="9">
    <w:abstractNumId w:val="15"/>
  </w:num>
  <w:num w:numId="10">
    <w:abstractNumId w:val="0"/>
  </w:num>
  <w:num w:numId="11">
    <w:abstractNumId w:val="3"/>
  </w:num>
  <w:num w:numId="12">
    <w:abstractNumId w:val="12"/>
  </w:num>
  <w:num w:numId="13">
    <w:abstractNumId w:val="1"/>
  </w:num>
  <w:num w:numId="14">
    <w:abstractNumId w:val="5"/>
  </w:num>
  <w:num w:numId="15">
    <w:abstractNumId w:val="7"/>
  </w:num>
  <w:num w:numId="16">
    <w:abstractNumId w:val="9"/>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C45"/>
    <w:rsid w:val="008C7791"/>
    <w:rsid w:val="00DD5C45"/>
    <w:rsid w:val="00EB14D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F8D0D"/>
  <w15:docId w15:val="{81FBEAFC-6FC9-4358-A269-40D3FF33C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s-ES" w:eastAsia="es-A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904</Words>
  <Characters>4978</Characters>
  <Application>Microsoft Office Word</Application>
  <DocSecurity>0</DocSecurity>
  <Lines>41</Lines>
  <Paragraphs>11</Paragraphs>
  <ScaleCrop>false</ScaleCrop>
  <Company/>
  <LinksUpToDate>false</LinksUpToDate>
  <CharactersWithSpaces>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2022-11-15T23:14:00Z</dcterms:created>
  <dcterms:modified xsi:type="dcterms:W3CDTF">2022-11-15T23:14:00Z</dcterms:modified>
</cp:coreProperties>
</file>