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2124" w:firstLine="707.0000000000002"/>
        <w:rPr/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930910" cy="92265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2132329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Trabajo Práctico de Educación Física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“Conciencia corporal – Aparato locomotor”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Prof.: Emilia Leiva</w:t>
      </w:r>
    </w:p>
    <w:p w:rsidR="00000000" w:rsidDel="00000000" w:rsidP="00000000" w:rsidRDefault="00000000" w:rsidRPr="00000000" w14:paraId="00000005">
      <w:pPr>
        <w:spacing w:line="360" w:lineRule="auto"/>
        <w:ind w:firstLine="425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Alumno: Sergio Herrera_Sofia Aguirre </w:t>
      </w:r>
    </w:p>
    <w:p w:rsidR="00000000" w:rsidDel="00000000" w:rsidP="00000000" w:rsidRDefault="00000000" w:rsidRPr="00000000" w14:paraId="00000006">
      <w:pPr>
        <w:spacing w:after="0"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4° “A”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Fecha: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“Aparato Locomotor”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1685005</wp:posOffset>
            </wp:positionH>
            <wp:positionV relativeFrom="paragraph">
              <wp:posOffset>347402</wp:posOffset>
            </wp:positionV>
            <wp:extent cx="3302758" cy="5517648"/>
            <wp:effectExtent b="0" l="0" r="0" t="0"/>
            <wp:wrapTopAndBottom distB="0" dist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758" cy="5517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10.999999999999943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Consignas: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Enuncie las funciones del Sistema Locomotor.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3 funciones del Sistema Muscular y 3 del Sistema Óseo.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son las articulaciones? ¿Cuál es su función?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Coloque los nombres a los siguientes músculos y huesos: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673201</wp:posOffset>
            </wp:positionH>
            <wp:positionV relativeFrom="paragraph">
              <wp:posOffset>331269</wp:posOffset>
            </wp:positionV>
            <wp:extent cx="5164455" cy="3825875"/>
            <wp:effectExtent b="0" l="0" r="0" t="0"/>
            <wp:wrapTopAndBottom distB="0" dist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692" r="6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82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1106638</wp:posOffset>
            </wp:positionH>
            <wp:positionV relativeFrom="paragraph">
              <wp:posOffset>4106512</wp:posOffset>
            </wp:positionV>
            <wp:extent cx="4186555" cy="4140835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2396" r="23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140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6645600" cy="8864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3162" r="31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886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6645600" cy="358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9" w:w="11907" w:orient="portrait"/>
      <w:pgMar w:bottom="720" w:top="708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bfbfbf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  <w:rtl w:val="0"/>
      </w:rPr>
      <w:t xml:space="preserve">“Conciencia Corporal / Sistema locomotor” - Pág.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