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72FD" w14:textId="64348C73" w:rsidR="00F241B1" w:rsidRPr="000B08FE" w:rsidRDefault="00EA7B0D">
      <w:pPr>
        <w:rPr>
          <w:rFonts w:ascii="Algerian" w:hAnsi="Algerian"/>
          <w:b/>
          <w:bCs/>
          <w:sz w:val="48"/>
          <w:szCs w:val="48"/>
        </w:rPr>
      </w:pPr>
      <w:r>
        <w:rPr>
          <w:rFonts w:ascii="Algerian" w:hAnsi="Algerian"/>
          <w:sz w:val="40"/>
          <w:szCs w:val="40"/>
        </w:rPr>
        <w:t xml:space="preserve">     </w:t>
      </w:r>
      <w:r w:rsidR="000B08FE">
        <w:rPr>
          <w:rFonts w:ascii="Algerian" w:hAnsi="Algerian"/>
          <w:sz w:val="40"/>
          <w:szCs w:val="40"/>
        </w:rPr>
        <w:t xml:space="preserve"> </w:t>
      </w:r>
      <w:r w:rsidR="000D2FD8" w:rsidRPr="000D2FD8">
        <w:rPr>
          <w:rFonts w:ascii="Algerian" w:hAnsi="Algerian"/>
          <w:sz w:val="40"/>
          <w:szCs w:val="40"/>
        </w:rPr>
        <w:t xml:space="preserve">    </w:t>
      </w:r>
      <w:r w:rsidR="00611346" w:rsidRPr="000D2FD8">
        <w:rPr>
          <w:rFonts w:ascii="Algerian" w:hAnsi="Algerian"/>
          <w:sz w:val="40"/>
          <w:szCs w:val="40"/>
        </w:rPr>
        <w:t xml:space="preserve">    </w:t>
      </w:r>
      <w:r w:rsidR="00F241B1" w:rsidRPr="000B08FE">
        <w:rPr>
          <w:rFonts w:ascii="Algerian" w:hAnsi="Algerian"/>
          <w:sz w:val="48"/>
          <w:szCs w:val="48"/>
        </w:rPr>
        <w:t>TRABAJO</w:t>
      </w:r>
      <w:r w:rsidR="00F241B1" w:rsidRPr="000B08FE">
        <w:rPr>
          <w:rFonts w:ascii="Algerian" w:hAnsi="Algerian"/>
          <w:b/>
          <w:bCs/>
          <w:sz w:val="48"/>
          <w:szCs w:val="48"/>
        </w:rPr>
        <w:t xml:space="preserve"> </w:t>
      </w:r>
      <w:r w:rsidR="00F241B1" w:rsidRPr="000B08FE">
        <w:rPr>
          <w:rFonts w:ascii="Algerian" w:hAnsi="Algerian"/>
          <w:sz w:val="48"/>
          <w:szCs w:val="48"/>
        </w:rPr>
        <w:t>PRÁCTICO</w:t>
      </w:r>
      <w:r w:rsidR="00F241B1" w:rsidRPr="000B08FE">
        <w:rPr>
          <w:rFonts w:ascii="Algerian" w:hAnsi="Algerian"/>
          <w:b/>
          <w:bCs/>
          <w:sz w:val="48"/>
          <w:szCs w:val="48"/>
        </w:rPr>
        <w:t xml:space="preserve"> </w:t>
      </w:r>
      <w:r w:rsidR="00F241B1" w:rsidRPr="000B08FE">
        <w:rPr>
          <w:rFonts w:ascii="Algerian" w:hAnsi="Algerian"/>
          <w:sz w:val="48"/>
          <w:szCs w:val="48"/>
        </w:rPr>
        <w:t>DE</w:t>
      </w:r>
      <w:r w:rsidR="00F241B1" w:rsidRPr="000B08FE">
        <w:rPr>
          <w:rFonts w:ascii="Algerian" w:hAnsi="Algerian"/>
          <w:b/>
          <w:bCs/>
          <w:sz w:val="48"/>
          <w:szCs w:val="48"/>
        </w:rPr>
        <w:t xml:space="preserve"> </w:t>
      </w:r>
      <w:r w:rsidR="00F241B1" w:rsidRPr="000B08FE">
        <w:rPr>
          <w:rFonts w:ascii="Algerian" w:hAnsi="Algerian"/>
          <w:sz w:val="48"/>
          <w:szCs w:val="48"/>
        </w:rPr>
        <w:t>TIC</w:t>
      </w:r>
    </w:p>
    <w:p w14:paraId="44AA886A" w14:textId="1AAEE2E9" w:rsidR="00662F8A" w:rsidRDefault="00662F8A">
      <w:r w:rsidRPr="00662F8A">
        <w:t xml:space="preserve">Integrantes: Alejo </w:t>
      </w:r>
      <w:proofErr w:type="spellStart"/>
      <w:r w:rsidRPr="00662F8A">
        <w:t>Mallea</w:t>
      </w:r>
      <w:proofErr w:type="spellEnd"/>
      <w:r w:rsidRPr="00662F8A">
        <w:t xml:space="preserve">, Pedro Fernández, </w:t>
      </w:r>
      <w:proofErr w:type="spellStart"/>
      <w:r w:rsidRPr="00662F8A">
        <w:t>Santino</w:t>
      </w:r>
      <w:proofErr w:type="spellEnd"/>
      <w:r w:rsidRPr="00662F8A">
        <w:t xml:space="preserve"> Chirino</w:t>
      </w:r>
      <w:r w:rsidR="005B1232">
        <w:t xml:space="preserve">, Franco Sarmiento </w:t>
      </w:r>
    </w:p>
    <w:p w14:paraId="085EF8D3" w14:textId="5DD8451F" w:rsidR="00611346" w:rsidRDefault="00C96E4A">
      <w:r>
        <w:t>Curso: 4to A</w:t>
      </w:r>
    </w:p>
    <w:p w14:paraId="4CE0A7B4" w14:textId="1B509F88" w:rsidR="00C96E4A" w:rsidRDefault="00C96E4A">
      <w:r>
        <w:t xml:space="preserve">Profe: </w:t>
      </w:r>
      <w:r w:rsidR="005B1232">
        <w:t>Ana Miranda</w:t>
      </w:r>
    </w:p>
    <w:p w14:paraId="7F04EE6F" w14:textId="303F99CA" w:rsidR="005B1232" w:rsidRDefault="009F369E" w:rsidP="005B1232">
      <w:pPr>
        <w:pStyle w:val="Prrafodelista"/>
        <w:numPr>
          <w:ilvl w:val="0"/>
          <w:numId w:val="2"/>
        </w:numPr>
      </w:pPr>
      <w:r>
        <w:t xml:space="preserve">A- ¿Qué recursos </w:t>
      </w:r>
      <w:r w:rsidR="00856BDE">
        <w:t>se pueden compartir en una red informática?</w:t>
      </w:r>
    </w:p>
    <w:p w14:paraId="12FBA637" w14:textId="0B93F02C" w:rsidR="00856BDE" w:rsidRDefault="00856BDE" w:rsidP="00856BDE">
      <w:pPr>
        <w:pStyle w:val="Prrafodelista"/>
      </w:pPr>
      <w:r>
        <w:t xml:space="preserve">B- </w:t>
      </w:r>
      <w:r w:rsidR="004760C0">
        <w:t xml:space="preserve">Dar al menos 3 </w:t>
      </w:r>
      <w:r w:rsidR="00FC4F39">
        <w:t xml:space="preserve">ejemplos </w:t>
      </w:r>
      <w:r w:rsidR="00220E8D">
        <w:t>de cada tipo de recurso</w:t>
      </w:r>
    </w:p>
    <w:p w14:paraId="45717F95" w14:textId="77777777" w:rsidR="00220E8D" w:rsidRDefault="00220E8D" w:rsidP="00856BDE">
      <w:pPr>
        <w:pStyle w:val="Prrafodelista"/>
      </w:pPr>
    </w:p>
    <w:p w14:paraId="046FED01" w14:textId="584D0159" w:rsidR="00220E8D" w:rsidRDefault="00B64C8F" w:rsidP="00220E8D">
      <w:pPr>
        <w:pStyle w:val="Prrafodelista"/>
        <w:numPr>
          <w:ilvl w:val="0"/>
          <w:numId w:val="2"/>
        </w:numPr>
      </w:pPr>
      <w:r>
        <w:t xml:space="preserve">¿Qué beneficios </w:t>
      </w:r>
      <w:r w:rsidR="0095083C">
        <w:t xml:space="preserve">consideran que las redes informáticas </w:t>
      </w:r>
      <w:r w:rsidR="0080275B">
        <w:t>aportan en su vida diaria</w:t>
      </w:r>
      <w:r w:rsidR="00FC05EA">
        <w:t>?</w:t>
      </w:r>
    </w:p>
    <w:p w14:paraId="1D399D35" w14:textId="77777777" w:rsidR="00FC05EA" w:rsidRDefault="00FC05EA" w:rsidP="00FC05EA">
      <w:pPr>
        <w:pStyle w:val="Prrafodelista"/>
      </w:pPr>
    </w:p>
    <w:p w14:paraId="1262185A" w14:textId="018D791A" w:rsidR="00FC05EA" w:rsidRDefault="0053244D" w:rsidP="00220E8D">
      <w:pPr>
        <w:pStyle w:val="Prrafodelista"/>
        <w:numPr>
          <w:ilvl w:val="0"/>
          <w:numId w:val="2"/>
        </w:numPr>
      </w:pPr>
      <w:r>
        <w:t xml:space="preserve">Definir cada uno de los dispositivos </w:t>
      </w:r>
      <w:r w:rsidR="00566AF3">
        <w:t xml:space="preserve">necesarios para lograr </w:t>
      </w:r>
      <w:r w:rsidR="00BA0858">
        <w:t>la</w:t>
      </w:r>
      <w:r w:rsidR="00566AF3">
        <w:t xml:space="preserve"> conexión </w:t>
      </w:r>
      <w:r w:rsidR="00BA0858">
        <w:t xml:space="preserve">en una </w:t>
      </w:r>
      <w:r w:rsidR="00566AF3">
        <w:t xml:space="preserve">red </w:t>
      </w:r>
    </w:p>
    <w:p w14:paraId="5A6F4E8A" w14:textId="77777777" w:rsidR="00BA0858" w:rsidRDefault="00BA0858" w:rsidP="00BA0858">
      <w:pPr>
        <w:pStyle w:val="Prrafodelista"/>
      </w:pPr>
    </w:p>
    <w:p w14:paraId="57D08537" w14:textId="3908AA69" w:rsidR="00994D9B" w:rsidRDefault="00866B06" w:rsidP="00994D9B">
      <w:pPr>
        <w:pStyle w:val="Prrafodelista"/>
        <w:numPr>
          <w:ilvl w:val="0"/>
          <w:numId w:val="2"/>
        </w:numPr>
      </w:pPr>
      <w:r>
        <w:t xml:space="preserve">A- </w:t>
      </w:r>
      <w:r w:rsidR="00994D9B">
        <w:t>¿Qué tipo de redes informáticas conoce?</w:t>
      </w:r>
    </w:p>
    <w:p w14:paraId="320B7DDF" w14:textId="62056DF4" w:rsidR="00994D9B" w:rsidRDefault="00994D9B" w:rsidP="00994D9B">
      <w:pPr>
        <w:pStyle w:val="Prrafodelista"/>
      </w:pPr>
      <w:r>
        <w:t xml:space="preserve">B- </w:t>
      </w:r>
      <w:r w:rsidR="001D44F4">
        <w:t xml:space="preserve">Dibuje y </w:t>
      </w:r>
      <w:r w:rsidR="00580773">
        <w:t xml:space="preserve">describa una red informática </w:t>
      </w:r>
    </w:p>
    <w:p w14:paraId="2578E0AE" w14:textId="2EAB777D" w:rsidR="00907EA9" w:rsidRDefault="00907EA9" w:rsidP="00907EA9"/>
    <w:p w14:paraId="0313C1F1" w14:textId="3C5A3F90" w:rsidR="00907EA9" w:rsidRPr="000B08FE" w:rsidRDefault="00907EA9" w:rsidP="00907EA9">
      <w:pPr>
        <w:rPr>
          <w:rFonts w:ascii="Algerian" w:hAnsi="Algerian"/>
          <w:sz w:val="48"/>
          <w:szCs w:val="48"/>
        </w:rPr>
      </w:pPr>
      <w:r>
        <w:t xml:space="preserve">                    </w:t>
      </w:r>
      <w:r>
        <w:rPr>
          <w:rFonts w:ascii="Algerian" w:hAnsi="Algerian"/>
          <w:sz w:val="36"/>
          <w:szCs w:val="36"/>
        </w:rPr>
        <w:t xml:space="preserve">       </w:t>
      </w:r>
      <w:r w:rsidR="002E4C58">
        <w:rPr>
          <w:rFonts w:ascii="Algerian" w:hAnsi="Algerian"/>
          <w:sz w:val="36"/>
          <w:szCs w:val="36"/>
        </w:rPr>
        <w:t xml:space="preserve">         </w:t>
      </w:r>
      <w:r w:rsidR="000B08FE">
        <w:rPr>
          <w:rFonts w:ascii="Algerian" w:hAnsi="Algerian"/>
          <w:sz w:val="36"/>
          <w:szCs w:val="36"/>
        </w:rPr>
        <w:t xml:space="preserve">        </w:t>
      </w:r>
      <w:r w:rsidRPr="000B08FE">
        <w:rPr>
          <w:rFonts w:ascii="Algerian" w:hAnsi="Algerian"/>
          <w:sz w:val="48"/>
          <w:szCs w:val="48"/>
        </w:rPr>
        <w:t>R</w:t>
      </w:r>
      <w:r w:rsidR="007B68E5" w:rsidRPr="000B08FE">
        <w:rPr>
          <w:rFonts w:ascii="Algerian" w:hAnsi="Algerian"/>
          <w:sz w:val="48"/>
          <w:szCs w:val="48"/>
        </w:rPr>
        <w:t>e</w:t>
      </w:r>
      <w:r w:rsidRPr="000B08FE">
        <w:rPr>
          <w:rFonts w:ascii="Algerian" w:hAnsi="Algerian"/>
          <w:sz w:val="48"/>
          <w:szCs w:val="48"/>
        </w:rPr>
        <w:t>spuestas</w:t>
      </w:r>
    </w:p>
    <w:p w14:paraId="05D341B4" w14:textId="11EB8699" w:rsidR="007B68E5" w:rsidRPr="00296B80" w:rsidRDefault="0043102F" w:rsidP="0043102F">
      <w:pPr>
        <w:pStyle w:val="Prrafodelista"/>
        <w:numPr>
          <w:ilvl w:val="0"/>
          <w:numId w:val="4"/>
        </w:numPr>
      </w:pPr>
      <w:r w:rsidRPr="00296B80">
        <w:t xml:space="preserve">A- </w:t>
      </w:r>
      <w:r w:rsidR="00FE0A92" w:rsidRPr="00296B80">
        <w:rPr>
          <w:rFonts w:eastAsia="Times New Roman"/>
          <w:color w:val="BDC1C6"/>
          <w:shd w:val="clear" w:color="auto" w:fill="202124"/>
        </w:rPr>
        <w:t>Pue</w:t>
      </w:r>
      <w:r w:rsidR="00E776A2" w:rsidRPr="00296B80">
        <w:rPr>
          <w:rFonts w:eastAsia="Times New Roman"/>
          <w:color w:val="BDC1C6"/>
          <w:shd w:val="clear" w:color="auto" w:fill="202124"/>
        </w:rPr>
        <w:t>den compartirse todo tipo de recursos, los</w:t>
      </w:r>
      <w:r w:rsidR="00F67DB3" w:rsidRPr="00296B80">
        <w:rPr>
          <w:rFonts w:eastAsia="Times New Roman"/>
          <w:color w:val="BDC1C6"/>
          <w:shd w:val="clear" w:color="auto" w:fill="202124"/>
        </w:rPr>
        <w:t xml:space="preserve"> </w:t>
      </w:r>
      <w:r w:rsidR="00E776A2" w:rsidRPr="00296B80">
        <w:rPr>
          <w:rFonts w:eastAsia="Times New Roman"/>
          <w:color w:val="BDC1C6"/>
          <w:shd w:val="clear" w:color="auto" w:fill="202124"/>
        </w:rPr>
        <w:t>más habituales suelen ser impresoras, discos rígidos, y acceso a internet</w:t>
      </w:r>
      <w:r w:rsidR="00E776A2" w:rsidRPr="00296B80">
        <w:rPr>
          <w:rFonts w:ascii="Roboto" w:eastAsia="Times New Roman" w:hAnsi="Roboto"/>
          <w:color w:val="BDC1C6"/>
          <w:shd w:val="clear" w:color="auto" w:fill="202124"/>
        </w:rPr>
        <w:t>.</w:t>
      </w:r>
    </w:p>
    <w:p w14:paraId="02B9E978" w14:textId="5EE71732" w:rsidR="00F67DB3" w:rsidRPr="00296B80" w:rsidRDefault="00F67DB3" w:rsidP="00F67DB3">
      <w:pPr>
        <w:pStyle w:val="Prrafodelista"/>
      </w:pPr>
      <w:r w:rsidRPr="00296B80">
        <w:t xml:space="preserve">B- </w:t>
      </w:r>
      <w:r w:rsidR="0095257F" w:rsidRPr="00296B80">
        <w:t>Unos ejemplos son discos, impresoras y programa</w:t>
      </w:r>
    </w:p>
    <w:p w14:paraId="6271CEBA" w14:textId="77777777" w:rsidR="00356D1E" w:rsidRPr="00296B80" w:rsidRDefault="00356D1E" w:rsidP="00F67DB3">
      <w:pPr>
        <w:pStyle w:val="Prrafodelista"/>
      </w:pPr>
    </w:p>
    <w:p w14:paraId="6ED8B391" w14:textId="38D2381B" w:rsidR="0095257F" w:rsidRPr="00296B80" w:rsidRDefault="00FB20AC" w:rsidP="0095257F">
      <w:pPr>
        <w:pStyle w:val="Prrafodelista"/>
        <w:numPr>
          <w:ilvl w:val="0"/>
          <w:numId w:val="4"/>
        </w:numPr>
      </w:pPr>
      <w:r w:rsidRPr="00296B80">
        <w:rPr>
          <w:rFonts w:eastAsia="Times New Roman"/>
          <w:color w:val="BDC1C6"/>
          <w:shd w:val="clear" w:color="auto" w:fill="202124"/>
        </w:rPr>
        <w:t>La posibilidad de compartir recursos de hardware como impresoras, discos duros, etc. El intercambio de archivos entre las computadoras. Otro tipo de intercambio de información entre computadoras.</w:t>
      </w:r>
    </w:p>
    <w:p w14:paraId="73BF38B3" w14:textId="77777777" w:rsidR="00E74BAD" w:rsidRPr="00296B80" w:rsidRDefault="00E74BAD" w:rsidP="00E74BAD">
      <w:pPr>
        <w:pStyle w:val="Prrafodelista"/>
      </w:pPr>
    </w:p>
    <w:p w14:paraId="1C7E3D89" w14:textId="77623C1F" w:rsidR="00994D9B" w:rsidRPr="00296B80" w:rsidRDefault="00E71973" w:rsidP="008926EB">
      <w:pPr>
        <w:pStyle w:val="Prrafodelista"/>
        <w:numPr>
          <w:ilvl w:val="0"/>
          <w:numId w:val="4"/>
        </w:numPr>
      </w:pPr>
      <w:r w:rsidRPr="00296B80">
        <w:t>Los dispositivos necesarios son</w:t>
      </w:r>
      <w:r w:rsidR="00B2544E" w:rsidRPr="00296B80">
        <w:t xml:space="preserve">: conmutadores, enrutadores, </w:t>
      </w:r>
      <w:r w:rsidR="008926EB" w:rsidRPr="00296B80">
        <w:t>bridges</w:t>
      </w:r>
      <w:r w:rsidR="00B2544E" w:rsidRPr="00296B80">
        <w:t>, repetidores y puertas de enlace</w:t>
      </w:r>
      <w:r w:rsidR="008926EB" w:rsidRPr="00296B80">
        <w:t>.</w:t>
      </w:r>
    </w:p>
    <w:p w14:paraId="116222CC" w14:textId="77777777" w:rsidR="008926EB" w:rsidRPr="00296B80" w:rsidRDefault="008926EB" w:rsidP="008926EB">
      <w:pPr>
        <w:pStyle w:val="Prrafodelista"/>
      </w:pPr>
    </w:p>
    <w:p w14:paraId="59C47070" w14:textId="42B2D3B4" w:rsidR="008926EB" w:rsidRPr="00296B80" w:rsidRDefault="00762963" w:rsidP="00683158">
      <w:pPr>
        <w:pStyle w:val="Prrafodelista"/>
      </w:pPr>
      <w:r w:rsidRPr="00296B80">
        <w:t>Conmutadores:</w:t>
      </w:r>
      <w:r w:rsidR="008D26E3" w:rsidRPr="00296B80">
        <w:t xml:space="preserve"> </w:t>
      </w:r>
      <w:r w:rsidR="008D26E3" w:rsidRPr="00296B80">
        <w:rPr>
          <w:rFonts w:eastAsia="Times New Roman"/>
          <w:color w:val="BDC1C6"/>
          <w:shd w:val="clear" w:color="auto" w:fill="202124"/>
        </w:rPr>
        <w:t>Dispositivo de los aparatos eléctricos que sirve para que una corriente cambie de conductor</w:t>
      </w:r>
    </w:p>
    <w:p w14:paraId="018BE367" w14:textId="6E9F8F67" w:rsidR="00762963" w:rsidRPr="00296B80" w:rsidRDefault="00762963" w:rsidP="00683158">
      <w:pPr>
        <w:pStyle w:val="Prrafodelista"/>
      </w:pPr>
    </w:p>
    <w:p w14:paraId="7A4D49F8" w14:textId="1E755BB7" w:rsidR="00762963" w:rsidRPr="00296B80" w:rsidRDefault="00762963" w:rsidP="00683158">
      <w:pPr>
        <w:pStyle w:val="Prrafodelista"/>
      </w:pPr>
      <w:r w:rsidRPr="00296B80">
        <w:t>Enrutadores:</w:t>
      </w:r>
      <w:r w:rsidR="006F447B" w:rsidRPr="00296B80">
        <w:t xml:space="preserve"> </w:t>
      </w:r>
      <w:r w:rsidR="00592431" w:rsidRPr="00296B80">
        <w:rPr>
          <w:rFonts w:eastAsia="Times New Roman" w:cs="Segoe UI"/>
          <w:color w:val="222222"/>
        </w:rPr>
        <w:t>es un dispositivo que conecta dos o más redes o subredes de conmutación de paquetes. Cumple dos funciones principales: gestionar el tráfico entre estas redes mediante el reenvío de </w:t>
      </w:r>
      <w:r w:rsidR="00592431" w:rsidRPr="00296B80">
        <w:rPr>
          <w:rFonts w:eastAsia="Times New Roman"/>
        </w:rPr>
        <w:t>paquetes de datos</w:t>
      </w:r>
      <w:r w:rsidR="00592431" w:rsidRPr="00296B80">
        <w:rPr>
          <w:rFonts w:eastAsia="Times New Roman" w:cs="Segoe UI"/>
          <w:color w:val="222222"/>
        </w:rPr>
        <w:t xml:space="preserve"> a sus direcciones IP previstas, y permite que varios dispositivos utilicen la misma conexión a Internet.</w:t>
      </w:r>
    </w:p>
    <w:p w14:paraId="43EC5FC0" w14:textId="5E22328C" w:rsidR="00762963" w:rsidRPr="00296B80" w:rsidRDefault="00762963" w:rsidP="00683158">
      <w:pPr>
        <w:pStyle w:val="Prrafodelista"/>
      </w:pPr>
    </w:p>
    <w:p w14:paraId="60FA10FB" w14:textId="54C4628C" w:rsidR="00762963" w:rsidRPr="00D27D5B" w:rsidRDefault="00762963" w:rsidP="00683158">
      <w:pPr>
        <w:pStyle w:val="Prrafodelista"/>
      </w:pPr>
      <w:r w:rsidRPr="00296B80">
        <w:t>Bridges:</w:t>
      </w:r>
      <w:r w:rsidR="00A15261" w:rsidRPr="00A15261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 xml:space="preserve"> </w:t>
      </w:r>
      <w:r w:rsidR="00D27D5B">
        <w:rPr>
          <w:rFonts w:ascii="Roboto" w:eastAsia="Times New Roman" w:hAnsi="Roboto"/>
          <w:color w:val="BDC1C6"/>
          <w:sz w:val="21"/>
          <w:szCs w:val="21"/>
          <w:shd w:val="clear" w:color="auto" w:fill="202124"/>
        </w:rPr>
        <w:t xml:space="preserve"> </w:t>
      </w:r>
      <w:r w:rsidR="00D27D5B" w:rsidRPr="00D27D5B">
        <w:rPr>
          <w:rFonts w:eastAsia="Times New Roman"/>
          <w:color w:val="BDC1C6"/>
          <w:shd w:val="clear" w:color="auto" w:fill="202124"/>
        </w:rPr>
        <w:t>E</w:t>
      </w:r>
      <w:r w:rsidR="00A15261" w:rsidRPr="00D27D5B">
        <w:rPr>
          <w:rFonts w:eastAsia="Times New Roman"/>
          <w:color w:val="BDC1C6"/>
          <w:shd w:val="clear" w:color="auto" w:fill="202124"/>
        </w:rPr>
        <w:t>s el dispositivo de interconexión de redes de computadoras que opera en la capa 2 del modelo OSI. Interconecta segmentos de red haciendo la transferencia de datos de una red hacia otra con base en la dirección física de destino de cada paquete.</w:t>
      </w:r>
    </w:p>
    <w:p w14:paraId="1B38E342" w14:textId="70732561" w:rsidR="00762963" w:rsidRPr="00D27D5B" w:rsidRDefault="00762963" w:rsidP="00683158">
      <w:pPr>
        <w:pStyle w:val="Prrafodelista"/>
      </w:pPr>
    </w:p>
    <w:p w14:paraId="0C6DE23E" w14:textId="407A47AC" w:rsidR="00762963" w:rsidRPr="00E72CF8" w:rsidRDefault="00762963" w:rsidP="00683158">
      <w:pPr>
        <w:pStyle w:val="Prrafodelista"/>
      </w:pPr>
      <w:r w:rsidRPr="00296B80">
        <w:lastRenderedPageBreak/>
        <w:t>Repetidores:</w:t>
      </w:r>
      <w:r w:rsidR="00D27D5B">
        <w:t xml:space="preserve"> </w:t>
      </w:r>
      <w:r w:rsidR="00E72CF8">
        <w:rPr>
          <w:rFonts w:eastAsia="Times New Roman"/>
          <w:color w:val="BDC1C6"/>
          <w:shd w:val="clear" w:color="auto" w:fill="202124"/>
        </w:rPr>
        <w:t>Es un</w:t>
      </w:r>
      <w:r w:rsidR="000145F3" w:rsidRPr="00E72CF8">
        <w:rPr>
          <w:rFonts w:eastAsia="Times New Roman"/>
          <w:color w:val="BDC1C6"/>
          <w:shd w:val="clear" w:color="auto" w:fill="202124"/>
        </w:rPr>
        <w:t xml:space="preserve"> dispositivo analógico que amplifica una señal de entrada, independientemente de su naturaleza (analógica o digital). Un dispositivo digital que amplifica, conforma, </w:t>
      </w:r>
      <w:proofErr w:type="spellStart"/>
      <w:r w:rsidR="000145F3" w:rsidRPr="00E72CF8">
        <w:rPr>
          <w:rFonts w:eastAsia="Times New Roman"/>
          <w:color w:val="BDC1C6"/>
          <w:shd w:val="clear" w:color="auto" w:fill="202124"/>
        </w:rPr>
        <w:t>retemporiza</w:t>
      </w:r>
      <w:proofErr w:type="spellEnd"/>
      <w:r w:rsidR="000145F3" w:rsidRPr="00E72CF8">
        <w:rPr>
          <w:rFonts w:eastAsia="Times New Roman"/>
          <w:color w:val="BDC1C6"/>
          <w:shd w:val="clear" w:color="auto" w:fill="202124"/>
        </w:rPr>
        <w:t xml:space="preserve"> o lleva a cabo una combinación de cualquiera de estas funciones sobre una señal digital de entrada para su retransmisión.</w:t>
      </w:r>
    </w:p>
    <w:p w14:paraId="16DDE50B" w14:textId="59A89E40" w:rsidR="00135FE5" w:rsidRPr="00296B80" w:rsidRDefault="00135FE5" w:rsidP="00683158">
      <w:pPr>
        <w:pStyle w:val="Prrafodelista"/>
      </w:pPr>
    </w:p>
    <w:p w14:paraId="34CBF37D" w14:textId="76EDBC6B" w:rsidR="00135FE5" w:rsidRDefault="00135FE5" w:rsidP="00683158">
      <w:pPr>
        <w:pStyle w:val="Prrafodelista"/>
        <w:rPr>
          <w:rFonts w:eastAsia="Times New Roman"/>
          <w:color w:val="BDC1C6"/>
          <w:shd w:val="clear" w:color="auto" w:fill="202124"/>
        </w:rPr>
      </w:pPr>
      <w:r w:rsidRPr="00296B80">
        <w:t>Puertas de enlace:</w:t>
      </w:r>
      <w:r w:rsidR="00C561F9">
        <w:t xml:space="preserve"> </w:t>
      </w:r>
      <w:r w:rsidR="003D1B86" w:rsidRPr="009B19B5">
        <w:rPr>
          <w:rFonts w:eastAsia="Times New Roman"/>
          <w:color w:val="BDC1C6"/>
          <w:shd w:val="clear" w:color="auto" w:fill="202124"/>
        </w:rPr>
        <w:t>Es el dispositivo que actúa de interfaz de conexión entre aparatos o dispositivos, y también posibilita compartir recursos entre dos o más ordenadores. Su propósito es traducir la información del protocolo utilizado en una red inicial, al protocolo usado en la red de destino.</w:t>
      </w:r>
    </w:p>
    <w:p w14:paraId="196258DC" w14:textId="6CF7B514" w:rsidR="009B19B5" w:rsidRDefault="009B19B5" w:rsidP="00683158">
      <w:pPr>
        <w:pStyle w:val="Prrafodelista"/>
        <w:rPr>
          <w:rFonts w:eastAsia="Times New Roman"/>
          <w:color w:val="BDC1C6"/>
          <w:shd w:val="clear" w:color="auto" w:fill="202124"/>
        </w:rPr>
      </w:pPr>
    </w:p>
    <w:p w14:paraId="75EAB334" w14:textId="665A98ED" w:rsidR="009B19B5" w:rsidRDefault="005D7FF1" w:rsidP="009B19B5">
      <w:pPr>
        <w:pStyle w:val="Prrafodelista"/>
        <w:numPr>
          <w:ilvl w:val="0"/>
          <w:numId w:val="4"/>
        </w:numPr>
      </w:pPr>
      <w:r>
        <w:t xml:space="preserve">A- </w:t>
      </w:r>
      <w:r w:rsidR="001642A1">
        <w:t xml:space="preserve">Existen diferentes tipos, uno de ellos puede ser un departamento, </w:t>
      </w:r>
      <w:r w:rsidR="00FC3A7B">
        <w:t>restaurantes, oficinas de trabajo, incluso hasta la propia casa y escuela, entre otros.</w:t>
      </w:r>
    </w:p>
    <w:p w14:paraId="10699424" w14:textId="35CB2A08" w:rsidR="00DE38CC" w:rsidRDefault="00DE38CC" w:rsidP="00DE38CC">
      <w:pPr>
        <w:pStyle w:val="Prrafodelista"/>
        <w:rPr>
          <w:rFonts w:eastAsia="Times New Roman"/>
          <w:color w:val="BDC1C6"/>
          <w:shd w:val="clear" w:color="auto" w:fill="202124"/>
        </w:rPr>
      </w:pPr>
      <w:r>
        <w:t xml:space="preserve">B- </w:t>
      </w:r>
      <w:r w:rsidR="00E427CA">
        <w:rPr>
          <w:rFonts w:eastAsia="Times New Roman"/>
          <w:color w:val="BDC1C6"/>
          <w:shd w:val="clear" w:color="auto" w:fill="202124"/>
        </w:rPr>
        <w:t xml:space="preserve">Una </w:t>
      </w:r>
      <w:r w:rsidR="006866C7">
        <w:rPr>
          <w:rFonts w:eastAsia="Times New Roman"/>
          <w:color w:val="BDC1C6"/>
          <w:shd w:val="clear" w:color="auto" w:fill="202124"/>
        </w:rPr>
        <w:t xml:space="preserve">red informática es </w:t>
      </w:r>
      <w:r w:rsidRPr="00E427CA">
        <w:rPr>
          <w:rFonts w:eastAsia="Times New Roman"/>
          <w:color w:val="BDC1C6"/>
          <w:shd w:val="clear" w:color="auto" w:fill="202124"/>
        </w:rPr>
        <w:t>un conjunto de equipos conectados por medio de cables, señales, ondas o cualquier otro método de transporte de datos, que comparten información (archivos), recursos (CD-ROM, impresoras, etc.)</w:t>
      </w:r>
    </w:p>
    <w:p w14:paraId="4E183F16" w14:textId="13390217" w:rsidR="006866C7" w:rsidRDefault="006866C7" w:rsidP="00DE38CC">
      <w:pPr>
        <w:pStyle w:val="Prrafodelista"/>
      </w:pPr>
    </w:p>
    <w:p w14:paraId="0D11F0B2" w14:textId="543D1A2E" w:rsidR="006866C7" w:rsidRPr="00E427CA" w:rsidRDefault="00352276" w:rsidP="00DE38CC">
      <w:pPr>
        <w:pStyle w:val="Prrafodelist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223FD6" wp14:editId="1CEDCE4F">
            <wp:simplePos x="0" y="0"/>
            <wp:positionH relativeFrom="column">
              <wp:posOffset>326390</wp:posOffset>
            </wp:positionH>
            <wp:positionV relativeFrom="paragraph">
              <wp:posOffset>330835</wp:posOffset>
            </wp:positionV>
            <wp:extent cx="4705350" cy="2647315"/>
            <wp:effectExtent l="0" t="0" r="0" b="63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66C7" w:rsidRPr="00E427C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80417"/>
    <w:multiLevelType w:val="hybridMultilevel"/>
    <w:tmpl w:val="4194558A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F7D40"/>
    <w:multiLevelType w:val="hybridMultilevel"/>
    <w:tmpl w:val="BF5CCA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D2CB5"/>
    <w:multiLevelType w:val="hybridMultilevel"/>
    <w:tmpl w:val="50AEA9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B78F4"/>
    <w:multiLevelType w:val="hybridMultilevel"/>
    <w:tmpl w:val="7D0225F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244972">
    <w:abstractNumId w:val="3"/>
  </w:num>
  <w:num w:numId="2" w16cid:durableId="1230505144">
    <w:abstractNumId w:val="2"/>
  </w:num>
  <w:num w:numId="3" w16cid:durableId="449591333">
    <w:abstractNumId w:val="0"/>
  </w:num>
  <w:num w:numId="4" w16cid:durableId="166508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B1"/>
    <w:rsid w:val="000145F3"/>
    <w:rsid w:val="000200FC"/>
    <w:rsid w:val="000B08FE"/>
    <w:rsid w:val="000D2FD8"/>
    <w:rsid w:val="00135FE5"/>
    <w:rsid w:val="001642A1"/>
    <w:rsid w:val="001A2683"/>
    <w:rsid w:val="001D44F4"/>
    <w:rsid w:val="00220E8D"/>
    <w:rsid w:val="00296B80"/>
    <w:rsid w:val="002E4C58"/>
    <w:rsid w:val="00352276"/>
    <w:rsid w:val="00356D1E"/>
    <w:rsid w:val="003D1B86"/>
    <w:rsid w:val="0043102F"/>
    <w:rsid w:val="004760C0"/>
    <w:rsid w:val="0053244D"/>
    <w:rsid w:val="00566AF3"/>
    <w:rsid w:val="00580773"/>
    <w:rsid w:val="00592431"/>
    <w:rsid w:val="005B1232"/>
    <w:rsid w:val="005D7FF1"/>
    <w:rsid w:val="00611346"/>
    <w:rsid w:val="00662F8A"/>
    <w:rsid w:val="0067434F"/>
    <w:rsid w:val="00683158"/>
    <w:rsid w:val="006866C7"/>
    <w:rsid w:val="006F447B"/>
    <w:rsid w:val="00762963"/>
    <w:rsid w:val="007B68E5"/>
    <w:rsid w:val="0080275B"/>
    <w:rsid w:val="00856BDE"/>
    <w:rsid w:val="00866B06"/>
    <w:rsid w:val="008926EB"/>
    <w:rsid w:val="008D26E3"/>
    <w:rsid w:val="00907EA9"/>
    <w:rsid w:val="0095083C"/>
    <w:rsid w:val="0095257F"/>
    <w:rsid w:val="00994D9B"/>
    <w:rsid w:val="009B19B5"/>
    <w:rsid w:val="009F369E"/>
    <w:rsid w:val="00A15261"/>
    <w:rsid w:val="00B2544E"/>
    <w:rsid w:val="00B64C8F"/>
    <w:rsid w:val="00BA0858"/>
    <w:rsid w:val="00C561F9"/>
    <w:rsid w:val="00C92B85"/>
    <w:rsid w:val="00C96E4A"/>
    <w:rsid w:val="00D27D5B"/>
    <w:rsid w:val="00DE38CC"/>
    <w:rsid w:val="00E427CA"/>
    <w:rsid w:val="00E71973"/>
    <w:rsid w:val="00E72CF8"/>
    <w:rsid w:val="00E74BAD"/>
    <w:rsid w:val="00E776A2"/>
    <w:rsid w:val="00EA7B0D"/>
    <w:rsid w:val="00F14571"/>
    <w:rsid w:val="00F241B1"/>
    <w:rsid w:val="00F67DB3"/>
    <w:rsid w:val="00FB0D8B"/>
    <w:rsid w:val="00FB20AC"/>
    <w:rsid w:val="00FC05EA"/>
    <w:rsid w:val="00FC3A7B"/>
    <w:rsid w:val="00FC4F39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5C38E"/>
  <w15:chartTrackingRefBased/>
  <w15:docId w15:val="{CA782475-DA25-1C42-A0AB-8C64AA71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123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92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Lara</dc:creator>
  <cp:keywords/>
  <dc:description/>
  <cp:lastModifiedBy>Alejo Lara</cp:lastModifiedBy>
  <cp:revision>2</cp:revision>
  <dcterms:created xsi:type="dcterms:W3CDTF">2022-11-17T21:54:00Z</dcterms:created>
  <dcterms:modified xsi:type="dcterms:W3CDTF">2022-11-17T21:54:00Z</dcterms:modified>
</cp:coreProperties>
</file>