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6FC" w:rsidRDefault="001706FC">
      <w:r>
        <w:t>Continuamos multiplicando y dividiendo.</w:t>
      </w:r>
    </w:p>
    <w:p w:rsidR="001706FC" w:rsidRDefault="001706FC" w:rsidP="00A55CC5">
      <w:pPr>
        <w:pStyle w:val="Prrafodelista"/>
        <w:numPr>
          <w:ilvl w:val="0"/>
          <w:numId w:val="1"/>
        </w:numPr>
      </w:pPr>
      <w:r>
        <w:t>Copia y resuelve las siguientes situaciones problemáticas en tu cuaderno.</w:t>
      </w:r>
    </w:p>
    <w:p w:rsidR="00A55CC5" w:rsidRDefault="00702202" w:rsidP="006B33A0">
      <w:pPr>
        <w:pStyle w:val="Prrafodelista"/>
        <w:numPr>
          <w:ilvl w:val="2"/>
          <w:numId w:val="1"/>
        </w:numPr>
      </w:pPr>
      <w:r>
        <w:t xml:space="preserve">Las cajas con café en saquitos tienen diferentes </w:t>
      </w:r>
      <w:r w:rsidR="006B33A0">
        <w:t>cantidades.</w:t>
      </w:r>
    </w:p>
    <w:p w:rsidR="006B33A0" w:rsidRDefault="001B6CA9" w:rsidP="006B33A0">
      <w:pPr>
        <w:pStyle w:val="Prrafodelist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44450</wp:posOffset>
            </wp:positionV>
            <wp:extent cx="1682750" cy="1701165"/>
            <wp:effectExtent l="0" t="0" r="0" b="0"/>
            <wp:wrapThrough wrapText="bothSides">
              <wp:wrapPolygon edited="0">
                <wp:start x="0" y="0"/>
                <wp:lineTo x="0" y="21286"/>
                <wp:lineTo x="21274" y="21286"/>
                <wp:lineTo x="2127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95" t="5381" r="11883" b="72009"/>
                    <a:stretch/>
                  </pic:blipFill>
                  <pic:spPr bwMode="auto">
                    <a:xfrm>
                      <a:off x="0" y="0"/>
                      <a:ext cx="1682750" cy="170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172">
        <w:t xml:space="preserve">¿Cuántos gramos de café contiene una caja de 45 saquitos? </w:t>
      </w:r>
    </w:p>
    <w:p w:rsidR="00262172" w:rsidRDefault="00216702" w:rsidP="006B33A0">
      <w:pPr>
        <w:pStyle w:val="Prrafodelista"/>
        <w:numPr>
          <w:ilvl w:val="0"/>
          <w:numId w:val="2"/>
        </w:numPr>
      </w:pPr>
      <w:r>
        <w:t xml:space="preserve">¿Cuántos gramos contienen 12 de esas cajas? </w:t>
      </w:r>
    </w:p>
    <w:p w:rsidR="00216702" w:rsidRDefault="00C219C0" w:rsidP="006B33A0">
      <w:pPr>
        <w:pStyle w:val="Prrafodelista"/>
        <w:numPr>
          <w:ilvl w:val="0"/>
          <w:numId w:val="2"/>
        </w:numPr>
      </w:pPr>
      <w:r>
        <w:t xml:space="preserve">¿Cuántos saquitos tiene una caja de 336 gramos de café? </w:t>
      </w:r>
    </w:p>
    <w:p w:rsidR="00C219C0" w:rsidRDefault="00C219C0" w:rsidP="00C219C0"/>
    <w:p w:rsidR="00C219C0" w:rsidRDefault="00C219C0" w:rsidP="00C219C0"/>
    <w:p w:rsidR="00C219C0" w:rsidRDefault="00C219C0" w:rsidP="00C219C0"/>
    <w:p w:rsidR="00C219C0" w:rsidRDefault="00C219C0" w:rsidP="00C219C0"/>
    <w:p w:rsidR="00C219C0" w:rsidRDefault="00C219C0" w:rsidP="00C219C0"/>
    <w:p w:rsidR="0099026F" w:rsidRDefault="00FF76D6" w:rsidP="00C219C0">
      <w:pPr>
        <w:pStyle w:val="Prrafodelista"/>
        <w:numPr>
          <w:ilvl w:val="2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FC9519" wp14:editId="17F0D4AC">
            <wp:simplePos x="0" y="0"/>
            <wp:positionH relativeFrom="column">
              <wp:posOffset>3837383</wp:posOffset>
            </wp:positionH>
            <wp:positionV relativeFrom="paragraph">
              <wp:posOffset>338057</wp:posOffset>
            </wp:positionV>
            <wp:extent cx="2451531" cy="3040912"/>
            <wp:effectExtent l="0" t="0" r="6350" b="7620"/>
            <wp:wrapThrough wrapText="bothSides">
              <wp:wrapPolygon edited="0">
                <wp:start x="0" y="0"/>
                <wp:lineTo x="0" y="21519"/>
                <wp:lineTo x="21488" y="21519"/>
                <wp:lineTo x="2148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7" t="68992" r="19454" b="6968"/>
                    <a:stretch/>
                  </pic:blipFill>
                  <pic:spPr bwMode="auto">
                    <a:xfrm>
                      <a:off x="0" y="0"/>
                      <a:ext cx="2451983" cy="3041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0B9">
        <w:t xml:space="preserve">En una fábrica, colocan las botellas con jugo de </w:t>
      </w:r>
      <w:r w:rsidR="00BC756F">
        <w:t xml:space="preserve">limón de $58 de cada una en cajas de </w:t>
      </w:r>
      <w:r w:rsidR="0099026F">
        <w:t>cartón</w:t>
      </w:r>
    </w:p>
    <w:p w:rsidR="0099026F" w:rsidRDefault="0099026F" w:rsidP="0099026F">
      <w:pPr>
        <w:ind w:left="1980"/>
      </w:pPr>
      <w:r>
        <w:t xml:space="preserve"> Cada caja contiene 4 hileras de 4 botellas cada una. </w:t>
      </w:r>
    </w:p>
    <w:p w:rsidR="004B5892" w:rsidRDefault="004B5892" w:rsidP="004B5892">
      <w:pPr>
        <w:pStyle w:val="Prrafodelista"/>
        <w:numPr>
          <w:ilvl w:val="3"/>
          <w:numId w:val="1"/>
        </w:numPr>
      </w:pPr>
      <w:r>
        <w:t xml:space="preserve">¿Cuántas botellas caben en cada caja? </w:t>
      </w:r>
    </w:p>
    <w:p w:rsidR="004B5892" w:rsidRDefault="00741E88" w:rsidP="004B5892">
      <w:pPr>
        <w:pStyle w:val="Prrafodelista"/>
        <w:numPr>
          <w:ilvl w:val="3"/>
          <w:numId w:val="1"/>
        </w:numPr>
      </w:pPr>
      <w:r>
        <w:t xml:space="preserve">¿Cuánto cuesta comprar una caja? </w:t>
      </w:r>
    </w:p>
    <w:p w:rsidR="00741E88" w:rsidRDefault="00741E88" w:rsidP="004B5892">
      <w:pPr>
        <w:pStyle w:val="Prrafodelista"/>
        <w:numPr>
          <w:ilvl w:val="3"/>
          <w:numId w:val="1"/>
        </w:numPr>
      </w:pPr>
      <w:r>
        <w:t xml:space="preserve">¿Cuántas botellas hay un </w:t>
      </w:r>
      <w:r w:rsidR="00884B23">
        <w:t xml:space="preserve">147  cajas? </w:t>
      </w:r>
    </w:p>
    <w:p w:rsidR="00884B23" w:rsidRDefault="00884B23" w:rsidP="00884B23">
      <w:pPr>
        <w:pStyle w:val="Prrafodelista"/>
        <w:ind w:left="2880"/>
      </w:pPr>
    </w:p>
    <w:p w:rsidR="00884B23" w:rsidRDefault="00884B23" w:rsidP="00884B23">
      <w:pPr>
        <w:pStyle w:val="Prrafodelista"/>
        <w:ind w:left="2880"/>
      </w:pPr>
    </w:p>
    <w:p w:rsidR="00884B23" w:rsidRDefault="00884B23" w:rsidP="00884B23">
      <w:pPr>
        <w:pStyle w:val="Prrafodelista"/>
        <w:ind w:left="2880"/>
      </w:pPr>
    </w:p>
    <w:p w:rsidR="00884B23" w:rsidRDefault="00884B23" w:rsidP="00884B23">
      <w:pPr>
        <w:pStyle w:val="Prrafodelista"/>
        <w:ind w:left="2880"/>
      </w:pPr>
    </w:p>
    <w:p w:rsidR="00884B23" w:rsidRDefault="00884B23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770189" w:rsidRDefault="00770189" w:rsidP="00884B23">
      <w:pPr>
        <w:pStyle w:val="Prrafodelista"/>
        <w:ind w:left="2880"/>
      </w:pPr>
    </w:p>
    <w:p w:rsidR="00884B23" w:rsidRDefault="00770189" w:rsidP="00884B23">
      <w:pPr>
        <w:pStyle w:val="Prrafodelista"/>
        <w:ind w:left="288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0</wp:posOffset>
            </wp:positionV>
            <wp:extent cx="2541905" cy="2379345"/>
            <wp:effectExtent l="0" t="0" r="0" b="1905"/>
            <wp:wrapThrough wrapText="bothSides">
              <wp:wrapPolygon edited="0">
                <wp:start x="0" y="0"/>
                <wp:lineTo x="0" y="21444"/>
                <wp:lineTo x="21368" y="21444"/>
                <wp:lineTo x="2136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7" r="18831" b="69186"/>
                    <a:stretch/>
                  </pic:blipFill>
                  <pic:spPr bwMode="auto">
                    <a:xfrm>
                      <a:off x="0" y="0"/>
                      <a:ext cx="2541905" cy="237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B23" w:rsidRDefault="00E42972" w:rsidP="00884B23">
      <w:pPr>
        <w:pStyle w:val="Prrafodelista"/>
        <w:numPr>
          <w:ilvl w:val="2"/>
          <w:numId w:val="1"/>
        </w:numPr>
      </w:pPr>
      <w:r>
        <w:t xml:space="preserve">En una escuela, compraron una caja de clips para </w:t>
      </w:r>
      <w:r w:rsidR="00FB6099">
        <w:t>las 3 maestras de cuarto grado.</w:t>
      </w:r>
    </w:p>
    <w:p w:rsidR="00770189" w:rsidRDefault="00EB0261" w:rsidP="00770189">
      <w:pPr>
        <w:pStyle w:val="Prrafodelista"/>
        <w:numPr>
          <w:ilvl w:val="3"/>
          <w:numId w:val="1"/>
        </w:numPr>
      </w:pPr>
      <w:r>
        <w:t xml:space="preserve">¿Cuántos clips le corresponden a cada maestra? </w:t>
      </w:r>
    </w:p>
    <w:p w:rsidR="00443748" w:rsidRDefault="00443748" w:rsidP="00770189">
      <w:pPr>
        <w:pStyle w:val="Prrafodelista"/>
        <w:numPr>
          <w:ilvl w:val="3"/>
          <w:numId w:val="1"/>
        </w:numPr>
      </w:pPr>
      <w:r>
        <w:t xml:space="preserve">¿Cuántos sobre de 15 clips puede armar cada seño? </w:t>
      </w:r>
    </w:p>
    <w:p w:rsidR="00443748" w:rsidRDefault="00443748" w:rsidP="00A811E8">
      <w:pPr>
        <w:pStyle w:val="Prrafodelista"/>
        <w:ind w:left="2880"/>
      </w:pPr>
    </w:p>
    <w:p w:rsidR="00A811E8" w:rsidRDefault="00A811E8" w:rsidP="00A811E8">
      <w:pPr>
        <w:pStyle w:val="Prrafodelista"/>
        <w:ind w:left="2880"/>
      </w:pPr>
    </w:p>
    <w:p w:rsidR="00A811E8" w:rsidRDefault="00A811E8" w:rsidP="00A811E8">
      <w:pPr>
        <w:pStyle w:val="Prrafodelista"/>
        <w:ind w:left="2880"/>
      </w:pPr>
    </w:p>
    <w:p w:rsidR="00A811E8" w:rsidRDefault="00A811E8" w:rsidP="00A811E8">
      <w:pPr>
        <w:pStyle w:val="Prrafodelista"/>
        <w:ind w:left="2880"/>
      </w:pPr>
    </w:p>
    <w:p w:rsidR="00A811E8" w:rsidRDefault="00A811E8" w:rsidP="00A811E8">
      <w:pPr>
        <w:pStyle w:val="Prrafodelista"/>
        <w:numPr>
          <w:ilvl w:val="2"/>
          <w:numId w:val="1"/>
        </w:numPr>
      </w:pPr>
      <w:r>
        <w:t>En una librería, venden tizas de colores por unidad.</w:t>
      </w:r>
    </w:p>
    <w:p w:rsidR="00A811E8" w:rsidRDefault="00FC23AB" w:rsidP="00A811E8">
      <w:pPr>
        <w:pStyle w:val="Prrafodelista"/>
        <w:ind w:left="234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417B4C" wp14:editId="07240208">
            <wp:simplePos x="0" y="0"/>
            <wp:positionH relativeFrom="column">
              <wp:posOffset>3270885</wp:posOffset>
            </wp:positionH>
            <wp:positionV relativeFrom="paragraph">
              <wp:posOffset>69850</wp:posOffset>
            </wp:positionV>
            <wp:extent cx="2755900" cy="2923540"/>
            <wp:effectExtent l="0" t="0" r="6350" b="0"/>
            <wp:wrapThrough wrapText="bothSides">
              <wp:wrapPolygon edited="0">
                <wp:start x="0" y="0"/>
                <wp:lineTo x="0" y="21394"/>
                <wp:lineTo x="21500" y="21394"/>
                <wp:lineTo x="2150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6" t="57672" r="15928" b="4474"/>
                    <a:stretch/>
                  </pic:blipFill>
                  <pic:spPr bwMode="auto">
                    <a:xfrm>
                      <a:off x="0" y="0"/>
                      <a:ext cx="2755900" cy="292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37F">
        <w:t xml:space="preserve">Cada caja contiene 8unidades </w:t>
      </w:r>
    </w:p>
    <w:p w:rsidR="001706FC" w:rsidRDefault="00F860DE" w:rsidP="00F860DE">
      <w:pPr>
        <w:pStyle w:val="Prrafodelista"/>
        <w:numPr>
          <w:ilvl w:val="3"/>
          <w:numId w:val="1"/>
        </w:numPr>
      </w:pPr>
      <w:r>
        <w:t xml:space="preserve">¿cuánto cuesta comprar cada caja? </w:t>
      </w:r>
    </w:p>
    <w:p w:rsidR="00F860DE" w:rsidRDefault="00F860DE" w:rsidP="00F860DE">
      <w:pPr>
        <w:pStyle w:val="Prrafodelista"/>
        <w:numPr>
          <w:ilvl w:val="3"/>
          <w:numId w:val="1"/>
        </w:numPr>
      </w:pPr>
      <w:r>
        <w:t xml:space="preserve">¿ Y cuánto cuesta comprar </w:t>
      </w:r>
      <w:r w:rsidR="00A768F9">
        <w:t xml:space="preserve">23 cajas? </w:t>
      </w:r>
    </w:p>
    <w:p w:rsidR="00A768F9" w:rsidRDefault="00A768F9" w:rsidP="00F860DE">
      <w:pPr>
        <w:pStyle w:val="Prrafodelista"/>
        <w:numPr>
          <w:ilvl w:val="3"/>
          <w:numId w:val="1"/>
        </w:numPr>
      </w:pPr>
      <w:r>
        <w:t xml:space="preserve">¿ Cuántas tizas se compraron si se pagó con </w:t>
      </w:r>
      <w:r w:rsidR="006F075C">
        <w:t xml:space="preserve">$1315? </w:t>
      </w:r>
    </w:p>
    <w:p w:rsidR="006F075C" w:rsidRDefault="006F075C" w:rsidP="00F860DE">
      <w:pPr>
        <w:pStyle w:val="Prrafodelista"/>
        <w:numPr>
          <w:ilvl w:val="3"/>
          <w:numId w:val="1"/>
        </w:numPr>
      </w:pPr>
      <w:r>
        <w:t xml:space="preserve">¿Cuántos tizas se pueden comprar con </w:t>
      </w:r>
      <w:r w:rsidR="00E61020">
        <w:t xml:space="preserve">$ $1000? </w:t>
      </w:r>
    </w:p>
    <w:p w:rsidR="00E61020" w:rsidRDefault="00E61020" w:rsidP="00F860DE">
      <w:pPr>
        <w:pStyle w:val="Prrafodelista"/>
        <w:numPr>
          <w:ilvl w:val="3"/>
          <w:numId w:val="1"/>
        </w:numPr>
      </w:pPr>
      <w:r>
        <w:t xml:space="preserve">¿Sobra dinero? </w:t>
      </w:r>
      <w:r w:rsidR="00F362F2">
        <w:t xml:space="preserve">¿Cuánto? </w:t>
      </w:r>
    </w:p>
    <w:p w:rsidR="00FF76D6" w:rsidRDefault="00FF76D6" w:rsidP="00584663"/>
    <w:sectPr w:rsidR="00FF76D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78EF"/>
    <w:multiLevelType w:val="hybridMultilevel"/>
    <w:tmpl w:val="900A33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D2072E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1B1A1956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theme="minorBidi" w:hint="default"/>
      </w:rPr>
    </w:lvl>
    <w:lvl w:ilvl="3" w:tplc="1E8670F8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D00B0"/>
    <w:multiLevelType w:val="hybridMultilevel"/>
    <w:tmpl w:val="56347AF4"/>
    <w:lvl w:ilvl="0" w:tplc="FFFFFFFF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9126536">
    <w:abstractNumId w:val="0"/>
  </w:num>
  <w:num w:numId="2" w16cid:durableId="1227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C"/>
    <w:rsid w:val="001706FC"/>
    <w:rsid w:val="001B6CA9"/>
    <w:rsid w:val="00216702"/>
    <w:rsid w:val="00262172"/>
    <w:rsid w:val="00443748"/>
    <w:rsid w:val="004B5892"/>
    <w:rsid w:val="00584663"/>
    <w:rsid w:val="0063237F"/>
    <w:rsid w:val="006B33A0"/>
    <w:rsid w:val="006F075C"/>
    <w:rsid w:val="00702202"/>
    <w:rsid w:val="00741E88"/>
    <w:rsid w:val="00770189"/>
    <w:rsid w:val="00884B23"/>
    <w:rsid w:val="00907972"/>
    <w:rsid w:val="0099026F"/>
    <w:rsid w:val="00A55CC5"/>
    <w:rsid w:val="00A768F9"/>
    <w:rsid w:val="00A811E8"/>
    <w:rsid w:val="00AD50B9"/>
    <w:rsid w:val="00BC756F"/>
    <w:rsid w:val="00C219C0"/>
    <w:rsid w:val="00D5744E"/>
    <w:rsid w:val="00E42972"/>
    <w:rsid w:val="00E61020"/>
    <w:rsid w:val="00EB0261"/>
    <w:rsid w:val="00F362F2"/>
    <w:rsid w:val="00F860DE"/>
    <w:rsid w:val="00FB6099"/>
    <w:rsid w:val="00FC23AB"/>
    <w:rsid w:val="00FE3968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C751D"/>
  <w15:chartTrackingRefBased/>
  <w15:docId w15:val="{C4CEC259-2756-8B48-A203-B757A69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ochoa csatro</dc:creator>
  <cp:keywords/>
  <dc:description/>
  <cp:lastModifiedBy>luis alberto ochoa csatro</cp:lastModifiedBy>
  <cp:revision>2</cp:revision>
  <dcterms:created xsi:type="dcterms:W3CDTF">2022-11-22T03:19:00Z</dcterms:created>
  <dcterms:modified xsi:type="dcterms:W3CDTF">2022-11-22T03:19:00Z</dcterms:modified>
</cp:coreProperties>
</file>