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84" w:rsidRDefault="00162973" w:rsidP="00162973">
      <w:pPr>
        <w:jc w:val="center"/>
        <w:rPr>
          <w:rFonts w:ascii="Agency FB" w:hAnsi="Agency FB" w:cs="Aharoni"/>
          <w:b/>
          <w:sz w:val="32"/>
          <w:szCs w:val="32"/>
          <w:u w:val="single"/>
        </w:rPr>
      </w:pPr>
      <w:r w:rsidRPr="00162973">
        <w:rPr>
          <w:rFonts w:ascii="Agency FB" w:hAnsi="Agency FB" w:cs="Aharoni"/>
          <w:b/>
          <w:sz w:val="32"/>
          <w:szCs w:val="32"/>
          <w:u w:val="single"/>
        </w:rPr>
        <w:t>EFEMERIDES DE NOVIEMBRE</w:t>
      </w:r>
    </w:p>
    <w:p w:rsidR="00162973" w:rsidRDefault="00162973" w:rsidP="00162973">
      <w:pPr>
        <w:rPr>
          <w:rFonts w:cs="Aharoni"/>
          <w:b/>
          <w:sz w:val="24"/>
          <w:szCs w:val="24"/>
          <w:u w:val="single"/>
        </w:rPr>
      </w:pPr>
    </w:p>
    <w:p w:rsidR="00162973" w:rsidRPr="004A239A" w:rsidRDefault="00162973" w:rsidP="00162973">
      <w:pPr>
        <w:rPr>
          <w:rFonts w:cs="Aharoni"/>
          <w:sz w:val="24"/>
          <w:szCs w:val="24"/>
        </w:rPr>
      </w:pPr>
      <w:r>
        <w:rPr>
          <w:rFonts w:cs="Aharoni"/>
          <w:b/>
          <w:sz w:val="24"/>
          <w:szCs w:val="24"/>
          <w:u w:val="single"/>
        </w:rPr>
        <w:t>10 DE NOVIEMBRE</w:t>
      </w:r>
      <w:r w:rsidR="004A239A">
        <w:rPr>
          <w:rFonts w:cs="Aharoni"/>
          <w:b/>
          <w:sz w:val="24"/>
          <w:szCs w:val="24"/>
          <w:u w:val="single"/>
        </w:rPr>
        <w:t xml:space="preserve"> </w:t>
      </w:r>
      <w:r w:rsidR="004A239A">
        <w:rPr>
          <w:rFonts w:cs="Aharoni"/>
          <w:sz w:val="24"/>
          <w:szCs w:val="24"/>
        </w:rPr>
        <w:t xml:space="preserve"> Día de la tradición </w:t>
      </w:r>
    </w:p>
    <w:p w:rsidR="00162973" w:rsidRPr="00460393" w:rsidRDefault="00162973" w:rsidP="00162973">
      <w:pPr>
        <w:rPr>
          <w:rFonts w:cs="Aharoni"/>
          <w:sz w:val="18"/>
          <w:szCs w:val="18"/>
        </w:rPr>
      </w:pPr>
      <w:r w:rsidRPr="00460393">
        <w:rPr>
          <w:rFonts w:cs="Aharoni"/>
          <w:sz w:val="18"/>
          <w:szCs w:val="18"/>
        </w:rPr>
        <w:t>1_El Día de la Tradición se celebra todos los 10 de noviembre en nuestro país, en conmemoración del nacimiento en 1834 del escritor y periodista José Hernández.</w:t>
      </w:r>
    </w:p>
    <w:p w:rsidR="00162973" w:rsidRPr="00460393" w:rsidRDefault="00162973" w:rsidP="00162973">
      <w:pPr>
        <w:rPr>
          <w:rFonts w:cs="Aharoni"/>
          <w:sz w:val="18"/>
          <w:szCs w:val="18"/>
        </w:rPr>
      </w:pPr>
      <w:r w:rsidRPr="00460393">
        <w:rPr>
          <w:rFonts w:cs="Aharoni"/>
          <w:sz w:val="18"/>
          <w:szCs w:val="18"/>
        </w:rPr>
        <w:t xml:space="preserve">2_ Biografía: José Hernández nació el 10 de Noviembre de 1834, en la Chacra de Pueyrredón, San Martín, Provincia de Buenos Aires. Era hijo de Don Rafael Hernández y Doña Isabel de Pueyrredón. Estudió en el Colegio de Don Pedro Sánchez. Una enfermedad, a los nueve años,  obligó a dejar los estudios y volver al campo. </w:t>
      </w:r>
    </w:p>
    <w:p w:rsidR="00B13981" w:rsidRPr="00460393" w:rsidRDefault="00B13981" w:rsidP="00B13981">
      <w:pPr>
        <w:rPr>
          <w:rFonts w:cs="Aharoni"/>
          <w:sz w:val="18"/>
          <w:szCs w:val="18"/>
        </w:rPr>
      </w:pPr>
      <w:r w:rsidRPr="00460393">
        <w:rPr>
          <w:rFonts w:cs="Aharoni"/>
          <w:sz w:val="18"/>
          <w:szCs w:val="18"/>
        </w:rPr>
        <w:t>En marzo de 1857 se instaló en ciudad de Paraná donde conoció a Carolina González del Solar, con quien se casó el 8 de Junio de 1863. Tuvieron siete hijos.</w:t>
      </w:r>
    </w:p>
    <w:p w:rsidR="00162973" w:rsidRPr="00460393" w:rsidRDefault="00B13981" w:rsidP="00B13981">
      <w:pPr>
        <w:rPr>
          <w:rFonts w:cs="Aharoni"/>
          <w:sz w:val="18"/>
          <w:szCs w:val="18"/>
        </w:rPr>
      </w:pPr>
      <w:r w:rsidRPr="00460393">
        <w:rPr>
          <w:rFonts w:cs="Aharoni"/>
          <w:sz w:val="18"/>
          <w:szCs w:val="18"/>
        </w:rPr>
        <w:t xml:space="preserve">Fue un poeta, político, periodista y militar argentino. Conocido como el autor del </w:t>
      </w:r>
      <w:r w:rsidR="00DF6394" w:rsidRPr="00460393">
        <w:rPr>
          <w:rFonts w:cs="Aharoni"/>
          <w:sz w:val="18"/>
          <w:szCs w:val="18"/>
        </w:rPr>
        <w:t xml:space="preserve">Martin Fierro, obra de la literatura gauchesca. </w:t>
      </w:r>
    </w:p>
    <w:p w:rsidR="00DF6394" w:rsidRPr="00460393" w:rsidRDefault="00DF6394" w:rsidP="00B13981">
      <w:pPr>
        <w:rPr>
          <w:rFonts w:cs="Aharoni"/>
          <w:sz w:val="18"/>
          <w:szCs w:val="18"/>
        </w:rPr>
      </w:pPr>
      <w:r w:rsidRPr="00460393">
        <w:rPr>
          <w:rFonts w:cs="Aharoni"/>
          <w:sz w:val="18"/>
          <w:szCs w:val="18"/>
        </w:rPr>
        <w:t>3_La tradición es la transmisión de costumbres, comportamientos, recuerdos, símbolos, creencias, leyendas, para las personas de una comunidad, y lo que es transmitido se convierte en parte de la cultura.</w:t>
      </w:r>
    </w:p>
    <w:p w:rsidR="00DE0944" w:rsidRPr="00460393" w:rsidRDefault="00DF6394" w:rsidP="00B13981">
      <w:pPr>
        <w:rPr>
          <w:rFonts w:cs="Aharoni"/>
          <w:sz w:val="18"/>
          <w:szCs w:val="18"/>
        </w:rPr>
      </w:pPr>
      <w:r w:rsidRPr="00460393">
        <w:rPr>
          <w:rFonts w:cs="Aharoni"/>
          <w:sz w:val="18"/>
          <w:szCs w:val="18"/>
        </w:rPr>
        <w:t>4_costumbres relacionadas con el campo,</w:t>
      </w:r>
    </w:p>
    <w:p w:rsidR="00DE0944" w:rsidRPr="00460393" w:rsidRDefault="00DE0944" w:rsidP="00B13981">
      <w:pPr>
        <w:rPr>
          <w:rFonts w:cs="Aharoni"/>
          <w:sz w:val="18"/>
          <w:szCs w:val="18"/>
        </w:rPr>
      </w:pPr>
      <w:r w:rsidRPr="00460393">
        <w:rPr>
          <w:rFonts w:cs="Aharoni"/>
          <w:sz w:val="18"/>
          <w:szCs w:val="18"/>
        </w:rPr>
        <w:t xml:space="preserve"> La música folclórica</w:t>
      </w:r>
    </w:p>
    <w:p w:rsidR="00DE0944" w:rsidRPr="00460393" w:rsidRDefault="00DE0944" w:rsidP="00B13981">
      <w:pPr>
        <w:rPr>
          <w:rFonts w:cs="Aharoni"/>
          <w:sz w:val="18"/>
          <w:szCs w:val="18"/>
        </w:rPr>
      </w:pPr>
      <w:r w:rsidRPr="00460393">
        <w:rPr>
          <w:rFonts w:cs="Aharoni"/>
          <w:sz w:val="18"/>
          <w:szCs w:val="18"/>
        </w:rPr>
        <w:t xml:space="preserve"> E</w:t>
      </w:r>
      <w:r w:rsidR="00DF6394" w:rsidRPr="00460393">
        <w:rPr>
          <w:rFonts w:cs="Aharoni"/>
          <w:sz w:val="18"/>
          <w:szCs w:val="18"/>
        </w:rPr>
        <w:t xml:space="preserve">l asado </w:t>
      </w:r>
    </w:p>
    <w:p w:rsidR="00DE0944" w:rsidRPr="00460393" w:rsidRDefault="00DE0944" w:rsidP="00B13981">
      <w:pPr>
        <w:rPr>
          <w:rFonts w:cs="Aharoni"/>
          <w:sz w:val="18"/>
          <w:szCs w:val="18"/>
        </w:rPr>
      </w:pPr>
      <w:r w:rsidRPr="00460393">
        <w:rPr>
          <w:rFonts w:cs="Aharoni"/>
          <w:sz w:val="18"/>
          <w:szCs w:val="18"/>
        </w:rPr>
        <w:t>E</w:t>
      </w:r>
      <w:r w:rsidR="00DF6394" w:rsidRPr="00460393">
        <w:rPr>
          <w:rFonts w:cs="Aharoni"/>
          <w:sz w:val="18"/>
          <w:szCs w:val="18"/>
        </w:rPr>
        <w:t>l mate</w:t>
      </w:r>
    </w:p>
    <w:p w:rsidR="00DE0944" w:rsidRPr="00460393" w:rsidRDefault="00DE0944" w:rsidP="00B13981">
      <w:pPr>
        <w:rPr>
          <w:rFonts w:cs="Aharoni"/>
          <w:sz w:val="18"/>
          <w:szCs w:val="18"/>
        </w:rPr>
      </w:pPr>
      <w:r w:rsidRPr="00460393">
        <w:rPr>
          <w:rFonts w:cs="Aharoni"/>
          <w:sz w:val="18"/>
          <w:szCs w:val="18"/>
        </w:rPr>
        <w:t>L</w:t>
      </w:r>
      <w:r w:rsidR="00DF6394" w:rsidRPr="00460393">
        <w:rPr>
          <w:rFonts w:cs="Aharoni"/>
          <w:sz w:val="18"/>
          <w:szCs w:val="18"/>
        </w:rPr>
        <w:t>a</w:t>
      </w:r>
      <w:r w:rsidRPr="00460393">
        <w:rPr>
          <w:rFonts w:cs="Aharoni"/>
          <w:sz w:val="18"/>
          <w:szCs w:val="18"/>
        </w:rPr>
        <w:t>s</w:t>
      </w:r>
      <w:r w:rsidR="00DF6394" w:rsidRPr="00460393">
        <w:rPr>
          <w:rFonts w:cs="Aharoni"/>
          <w:sz w:val="18"/>
          <w:szCs w:val="18"/>
        </w:rPr>
        <w:t xml:space="preserve"> empanada</w:t>
      </w:r>
      <w:r w:rsidRPr="00460393">
        <w:rPr>
          <w:rFonts w:cs="Aharoni"/>
          <w:sz w:val="18"/>
          <w:szCs w:val="18"/>
        </w:rPr>
        <w:t>s</w:t>
      </w:r>
    </w:p>
    <w:p w:rsidR="00DE0944" w:rsidRPr="00460393" w:rsidRDefault="00DE0944" w:rsidP="00B13981">
      <w:pPr>
        <w:rPr>
          <w:rFonts w:cs="Aharoni"/>
          <w:sz w:val="18"/>
          <w:szCs w:val="18"/>
        </w:rPr>
      </w:pPr>
      <w:r w:rsidRPr="00460393">
        <w:rPr>
          <w:rFonts w:cs="Aharoni"/>
          <w:sz w:val="18"/>
          <w:szCs w:val="18"/>
        </w:rPr>
        <w:t xml:space="preserve"> El dulce de leche</w:t>
      </w:r>
    </w:p>
    <w:p w:rsidR="00DE0944" w:rsidRPr="00460393" w:rsidRDefault="00DE0944" w:rsidP="00B13981">
      <w:pPr>
        <w:rPr>
          <w:rFonts w:cs="Aharoni"/>
          <w:sz w:val="18"/>
          <w:szCs w:val="18"/>
        </w:rPr>
      </w:pPr>
      <w:r w:rsidRPr="00460393">
        <w:rPr>
          <w:rFonts w:cs="Aharoni"/>
          <w:sz w:val="18"/>
          <w:szCs w:val="18"/>
        </w:rPr>
        <w:t xml:space="preserve"> El fútbol</w:t>
      </w:r>
    </w:p>
    <w:p w:rsidR="00DE0944" w:rsidRPr="00460393" w:rsidRDefault="00DE0944" w:rsidP="00B13981">
      <w:pPr>
        <w:rPr>
          <w:rFonts w:cs="Aharoni"/>
          <w:sz w:val="18"/>
          <w:szCs w:val="18"/>
        </w:rPr>
      </w:pPr>
      <w:r w:rsidRPr="00460393">
        <w:rPr>
          <w:rFonts w:cs="Aharoni"/>
          <w:sz w:val="18"/>
          <w:szCs w:val="18"/>
        </w:rPr>
        <w:t xml:space="preserve"> Las artesanías</w:t>
      </w:r>
    </w:p>
    <w:p w:rsidR="00DF6394" w:rsidRPr="00460393" w:rsidRDefault="00DE0944" w:rsidP="00B13981">
      <w:pPr>
        <w:rPr>
          <w:rFonts w:cs="Aharoni"/>
          <w:sz w:val="18"/>
          <w:szCs w:val="18"/>
        </w:rPr>
      </w:pPr>
      <w:r w:rsidRPr="00460393">
        <w:rPr>
          <w:rFonts w:cs="Aharoni"/>
          <w:sz w:val="18"/>
          <w:szCs w:val="18"/>
        </w:rPr>
        <w:t xml:space="preserve"> L</w:t>
      </w:r>
      <w:r w:rsidR="00DF6394" w:rsidRPr="00460393">
        <w:rPr>
          <w:rFonts w:cs="Aharoni"/>
          <w:sz w:val="18"/>
          <w:szCs w:val="18"/>
        </w:rPr>
        <w:t>a agricultura.</w:t>
      </w:r>
    </w:p>
    <w:p w:rsidR="00460393" w:rsidRDefault="00DE0944" w:rsidP="00B13981">
      <w:pPr>
        <w:rPr>
          <w:rFonts w:cs="Aharoni"/>
          <w:noProof/>
          <w:sz w:val="24"/>
          <w:szCs w:val="24"/>
          <w:lang w:eastAsia="es-AR"/>
        </w:rPr>
      </w:pPr>
      <w:r>
        <w:rPr>
          <w:rFonts w:cs="Aharoni"/>
          <w:sz w:val="24"/>
          <w:szCs w:val="24"/>
        </w:rPr>
        <w:t>5_</w:t>
      </w:r>
    </w:p>
    <w:p w:rsidR="00DE0944" w:rsidRDefault="00460393" w:rsidP="00460393">
      <w:pPr>
        <w:jc w:val="center"/>
        <w:rPr>
          <w:rFonts w:cs="Aharoni"/>
          <w:sz w:val="24"/>
          <w:szCs w:val="24"/>
        </w:rPr>
      </w:pPr>
      <w:r>
        <w:rPr>
          <w:rFonts w:cs="Aharoni"/>
          <w:sz w:val="24"/>
          <w:szCs w:val="24"/>
        </w:rPr>
        <w:t xml:space="preserve"> </w:t>
      </w:r>
      <w:r w:rsidR="00DE0944">
        <w:rPr>
          <w:rFonts w:cs="Aharoni"/>
          <w:noProof/>
          <w:sz w:val="24"/>
          <w:szCs w:val="24"/>
          <w:lang w:eastAsia="es-AR"/>
        </w:rPr>
        <w:drawing>
          <wp:inline distT="0" distB="0" distL="0" distR="0" wp14:anchorId="2079EB20" wp14:editId="003DFBC7">
            <wp:extent cx="2627146" cy="1414732"/>
            <wp:effectExtent l="0" t="0" r="1905" b="0"/>
            <wp:docPr id="1" name="Imagen 1" descr="D:\Desktop\Argentina-dia-trad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Argentina-dia-tradi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5666" cy="1419320"/>
                    </a:xfrm>
                    <a:prstGeom prst="rect">
                      <a:avLst/>
                    </a:prstGeom>
                    <a:noFill/>
                    <a:ln>
                      <a:noFill/>
                    </a:ln>
                  </pic:spPr>
                </pic:pic>
              </a:graphicData>
            </a:graphic>
          </wp:inline>
        </w:drawing>
      </w:r>
      <w:r w:rsidR="004A239A">
        <w:rPr>
          <w:rFonts w:cs="Aharoni"/>
          <w:sz w:val="24"/>
          <w:szCs w:val="24"/>
        </w:rPr>
        <w:t xml:space="preserve"> </w:t>
      </w:r>
    </w:p>
    <w:p w:rsidR="004A239A" w:rsidRDefault="004A239A" w:rsidP="00460393">
      <w:pPr>
        <w:jc w:val="center"/>
        <w:rPr>
          <w:rFonts w:cs="Aharoni"/>
          <w:sz w:val="24"/>
          <w:szCs w:val="24"/>
        </w:rPr>
      </w:pPr>
    </w:p>
    <w:p w:rsidR="004A239A" w:rsidRDefault="004A239A" w:rsidP="004A239A">
      <w:pPr>
        <w:rPr>
          <w:rFonts w:cs="Aharoni"/>
          <w:sz w:val="24"/>
          <w:szCs w:val="24"/>
        </w:rPr>
      </w:pPr>
    </w:p>
    <w:p w:rsidR="004A239A" w:rsidRDefault="004A239A" w:rsidP="004A239A">
      <w:pPr>
        <w:rPr>
          <w:rFonts w:cs="Aharoni"/>
          <w:sz w:val="24"/>
          <w:szCs w:val="24"/>
        </w:rPr>
      </w:pPr>
      <w:r>
        <w:rPr>
          <w:rFonts w:cs="Aharoni"/>
          <w:b/>
          <w:sz w:val="24"/>
          <w:szCs w:val="24"/>
          <w:u w:val="single"/>
        </w:rPr>
        <w:t xml:space="preserve">20 DE NOVIEMBRE   </w:t>
      </w:r>
      <w:r>
        <w:rPr>
          <w:rFonts w:cs="Aharoni"/>
          <w:sz w:val="24"/>
          <w:szCs w:val="24"/>
        </w:rPr>
        <w:t xml:space="preserve">Día de la Soberanía Nacional </w:t>
      </w:r>
    </w:p>
    <w:p w:rsidR="004A239A" w:rsidRDefault="004A239A" w:rsidP="004A239A">
      <w:pPr>
        <w:rPr>
          <w:rFonts w:cs="Aharoni"/>
          <w:sz w:val="24"/>
          <w:szCs w:val="24"/>
        </w:rPr>
      </w:pPr>
      <w:r>
        <w:rPr>
          <w:rFonts w:cs="Aharoni"/>
          <w:sz w:val="24"/>
          <w:szCs w:val="24"/>
        </w:rPr>
        <w:t xml:space="preserve"> 1_</w:t>
      </w:r>
      <w:r w:rsidRPr="004A239A">
        <w:rPr>
          <w:rFonts w:cs="Aharoni"/>
          <w:sz w:val="24"/>
          <w:szCs w:val="24"/>
        </w:rPr>
        <w:t>La Batalla de la Vuelta de Obligado se produjo el 20 de noviembre de 1845, en aguas del río Paraná, sobre su margen derecha y en el norte de la provincia de Buenos Aires (Argentina), en un recodo donde el cauce se angosta y gira, conocido como Vuelta de Obligado, en lo que hoy es la localidad de Obligado (partido de San Pedro).</w:t>
      </w:r>
    </w:p>
    <w:p w:rsidR="00BE5F37" w:rsidRDefault="0070225A" w:rsidP="00C54C30">
      <w:pPr>
        <w:rPr>
          <w:rFonts w:cs="Aharoni"/>
          <w:sz w:val="24"/>
          <w:szCs w:val="24"/>
        </w:rPr>
      </w:pPr>
      <w:r>
        <w:rPr>
          <w:rFonts w:cs="Aharoni"/>
          <w:sz w:val="24"/>
          <w:szCs w:val="24"/>
        </w:rPr>
        <w:t>2</w:t>
      </w:r>
      <w:r w:rsidR="00C54C30">
        <w:rPr>
          <w:rFonts w:cs="Aharoni"/>
          <w:sz w:val="24"/>
          <w:szCs w:val="24"/>
        </w:rPr>
        <w:t>_</w:t>
      </w:r>
      <w:r w:rsidR="00C54C30" w:rsidRPr="00C54C30">
        <w:rPr>
          <w:rFonts w:cs="Aharoni"/>
          <w:sz w:val="24"/>
          <w:szCs w:val="24"/>
        </w:rPr>
        <w:t xml:space="preserve"> </w:t>
      </w:r>
      <w:r w:rsidR="00C54C30">
        <w:rPr>
          <w:rFonts w:cs="Aharoni"/>
          <w:sz w:val="24"/>
          <w:szCs w:val="24"/>
        </w:rPr>
        <w:t xml:space="preserve"> </w:t>
      </w:r>
      <w:r w:rsidR="00C54C30" w:rsidRPr="00C54C30">
        <w:rPr>
          <w:rFonts w:cs="Aharoni"/>
          <w:sz w:val="24"/>
          <w:szCs w:val="24"/>
        </w:rPr>
        <w:t>Rosas nombró al Jefe de la guarnición militar de San Nicolás, General Lucio Norberto Mansilla comand</w:t>
      </w:r>
      <w:r w:rsidR="00C54C30">
        <w:rPr>
          <w:rFonts w:cs="Aharoni"/>
          <w:sz w:val="24"/>
          <w:szCs w:val="24"/>
        </w:rPr>
        <w:t xml:space="preserve">ante de las fuerzas defensoras. </w:t>
      </w:r>
      <w:r w:rsidR="00C54C30" w:rsidRPr="00C54C30">
        <w:rPr>
          <w:rFonts w:cs="Aharoni"/>
          <w:sz w:val="24"/>
          <w:szCs w:val="24"/>
        </w:rPr>
        <w:t>Éste trató de obstaculizar la travesía a los invasores en el paraje llamado Vuelta de Obligado a 18 kilómetros al norte de la localidad de San Pedro. Era un pronunciado recodo donde el río se angostaba a 700 metros dificultando la navegación.</w:t>
      </w:r>
      <w:r w:rsidR="00C54C30">
        <w:rPr>
          <w:rFonts w:cs="Aharoni"/>
          <w:sz w:val="24"/>
          <w:szCs w:val="24"/>
        </w:rPr>
        <w:t xml:space="preserve"> </w:t>
      </w:r>
      <w:r w:rsidR="00C54C30" w:rsidRPr="00C54C30">
        <w:rPr>
          <w:rFonts w:cs="Aharoni"/>
          <w:sz w:val="24"/>
          <w:szCs w:val="24"/>
        </w:rPr>
        <w:t>Mansilla ordenó tender de costa a costa tres gruesas cadenas que cerraban el paso, estribadas sobre 24 lanchones. Además montó sobre los promontorios de la costa en la ribera derecha del río cuatro baterías artilladas con treinta cañones.</w:t>
      </w:r>
    </w:p>
    <w:p w:rsidR="00C54C30" w:rsidRDefault="00C54C30" w:rsidP="00C54C30">
      <w:pPr>
        <w:rPr>
          <w:rFonts w:cs="Aharoni"/>
          <w:sz w:val="24"/>
          <w:szCs w:val="24"/>
        </w:rPr>
      </w:pPr>
      <w:r>
        <w:rPr>
          <w:rFonts w:cs="Aharoni"/>
          <w:sz w:val="24"/>
          <w:szCs w:val="24"/>
        </w:rPr>
        <w:t>3_</w:t>
      </w:r>
      <w:r w:rsidR="00BE5F37">
        <w:rPr>
          <w:rFonts w:cs="Aharoni"/>
          <w:sz w:val="24"/>
          <w:szCs w:val="24"/>
        </w:rPr>
        <w:t xml:space="preserve">                                          </w:t>
      </w:r>
    </w:p>
    <w:p w:rsidR="004A239A" w:rsidRDefault="00BE5F37" w:rsidP="00460393">
      <w:pPr>
        <w:jc w:val="center"/>
        <w:rPr>
          <w:rFonts w:cs="Aharoni"/>
          <w:sz w:val="24"/>
          <w:szCs w:val="24"/>
        </w:rPr>
      </w:pPr>
      <w:bookmarkStart w:id="0" w:name="_GoBack"/>
      <w:r>
        <w:rPr>
          <w:rFonts w:cs="Aharoni"/>
          <w:noProof/>
          <w:sz w:val="24"/>
          <w:szCs w:val="24"/>
          <w:lang w:eastAsia="es-AR"/>
        </w:rPr>
        <w:drawing>
          <wp:inline distT="0" distB="0" distL="0" distR="0" wp14:anchorId="7AB666D6" wp14:editId="429406D8">
            <wp:extent cx="2570671" cy="2570671"/>
            <wp:effectExtent l="0" t="0" r="1270" b="1270"/>
            <wp:docPr id="2" name="Imagen 2" descr="D:\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0628" cy="2570628"/>
                    </a:xfrm>
                    <a:prstGeom prst="rect">
                      <a:avLst/>
                    </a:prstGeom>
                    <a:noFill/>
                    <a:ln>
                      <a:noFill/>
                    </a:ln>
                  </pic:spPr>
                </pic:pic>
              </a:graphicData>
            </a:graphic>
          </wp:inline>
        </w:drawing>
      </w:r>
      <w:bookmarkEnd w:id="0"/>
    </w:p>
    <w:p w:rsidR="004A239A" w:rsidRDefault="004A239A" w:rsidP="00460393">
      <w:pPr>
        <w:jc w:val="center"/>
        <w:rPr>
          <w:rFonts w:cs="Aharoni"/>
          <w:sz w:val="24"/>
          <w:szCs w:val="24"/>
        </w:rPr>
      </w:pPr>
    </w:p>
    <w:p w:rsidR="004A239A" w:rsidRDefault="004A239A" w:rsidP="00460393">
      <w:pPr>
        <w:jc w:val="center"/>
        <w:rPr>
          <w:rFonts w:cs="Aharoni"/>
          <w:sz w:val="24"/>
          <w:szCs w:val="24"/>
        </w:rPr>
      </w:pPr>
    </w:p>
    <w:p w:rsidR="004A239A" w:rsidRPr="00162973" w:rsidRDefault="004A239A" w:rsidP="00460393">
      <w:pPr>
        <w:jc w:val="center"/>
        <w:rPr>
          <w:rFonts w:cs="Aharoni"/>
          <w:sz w:val="24"/>
          <w:szCs w:val="24"/>
        </w:rPr>
      </w:pPr>
    </w:p>
    <w:sectPr w:rsidR="004A239A" w:rsidRPr="001629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73"/>
    <w:rsid w:val="00162973"/>
    <w:rsid w:val="00460393"/>
    <w:rsid w:val="004A239A"/>
    <w:rsid w:val="005B2C0A"/>
    <w:rsid w:val="0070225A"/>
    <w:rsid w:val="00751684"/>
    <w:rsid w:val="00B13981"/>
    <w:rsid w:val="00BA322E"/>
    <w:rsid w:val="00BE5F37"/>
    <w:rsid w:val="00C54C30"/>
    <w:rsid w:val="00DE0944"/>
    <w:rsid w:val="00DF63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09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09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2022-11-25T17:47:00Z</dcterms:created>
  <dcterms:modified xsi:type="dcterms:W3CDTF">2022-11-25T19:32:00Z</dcterms:modified>
</cp:coreProperties>
</file>