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DC" w:rsidRPr="00F0379D" w:rsidRDefault="002850DC" w:rsidP="00285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</w:rPr>
        <w:t>ACTIVIDADES</w:t>
      </w:r>
      <w:r w:rsidR="00106687">
        <w:rPr>
          <w:b/>
        </w:rPr>
        <w:t xml:space="preserve"> - 1º TRIMESTRE </w:t>
      </w:r>
      <w:r w:rsidR="00F0379D">
        <w:rPr>
          <w:b/>
        </w:rPr>
        <w:t>–</w:t>
      </w:r>
      <w:r w:rsidR="00106687">
        <w:rPr>
          <w:b/>
        </w:rPr>
        <w:t xml:space="preserve"> </w:t>
      </w:r>
      <w:r w:rsidR="00F0379D" w:rsidRPr="00F0379D">
        <w:t>(RENDIR CON UN MAPA POLÍTICO DE LA REP. ARGENTINA)</w:t>
      </w:r>
    </w:p>
    <w:p w:rsidR="008E567C" w:rsidRPr="006C2F7C" w:rsidRDefault="002850DC" w:rsidP="006C2F7C">
      <w:pPr>
        <w:pStyle w:val="Prrafodelista"/>
        <w:numPr>
          <w:ilvl w:val="0"/>
          <w:numId w:val="13"/>
        </w:numPr>
        <w:shd w:val="clear" w:color="auto" w:fill="F9F9F9"/>
        <w:spacing w:after="0" w:line="360" w:lineRule="auto"/>
        <w:jc w:val="both"/>
        <w:outlineLvl w:val="0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Explica</w:t>
      </w:r>
      <w:r>
        <w:rPr>
          <w:sz w:val="24"/>
          <w:szCs w:val="24"/>
        </w:rPr>
        <w:t xml:space="preserve"> detalladamente la diferencia entre territorio y territorialidad.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Completa</w:t>
      </w:r>
      <w:r>
        <w:rPr>
          <w:sz w:val="24"/>
          <w:szCs w:val="24"/>
        </w:rPr>
        <w:t xml:space="preserve">: </w:t>
      </w:r>
      <w:bookmarkStart w:id="0" w:name="_GoBack"/>
      <w:bookmarkEnd w:id="0"/>
    </w:p>
    <w:p w:rsidR="007500DE" w:rsidRDefault="007500DE" w:rsidP="007500DE">
      <w:pPr>
        <w:pStyle w:val="Prrafodelista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</w:rPr>
        <w:t>La República Argentina es bicontinental porque…………………………………………………</w:t>
      </w:r>
      <w:proofErr w:type="gramStart"/>
      <w:r w:rsidRPr="007500DE">
        <w:rPr>
          <w:sz w:val="24"/>
          <w:szCs w:val="24"/>
        </w:rPr>
        <w:t>. …</w:t>
      </w:r>
      <w:proofErr w:type="gramEnd"/>
      <w:r w:rsidRPr="007500DE">
        <w:rPr>
          <w:sz w:val="24"/>
          <w:szCs w:val="24"/>
        </w:rPr>
        <w:t>…</w:t>
      </w:r>
      <w:r>
        <w:rPr>
          <w:sz w:val="24"/>
          <w:szCs w:val="24"/>
        </w:rPr>
        <w:t>…………..</w:t>
      </w:r>
      <w:r w:rsidRPr="007500DE">
        <w:rPr>
          <w:sz w:val="24"/>
          <w:szCs w:val="24"/>
        </w:rPr>
        <w:t>………………………………</w:t>
      </w:r>
      <w:r w:rsidR="00106687">
        <w:rPr>
          <w:sz w:val="24"/>
          <w:szCs w:val="24"/>
        </w:rPr>
        <w:t>………………………………………………………………………..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Nuestro país se divide políticamente en……………………………………………………………………… ………………………………………………………</w:t>
      </w:r>
      <w:r w:rsidR="00106687">
        <w:rPr>
          <w:sz w:val="24"/>
          <w:szCs w:val="24"/>
        </w:rPr>
        <w:t>………………………………………………………………</w:t>
      </w:r>
    </w:p>
    <w:p w:rsidR="007500DE" w:rsidRDefault="007500DE" w:rsidP="006C2F7C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Menciona</w:t>
      </w:r>
      <w:r>
        <w:rPr>
          <w:sz w:val="24"/>
          <w:szCs w:val="24"/>
        </w:rPr>
        <w:t xml:space="preserve"> las </w:t>
      </w:r>
      <w:r w:rsidR="002850DC">
        <w:rPr>
          <w:sz w:val="24"/>
          <w:szCs w:val="24"/>
        </w:rPr>
        <w:t xml:space="preserve">superficies </w:t>
      </w:r>
      <w:r>
        <w:rPr>
          <w:sz w:val="24"/>
          <w:szCs w:val="24"/>
        </w:rPr>
        <w:t>de los dos sectores de</w:t>
      </w:r>
      <w:r w:rsidR="00106687">
        <w:rPr>
          <w:sz w:val="24"/>
          <w:szCs w:val="24"/>
        </w:rPr>
        <w:t xml:space="preserve"> ocupación de nuestro país. </w:t>
      </w:r>
    </w:p>
    <w:p w:rsidR="002850DC" w:rsidRDefault="002850DC" w:rsidP="006C2F7C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En el </w:t>
      </w:r>
      <w:r w:rsidR="00106687">
        <w:rPr>
          <w:sz w:val="24"/>
          <w:szCs w:val="24"/>
          <w:u w:val="single"/>
        </w:rPr>
        <w:t>MAPA POLÍTICO DE LA REPÚBLICA ARGENTINA</w:t>
      </w:r>
      <w:r>
        <w:rPr>
          <w:sz w:val="24"/>
          <w:szCs w:val="24"/>
        </w:rPr>
        <w:t>:</w:t>
      </w:r>
    </w:p>
    <w:p w:rsidR="002850DC" w:rsidRDefault="002850DC" w:rsidP="002850DC">
      <w:pPr>
        <w:pStyle w:val="Prrafodelista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Menciona</w:t>
      </w:r>
      <w:r>
        <w:rPr>
          <w:sz w:val="24"/>
          <w:szCs w:val="24"/>
        </w:rPr>
        <w:t xml:space="preserve"> y </w:t>
      </w:r>
      <w:r w:rsidRPr="007500DE">
        <w:rPr>
          <w:sz w:val="24"/>
          <w:szCs w:val="24"/>
          <w:u w:val="single"/>
        </w:rPr>
        <w:t>colorea</w:t>
      </w:r>
      <w:r>
        <w:rPr>
          <w:sz w:val="24"/>
          <w:szCs w:val="24"/>
        </w:rPr>
        <w:t xml:space="preserve"> </w:t>
      </w:r>
      <w:r w:rsidR="00CA736B" w:rsidRPr="006C2F7C">
        <w:rPr>
          <w:sz w:val="24"/>
          <w:szCs w:val="24"/>
        </w:rPr>
        <w:t>la CABA</w:t>
      </w:r>
      <w:r>
        <w:rPr>
          <w:sz w:val="24"/>
          <w:szCs w:val="24"/>
        </w:rPr>
        <w:t xml:space="preserve"> y diez</w:t>
      </w:r>
      <w:r w:rsidR="00CA736B" w:rsidRPr="006C2F7C">
        <w:rPr>
          <w:sz w:val="24"/>
          <w:szCs w:val="24"/>
        </w:rPr>
        <w:t xml:space="preserve"> provincias</w:t>
      </w:r>
      <w:r>
        <w:rPr>
          <w:sz w:val="24"/>
          <w:szCs w:val="24"/>
        </w:rPr>
        <w:t xml:space="preserve"> (a su elección) con </w:t>
      </w:r>
      <w:r w:rsidR="00CA736B" w:rsidRPr="006C2F7C">
        <w:rPr>
          <w:sz w:val="24"/>
          <w:szCs w:val="24"/>
        </w:rPr>
        <w:t xml:space="preserve">sus respectivas capitales. </w:t>
      </w:r>
    </w:p>
    <w:p w:rsidR="00CA736B" w:rsidRDefault="002850DC" w:rsidP="002850DC">
      <w:pPr>
        <w:pStyle w:val="Prrafodelista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 w:rsidRPr="007500DE">
        <w:rPr>
          <w:sz w:val="24"/>
          <w:szCs w:val="24"/>
          <w:u w:val="single"/>
        </w:rPr>
        <w:t>M</w:t>
      </w:r>
      <w:r w:rsidR="00CA736B" w:rsidRPr="007500DE">
        <w:rPr>
          <w:sz w:val="24"/>
          <w:szCs w:val="24"/>
          <w:u w:val="single"/>
        </w:rPr>
        <w:t>enciona</w:t>
      </w:r>
      <w:r w:rsidR="00CA736B" w:rsidRPr="006C2F7C">
        <w:rPr>
          <w:sz w:val="24"/>
          <w:szCs w:val="24"/>
        </w:rPr>
        <w:t xml:space="preserve"> los países limítrofes, el Mar Argentino</w:t>
      </w:r>
      <w:r>
        <w:rPr>
          <w:sz w:val="24"/>
          <w:szCs w:val="24"/>
        </w:rPr>
        <w:t xml:space="preserve">, los océanos </w:t>
      </w:r>
      <w:r w:rsidR="00CA736B" w:rsidRPr="006C2F7C">
        <w:rPr>
          <w:sz w:val="24"/>
          <w:szCs w:val="24"/>
        </w:rPr>
        <w:t>Atlántico</w:t>
      </w:r>
      <w:r>
        <w:rPr>
          <w:sz w:val="24"/>
          <w:szCs w:val="24"/>
        </w:rPr>
        <w:t xml:space="preserve"> y Pacífico</w:t>
      </w:r>
      <w:r w:rsidR="00CA736B" w:rsidRPr="006C2F7C">
        <w:rPr>
          <w:sz w:val="24"/>
          <w:szCs w:val="24"/>
        </w:rPr>
        <w:t>.</w:t>
      </w:r>
      <w:r w:rsidR="00106687">
        <w:rPr>
          <w:sz w:val="24"/>
          <w:szCs w:val="24"/>
        </w:rPr>
        <w:t xml:space="preserve"> 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Escribe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una definición de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“Censo”</w:t>
      </w:r>
      <w:r w:rsidR="00106687">
        <w:rPr>
          <w:rFonts w:eastAsia="Times New Roman" w:cstheme="minorHAnsi"/>
          <w:color w:val="000000"/>
          <w:sz w:val="24"/>
          <w:szCs w:val="24"/>
          <w:lang w:eastAsia="es-AR"/>
        </w:rPr>
        <w:t>.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 detalladamente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qué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tipo de información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se puede conocer por medio de un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censo</w:t>
      </w:r>
      <w:r w:rsid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. 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Completa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a partir de los Censos en</w:t>
      </w:r>
      <w:r w:rsid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la República Argentina. 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Organismo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encargado de su realización:…………………………………………………………………….…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Periodicidad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o frecuencia de su realización:……………………………………………………………………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Nuevos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temas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de interés:……………………………………………………………………………………………….</w:t>
      </w:r>
    </w:p>
    <w:p w:rsidR="007500DE" w:rsidRDefault="007500DE" w:rsidP="007500DE">
      <w:pPr>
        <w:pStyle w:val="Prrafodelista"/>
        <w:numPr>
          <w:ilvl w:val="0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Completa</w:t>
      </w:r>
      <w:r w:rsid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: 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La población es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dinámica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y puede variar a partir de: nacimientos, defunciones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es-AR"/>
        </w:rPr>
        <w:t>y …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es-AR"/>
        </w:rPr>
        <w:t>…………………..………………….</w:t>
      </w:r>
    </w:p>
    <w:p w:rsidR="007500DE" w:rsidRDefault="007500DE" w:rsidP="007500DE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Se denomina </w:t>
      </w: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crecimiento natural o vegetativo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es-AR"/>
        </w:rPr>
        <w:t>a …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es-AR"/>
        </w:rPr>
        <w:t>……………………………………………………….</w:t>
      </w:r>
    </w:p>
    <w:p w:rsidR="00106687" w:rsidRDefault="007500DE" w:rsidP="00106687">
      <w:pPr>
        <w:pStyle w:val="Prrafodelista"/>
        <w:numPr>
          <w:ilvl w:val="1"/>
          <w:numId w:val="13"/>
        </w:num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AR"/>
        </w:rPr>
        <w:t>Saldo migratorio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es………………………………………………………………………………………………………..</w:t>
      </w:r>
    </w:p>
    <w:p w:rsidR="00106687" w:rsidRDefault="00106687" w:rsidP="00106687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Default="00106687" w:rsidP="0010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ACTIVIDADES </w:t>
      </w:r>
      <w:r>
        <w:rPr>
          <w:b/>
        </w:rPr>
        <w:t>- 2</w:t>
      </w:r>
      <w:r>
        <w:rPr>
          <w:b/>
        </w:rPr>
        <w:t>º TRIMESTRE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los territorios argentinos que se encuentran en situación particular frente al derecho internacional.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Elije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uno de los territorios y </w:t>
      </w: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describe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sus características, sit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uación, problemáticas, etc.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Responde: ¿Qué es el Tratado Antártico y qué objetivos persigue?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los aspectos o dimensiones que contempla el IDH (Índice de Desarrollo Humano)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.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Define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: </w:t>
      </w:r>
    </w:p>
    <w:p w:rsidR="00106687" w:rsidRPr="00106687" w:rsidRDefault="00106687" w:rsidP="00106687">
      <w:pPr>
        <w:pStyle w:val="Prrafodelista"/>
        <w:numPr>
          <w:ilvl w:val="1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“Demografía”. </w:t>
      </w:r>
    </w:p>
    <w:p w:rsidR="00106687" w:rsidRPr="00106687" w:rsidRDefault="00106687" w:rsidP="00106687">
      <w:pPr>
        <w:pStyle w:val="Prrafodelista"/>
        <w:numPr>
          <w:ilvl w:val="1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“Geo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grafía de la población”. </w:t>
      </w:r>
    </w:p>
    <w:p w:rsidR="00106687" w:rsidRPr="00106687" w:rsidRDefault="00106687" w:rsidP="00106687">
      <w:pPr>
        <w:pStyle w:val="Prrafodelista"/>
        <w:numPr>
          <w:ilvl w:val="1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“Emigrante”. </w:t>
      </w:r>
    </w:p>
    <w:p w:rsidR="00106687" w:rsidRPr="00106687" w:rsidRDefault="00106687" w:rsidP="00106687">
      <w:pPr>
        <w:pStyle w:val="Prrafodelista"/>
        <w:numPr>
          <w:ilvl w:val="1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“Inmigrante”.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detalladamente todos los criterios de clasificaci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ón del fenómeno migratorio.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Analiza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el siguiente testimonio y </w:t>
      </w: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menciona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qué tipo de migración es teniendo en cuent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a todos los criterios. </w:t>
      </w:r>
    </w:p>
    <w:p w:rsidR="00106687" w:rsidRPr="00106687" w:rsidRDefault="00106687" w:rsidP="00106687">
      <w:pPr>
        <w:pStyle w:val="Prrafodelista"/>
        <w:spacing w:after="0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7"/>
        </w:numPr>
        <w:spacing w:line="240" w:lineRule="auto"/>
        <w:rPr>
          <w:i/>
          <w:sz w:val="24"/>
          <w:szCs w:val="24"/>
        </w:rPr>
      </w:pPr>
      <w:r w:rsidRPr="00106687">
        <w:rPr>
          <w:bCs/>
          <w:i/>
          <w:sz w:val="24"/>
          <w:szCs w:val="24"/>
        </w:rPr>
        <w:t>Adama</w:t>
      </w:r>
      <w:r w:rsidRPr="00106687">
        <w:rPr>
          <w:i/>
          <w:sz w:val="24"/>
          <w:szCs w:val="24"/>
        </w:rPr>
        <w:t xml:space="preserve"> es un joven inmigrante mauritano de 32 años que ha llegado a Canarias tras una dura travesía. Educado, inteligente, asegura hablar hasta ocho idiomas. </w:t>
      </w:r>
      <w:hyperlink r:id="rId8" w:tgtFrame="_blank" w:tooltip="Llegó a Gran Canaria" w:history="1">
        <w:r w:rsidRPr="00106687">
          <w:rPr>
            <w:rStyle w:val="Hipervnculo"/>
            <w:i/>
            <w:sz w:val="24"/>
            <w:szCs w:val="24"/>
          </w:rPr>
          <w:t>Llegó a Gran Canaria</w:t>
        </w:r>
      </w:hyperlink>
      <w:r w:rsidRPr="00106687">
        <w:rPr>
          <w:i/>
          <w:sz w:val="24"/>
          <w:szCs w:val="24"/>
        </w:rPr>
        <w:t xml:space="preserve"> </w:t>
      </w:r>
      <w:r w:rsidRPr="00106687">
        <w:rPr>
          <w:bCs/>
          <w:i/>
          <w:sz w:val="24"/>
          <w:szCs w:val="24"/>
        </w:rPr>
        <w:t>a bordo de una patera</w:t>
      </w:r>
      <w:r w:rsidRPr="00106687">
        <w:rPr>
          <w:i/>
          <w:sz w:val="24"/>
          <w:szCs w:val="24"/>
        </w:rPr>
        <w:t xml:space="preserve"> hace sólo unos días, deshidratado, sin apenas fuerzas, tras haber pasado una semana en altar mar, la mayor parte del tiempo</w:t>
      </w:r>
      <w:r w:rsidRPr="00106687">
        <w:rPr>
          <w:b/>
          <w:bCs/>
          <w:i/>
          <w:sz w:val="24"/>
          <w:szCs w:val="24"/>
        </w:rPr>
        <w:t xml:space="preserve"> </w:t>
      </w:r>
      <w:r w:rsidRPr="00106687">
        <w:rPr>
          <w:bCs/>
          <w:i/>
          <w:sz w:val="24"/>
          <w:szCs w:val="24"/>
        </w:rPr>
        <w:t>sin comida ni agua</w:t>
      </w:r>
      <w:r w:rsidRPr="00106687">
        <w:rPr>
          <w:i/>
          <w:sz w:val="24"/>
          <w:szCs w:val="24"/>
        </w:rPr>
        <w:t xml:space="preserve">. El sol durante el día y el frío durante la noche, así como la falta de agua y alimentos han cuarteado su piel hasta dejarle </w:t>
      </w:r>
      <w:r w:rsidRPr="00106687">
        <w:rPr>
          <w:bCs/>
          <w:i/>
          <w:sz w:val="24"/>
          <w:szCs w:val="24"/>
        </w:rPr>
        <w:t>heridas terribles</w:t>
      </w:r>
      <w:r w:rsidRPr="00106687">
        <w:rPr>
          <w:i/>
          <w:sz w:val="24"/>
          <w:szCs w:val="24"/>
        </w:rPr>
        <w:t xml:space="preserve">.  Adama cuenta que en </w:t>
      </w:r>
      <w:r w:rsidRPr="00106687">
        <w:rPr>
          <w:bCs/>
          <w:i/>
          <w:sz w:val="24"/>
          <w:szCs w:val="24"/>
        </w:rPr>
        <w:t>Mauritania era profesor de francés en la Universidad</w:t>
      </w:r>
      <w:r w:rsidRPr="00106687">
        <w:rPr>
          <w:i/>
          <w:sz w:val="24"/>
          <w:szCs w:val="24"/>
        </w:rPr>
        <w:t xml:space="preserve">, que ha estudiado tres años español y seis años </w:t>
      </w:r>
      <w:proofErr w:type="gramStart"/>
      <w:r w:rsidRPr="00106687">
        <w:rPr>
          <w:i/>
          <w:sz w:val="24"/>
          <w:szCs w:val="24"/>
        </w:rPr>
        <w:t>inglés</w:t>
      </w:r>
      <w:proofErr w:type="gramEnd"/>
      <w:r w:rsidRPr="00106687">
        <w:rPr>
          <w:i/>
          <w:sz w:val="24"/>
          <w:szCs w:val="24"/>
        </w:rPr>
        <w:t xml:space="preserve">. “Mis sueños son quedarme en España y trabajar, vivir una nueva vida y cambiar, porque necesito una vida mejor” Su </w:t>
      </w:r>
      <w:r w:rsidRPr="00106687">
        <w:rPr>
          <w:i/>
          <w:sz w:val="24"/>
          <w:szCs w:val="24"/>
        </w:rPr>
        <w:lastRenderedPageBreak/>
        <w:t xml:space="preserve">mirada se pierde cuando enumera a las personas que ha dejado atrás, “mi madre y mis hermanos, una hija”. </w:t>
      </w:r>
      <w:r w:rsidRPr="00106687">
        <w:rPr>
          <w:sz w:val="24"/>
          <w:szCs w:val="24"/>
        </w:rPr>
        <w:t xml:space="preserve">[…]      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(Fuente del testimonio: </w:t>
      </w:r>
      <w:hyperlink r:id="rId9" w:history="1">
        <w:r w:rsidRPr="00106687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https://www.antena3.com/noticias/sociedad/testimonio-adama-imigrante-llegado-patera-canarias-pense-que-iba-morir_202012185fdc9067904ac7000171e576.html</w:t>
        </w:r>
      </w:hyperlink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)</w:t>
      </w:r>
    </w:p>
    <w:p w:rsidR="00106687" w:rsidRPr="00106687" w:rsidRDefault="00106687" w:rsidP="00106687">
      <w:pPr>
        <w:pStyle w:val="Prrafodelista"/>
        <w:spacing w:after="0"/>
        <w:ind w:left="360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Responde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: ¿en qué consiste la regulariz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ación y la “Patria grande”? </w:t>
      </w:r>
    </w:p>
    <w:p w:rsidR="00106687" w:rsidRPr="00106687" w:rsidRDefault="00106687" w:rsidP="00106687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Explica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brevemente el fenómeno migratorio en Argentina diferenciando los dos períodos: an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tes y después del año 1950. </w:t>
      </w:r>
    </w:p>
    <w:p w:rsidR="00106687" w:rsidRPr="00106687" w:rsidRDefault="00106687" w:rsidP="00106687">
      <w:pPr>
        <w:tabs>
          <w:tab w:val="left" w:pos="1166"/>
        </w:tabs>
        <w:rPr>
          <w:sz w:val="24"/>
          <w:szCs w:val="24"/>
        </w:rPr>
      </w:pPr>
    </w:p>
    <w:p w:rsidR="00106687" w:rsidRDefault="00106687" w:rsidP="0010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ACTIVIDADES - </w:t>
      </w:r>
      <w:r>
        <w:rPr>
          <w:b/>
        </w:rPr>
        <w:t>3</w:t>
      </w:r>
      <w:r>
        <w:rPr>
          <w:b/>
        </w:rPr>
        <w:t>º TRIMESTRE</w:t>
      </w: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Elaborar un gráfico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sobre las causas de la distribución de la población.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</w:p>
    <w:p w:rsidR="00106687" w:rsidRPr="00106687" w:rsidRDefault="00106687" w:rsidP="00106687">
      <w:pPr>
        <w:pStyle w:val="Prrafodelista"/>
        <w:spacing w:after="0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Completar: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La distribución d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e la población es… porque…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Se denomina densidad de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mográfica o de población a…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La densidad demográ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>fica se calcula dividiendo…</w:t>
      </w:r>
    </w:p>
    <w:p w:rsidR="00106687" w:rsidRPr="00106687" w:rsidRDefault="00106687" w:rsidP="00106687">
      <w:pPr>
        <w:pStyle w:val="Prrafodelista"/>
        <w:spacing w:after="0"/>
        <w:ind w:left="108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Responder: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¿Cuáles son los tres criterios emplea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dos para definir lo urbano?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¿Cuál es el criterio empleado por el 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INDEC y qué parámetro toma?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>¿Qué es la primacía urbana provincial y qué lugar ocupa San J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uan en el ranking nacional? </w:t>
      </w:r>
    </w:p>
    <w:p w:rsidR="00106687" w:rsidRPr="00106687" w:rsidRDefault="00106687" w:rsidP="00106687">
      <w:pPr>
        <w:pStyle w:val="Prrafodelista"/>
        <w:spacing w:after="0"/>
        <w:ind w:left="108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Explicar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detalladamente: ¿qué ha sucedido con las proporciones o porcentajes de población urbana y rural en Argentina desd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e 1810 hasta la actualidad? </w:t>
      </w:r>
    </w:p>
    <w:p w:rsidR="00106687" w:rsidRPr="00106687" w:rsidRDefault="00106687" w:rsidP="00106687">
      <w:pPr>
        <w:pStyle w:val="Prrafodelista"/>
        <w:spacing w:after="0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106687">
        <w:rPr>
          <w:sz w:val="24"/>
          <w:szCs w:val="24"/>
          <w:u w:val="single"/>
        </w:rPr>
        <w:t>Completar</w:t>
      </w:r>
      <w:r w:rsidRPr="00106687">
        <w:rPr>
          <w:sz w:val="24"/>
          <w:szCs w:val="24"/>
        </w:rPr>
        <w:t xml:space="preserve">: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rPr>
          <w:sz w:val="24"/>
          <w:szCs w:val="24"/>
        </w:rPr>
      </w:pPr>
      <w:r w:rsidRPr="00106687">
        <w:rPr>
          <w:sz w:val="24"/>
          <w:szCs w:val="24"/>
        </w:rPr>
        <w:t>La República Argentina presenta una distribución espacial desequilibrada: el 34%...</w:t>
      </w:r>
      <w:r>
        <w:rPr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numPr>
          <w:ilvl w:val="1"/>
          <w:numId w:val="18"/>
        </w:numPr>
        <w:rPr>
          <w:sz w:val="24"/>
          <w:szCs w:val="24"/>
        </w:rPr>
      </w:pPr>
      <w:r w:rsidRPr="00106687">
        <w:rPr>
          <w:sz w:val="24"/>
          <w:szCs w:val="24"/>
        </w:rPr>
        <w:t>Casi el 70% de la población argentina reside en …</w:t>
      </w:r>
      <w:r>
        <w:rPr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ind w:left="1080"/>
        <w:rPr>
          <w:sz w:val="24"/>
          <w:szCs w:val="24"/>
        </w:rPr>
      </w:pPr>
    </w:p>
    <w:p w:rsid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Definir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“aglomerado”</w:t>
      </w:r>
      <w:r w:rsidRPr="0010668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y mencionar tres ejemplos. </w:t>
      </w:r>
    </w:p>
    <w:p w:rsidR="00106687" w:rsidRPr="00106687" w:rsidRDefault="00106687" w:rsidP="00106687">
      <w:pPr>
        <w:pStyle w:val="Prrafodelista"/>
        <w:spacing w:after="0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pStyle w:val="Prrafodelista"/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106687">
        <w:rPr>
          <w:rFonts w:cstheme="minorHAnsi"/>
          <w:sz w:val="24"/>
          <w:szCs w:val="24"/>
        </w:rPr>
        <w:t>Según el geógrafo Capel: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>¿Qué argumentos expone para sostener que es el mejor invento humano?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>¿A qué hace referencia al decir que “es una crítica más a la sociedad que a la ciudad misma”?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Completar</w:t>
      </w:r>
      <w:r w:rsidRPr="00106687">
        <w:rPr>
          <w:rFonts w:cstheme="minorHAnsi"/>
          <w:sz w:val="24"/>
          <w:szCs w:val="24"/>
        </w:rPr>
        <w:t xml:space="preserve"> el siguiente cuadro comparativo con los </w:t>
      </w:r>
      <w:r w:rsidRPr="00106687">
        <w:rPr>
          <w:rFonts w:cstheme="minorHAnsi"/>
          <w:b/>
          <w:sz w:val="24"/>
          <w:szCs w:val="24"/>
        </w:rPr>
        <w:t>subsistemas urbanos</w:t>
      </w:r>
      <w:r w:rsidRPr="0010668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087"/>
      </w:tblGrid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687">
              <w:rPr>
                <w:rFonts w:cstheme="minorHAnsi"/>
                <w:b/>
                <w:sz w:val="24"/>
                <w:szCs w:val="24"/>
              </w:rPr>
              <w:t>Subsistemas urbanos</w:t>
            </w:r>
          </w:p>
        </w:tc>
        <w:tc>
          <w:tcPr>
            <w:tcW w:w="7087" w:type="dxa"/>
          </w:tcPr>
          <w:p w:rsidR="00106687" w:rsidRPr="00106687" w:rsidRDefault="00106687" w:rsidP="00FD62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687">
              <w:rPr>
                <w:rFonts w:cstheme="minorHAnsi"/>
                <w:b/>
                <w:sz w:val="24"/>
                <w:szCs w:val="24"/>
              </w:rPr>
              <w:t>Características</w:t>
            </w: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Completar</w:t>
      </w:r>
      <w:r w:rsidRPr="001066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Se puede definir como jerarquía urbana a……………………………………………………………... </w:t>
      </w:r>
      <w:r w:rsidRPr="00106687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…………………………………………………………………………………………………………………………….</w:t>
      </w:r>
    </w:p>
    <w:p w:rsidR="00106687" w:rsidRPr="00106687" w:rsidRDefault="00106687" w:rsidP="00106687">
      <w:pPr>
        <w:pStyle w:val="Prrafodelista"/>
        <w:widowControl w:val="0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>La diferentes jerarquías urbanas dependen de…………………………………………………….… …………………………………………………………………………………………………………………………….</w:t>
      </w:r>
    </w:p>
    <w:p w:rsidR="00106687" w:rsidRPr="00106687" w:rsidRDefault="00106687" w:rsidP="00106687">
      <w:pPr>
        <w:pStyle w:val="Prrafodelista"/>
        <w:widowControl w:val="0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Completar</w:t>
      </w:r>
      <w:r w:rsidRPr="00106687">
        <w:rPr>
          <w:rFonts w:cstheme="minorHAnsi"/>
          <w:sz w:val="24"/>
          <w:szCs w:val="24"/>
        </w:rPr>
        <w:t xml:space="preserve"> el cuadro con las </w:t>
      </w:r>
      <w:r w:rsidRPr="00106687">
        <w:rPr>
          <w:rFonts w:cstheme="minorHAnsi"/>
          <w:b/>
          <w:sz w:val="24"/>
          <w:szCs w:val="24"/>
        </w:rPr>
        <w:t>características de las distintas jerarquías urbanas</w:t>
      </w:r>
      <w:r w:rsidRPr="0010668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087"/>
      </w:tblGrid>
      <w:tr w:rsidR="00106687" w:rsidRPr="00106687" w:rsidTr="00FD62A6">
        <w:tc>
          <w:tcPr>
            <w:tcW w:w="2660" w:type="dxa"/>
          </w:tcPr>
          <w:p w:rsidR="00106687" w:rsidRPr="00106687" w:rsidRDefault="00106687" w:rsidP="00FD62A6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06687">
              <w:rPr>
                <w:rFonts w:cstheme="minorHAnsi"/>
                <w:b/>
                <w:i/>
                <w:sz w:val="24"/>
                <w:szCs w:val="24"/>
              </w:rPr>
              <w:t>Subsistemas urbanos</w:t>
            </w: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06687">
              <w:rPr>
                <w:rFonts w:cstheme="minorHAnsi"/>
                <w:b/>
                <w:i/>
                <w:sz w:val="24"/>
                <w:szCs w:val="24"/>
              </w:rPr>
              <w:t>Características</w:t>
            </w:r>
          </w:p>
        </w:tc>
      </w:tr>
      <w:tr w:rsidR="00106687" w:rsidRPr="00106687" w:rsidTr="00FD62A6">
        <w:tc>
          <w:tcPr>
            <w:tcW w:w="2660" w:type="dxa"/>
            <w:vAlign w:val="center"/>
          </w:tcPr>
          <w:p w:rsidR="00106687" w:rsidRPr="00106687" w:rsidRDefault="00106687" w:rsidP="00FD6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Grandes aglomerados</w:t>
            </w:r>
          </w:p>
          <w:p w:rsidR="00106687" w:rsidRPr="00106687" w:rsidRDefault="00106687" w:rsidP="00FD62A6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  <w:vAlign w:val="center"/>
          </w:tcPr>
          <w:p w:rsidR="00106687" w:rsidRPr="00106687" w:rsidRDefault="00106687" w:rsidP="00FD6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Centros regionales</w:t>
            </w:r>
          </w:p>
          <w:p w:rsidR="00106687" w:rsidRPr="00106687" w:rsidRDefault="00106687" w:rsidP="00FD62A6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  <w:vAlign w:val="center"/>
          </w:tcPr>
          <w:p w:rsidR="00106687" w:rsidRPr="00106687" w:rsidRDefault="00106687" w:rsidP="00FD6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medianas</w:t>
            </w:r>
          </w:p>
          <w:p w:rsidR="00106687" w:rsidRPr="00106687" w:rsidRDefault="00106687" w:rsidP="00FD62A6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660" w:type="dxa"/>
            <w:vAlign w:val="center"/>
          </w:tcPr>
          <w:p w:rsidR="00106687" w:rsidRPr="00106687" w:rsidRDefault="00106687" w:rsidP="00FD6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pequeñas</w:t>
            </w:r>
          </w:p>
          <w:p w:rsidR="00106687" w:rsidRPr="00106687" w:rsidRDefault="00106687" w:rsidP="00FD62A6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:rsidR="00106687" w:rsidRPr="00106687" w:rsidRDefault="00106687" w:rsidP="00FD62A6">
            <w:pPr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Completar</w:t>
      </w:r>
      <w:r w:rsidRPr="00106687">
        <w:rPr>
          <w:rFonts w:cstheme="minorHAnsi"/>
          <w:sz w:val="24"/>
          <w:szCs w:val="24"/>
        </w:rPr>
        <w:t xml:space="preserve"> con información sobre las </w:t>
      </w:r>
      <w:r w:rsidRPr="00106687">
        <w:rPr>
          <w:rFonts w:cstheme="minorHAnsi"/>
          <w:b/>
          <w:sz w:val="24"/>
          <w:szCs w:val="24"/>
        </w:rPr>
        <w:t>tendencias observadas en los centros urbanos</w:t>
      </w:r>
      <w:r w:rsidRPr="0010668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7371"/>
      </w:tblGrid>
      <w:tr w:rsidR="00106687" w:rsidRPr="00106687" w:rsidTr="00FD62A6">
        <w:tc>
          <w:tcPr>
            <w:tcW w:w="2235" w:type="dxa"/>
          </w:tcPr>
          <w:p w:rsidR="00106687" w:rsidRPr="00106687" w:rsidRDefault="00106687" w:rsidP="00FD62A6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06687">
              <w:rPr>
                <w:rFonts w:cstheme="minorHAnsi"/>
                <w:b/>
                <w:i/>
                <w:sz w:val="24"/>
                <w:szCs w:val="24"/>
              </w:rPr>
              <w:t>Jerarquía urbana</w:t>
            </w:r>
          </w:p>
        </w:tc>
        <w:tc>
          <w:tcPr>
            <w:tcW w:w="7371" w:type="dxa"/>
          </w:tcPr>
          <w:p w:rsidR="00106687" w:rsidRPr="00106687" w:rsidRDefault="00106687" w:rsidP="00FD62A6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06687">
              <w:rPr>
                <w:rFonts w:cstheme="minorHAnsi"/>
                <w:b/>
                <w:i/>
                <w:sz w:val="24"/>
                <w:szCs w:val="24"/>
              </w:rPr>
              <w:t>Tendencia</w:t>
            </w:r>
          </w:p>
        </w:tc>
      </w:tr>
      <w:tr w:rsidR="00106687" w:rsidRPr="00106687" w:rsidTr="00FD62A6">
        <w:tc>
          <w:tcPr>
            <w:tcW w:w="2235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grandes</w:t>
            </w: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235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medias</w:t>
            </w: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6687" w:rsidRPr="00106687" w:rsidTr="00FD62A6">
        <w:tc>
          <w:tcPr>
            <w:tcW w:w="2235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  <w:r w:rsidRPr="00106687">
              <w:rPr>
                <w:rFonts w:cstheme="minorHAnsi"/>
                <w:sz w:val="24"/>
                <w:szCs w:val="24"/>
              </w:rPr>
              <w:t>Ciudades pequeñas</w:t>
            </w: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106687" w:rsidRPr="00106687" w:rsidRDefault="00106687" w:rsidP="00FD62A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06687" w:rsidRPr="00106687" w:rsidRDefault="00106687" w:rsidP="00106687">
      <w:pPr>
        <w:pStyle w:val="Prrafodelista"/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pStyle w:val="Prrafodelista"/>
        <w:widowControl w:val="0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  <w:u w:val="single"/>
        </w:rPr>
        <w:t>Visitar</w:t>
      </w:r>
      <w:r w:rsidRPr="00106687">
        <w:rPr>
          <w:rFonts w:cstheme="minorHAnsi"/>
          <w:sz w:val="24"/>
          <w:szCs w:val="24"/>
        </w:rPr>
        <w:t xml:space="preserve"> la siguiente página web y luego </w:t>
      </w:r>
      <w:r w:rsidRPr="00106687">
        <w:rPr>
          <w:rFonts w:cstheme="minorHAnsi"/>
          <w:sz w:val="24"/>
          <w:szCs w:val="24"/>
          <w:u w:val="single"/>
        </w:rPr>
        <w:t>responder</w:t>
      </w:r>
      <w:r w:rsidRPr="00106687">
        <w:rPr>
          <w:rFonts w:cstheme="minorHAnsi"/>
          <w:sz w:val="24"/>
          <w:szCs w:val="24"/>
        </w:rPr>
        <w:t>.</w:t>
      </w:r>
    </w:p>
    <w:p w:rsidR="00106687" w:rsidRPr="00106687" w:rsidRDefault="00106687" w:rsidP="00106687">
      <w:pPr>
        <w:pStyle w:val="Prrafodelista"/>
        <w:widowControl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06687" w:rsidRPr="00106687" w:rsidRDefault="00106687" w:rsidP="00106687">
      <w:pPr>
        <w:jc w:val="both"/>
        <w:rPr>
          <w:rFonts w:cstheme="minorHAnsi"/>
          <w:sz w:val="24"/>
          <w:szCs w:val="24"/>
        </w:rPr>
      </w:pPr>
      <w:hyperlink r:id="rId10" w:history="1">
        <w:r w:rsidRPr="00106687">
          <w:rPr>
            <w:rStyle w:val="Hipervnculo"/>
            <w:rFonts w:cstheme="minorHAnsi"/>
            <w:sz w:val="24"/>
            <w:szCs w:val="24"/>
          </w:rPr>
          <w:t>https://www.bbc.com/mundo/noticias-america-latina-40527823</w:t>
        </w:r>
      </w:hyperlink>
      <w:r w:rsidRPr="00106687"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¿Cuál es el </w:t>
      </w:r>
      <w:r w:rsidRPr="00106687">
        <w:rPr>
          <w:rFonts w:cstheme="minorHAnsi"/>
          <w:b/>
          <w:sz w:val="24"/>
          <w:szCs w:val="24"/>
        </w:rPr>
        <w:t>problema</w:t>
      </w:r>
      <w:r w:rsidRPr="00106687">
        <w:rPr>
          <w:rFonts w:cstheme="minorHAnsi"/>
          <w:sz w:val="24"/>
          <w:szCs w:val="24"/>
        </w:rPr>
        <w:t xml:space="preserve"> planteado?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¿Qué </w:t>
      </w:r>
      <w:r w:rsidRPr="00106687">
        <w:rPr>
          <w:rFonts w:cstheme="minorHAnsi"/>
          <w:b/>
          <w:sz w:val="24"/>
          <w:szCs w:val="24"/>
        </w:rPr>
        <w:t>datos estadísticos</w:t>
      </w:r>
      <w:r w:rsidRPr="00106687">
        <w:rPr>
          <w:rFonts w:cstheme="minorHAnsi"/>
          <w:sz w:val="24"/>
          <w:szCs w:val="24"/>
        </w:rPr>
        <w:t xml:space="preserve"> lo evidencian?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¿Cuáles han sido las </w:t>
      </w:r>
      <w:r w:rsidRPr="00106687">
        <w:rPr>
          <w:rFonts w:cstheme="minorHAnsi"/>
          <w:b/>
          <w:sz w:val="24"/>
          <w:szCs w:val="24"/>
        </w:rPr>
        <w:t>causas</w:t>
      </w:r>
      <w:r w:rsidRPr="00106687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</w:t>
      </w:r>
    </w:p>
    <w:p w:rsidR="00106687" w:rsidRPr="00106687" w:rsidRDefault="00106687" w:rsidP="00106687">
      <w:pPr>
        <w:pStyle w:val="Prrafodelista"/>
        <w:widowControl w:val="0"/>
        <w:numPr>
          <w:ilvl w:val="1"/>
          <w:numId w:val="19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06687">
        <w:rPr>
          <w:rFonts w:cstheme="minorHAnsi"/>
          <w:sz w:val="24"/>
          <w:szCs w:val="24"/>
        </w:rPr>
        <w:t xml:space="preserve">¿Qué </w:t>
      </w:r>
      <w:r w:rsidRPr="00106687">
        <w:rPr>
          <w:rFonts w:cstheme="minorHAnsi"/>
          <w:b/>
          <w:sz w:val="24"/>
          <w:szCs w:val="24"/>
        </w:rPr>
        <w:t>relación</w:t>
      </w:r>
      <w:r w:rsidRPr="00106687">
        <w:rPr>
          <w:rFonts w:cstheme="minorHAnsi"/>
          <w:sz w:val="24"/>
          <w:szCs w:val="24"/>
        </w:rPr>
        <w:t xml:space="preserve"> existe entre este </w:t>
      </w:r>
      <w:r w:rsidRPr="00106687">
        <w:rPr>
          <w:rFonts w:cstheme="minorHAnsi"/>
          <w:b/>
          <w:sz w:val="24"/>
          <w:szCs w:val="24"/>
        </w:rPr>
        <w:t>tema</w:t>
      </w:r>
      <w:r w:rsidRPr="00106687">
        <w:rPr>
          <w:rFonts w:cstheme="minorHAnsi"/>
          <w:sz w:val="24"/>
          <w:szCs w:val="24"/>
        </w:rPr>
        <w:t xml:space="preserve"> y el título del </w:t>
      </w:r>
      <w:r w:rsidRPr="00106687">
        <w:rPr>
          <w:rFonts w:cstheme="minorHAnsi"/>
          <w:b/>
          <w:sz w:val="24"/>
          <w:szCs w:val="24"/>
        </w:rPr>
        <w:t>práctico</w:t>
      </w:r>
      <w:r w:rsidRPr="00106687">
        <w:rPr>
          <w:rFonts w:cstheme="minorHAnsi"/>
          <w:sz w:val="24"/>
          <w:szCs w:val="24"/>
        </w:rPr>
        <w:t>?</w:t>
      </w:r>
    </w:p>
    <w:p w:rsidR="00106687" w:rsidRPr="00106687" w:rsidRDefault="00106687" w:rsidP="00106687">
      <w:p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106687" w:rsidRPr="00106687" w:rsidRDefault="00106687" w:rsidP="00106687">
      <w:p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s-AR"/>
        </w:rPr>
      </w:pPr>
    </w:p>
    <w:sectPr w:rsidR="00106687" w:rsidRPr="00106687" w:rsidSect="00C5327E">
      <w:footerReference w:type="default" r:id="rId11"/>
      <w:pgSz w:w="12240" w:h="20160" w:code="5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6C" w:rsidRDefault="0008256C" w:rsidP="001F2A02">
      <w:pPr>
        <w:spacing w:after="0" w:line="240" w:lineRule="auto"/>
      </w:pPr>
      <w:r>
        <w:separator/>
      </w:r>
    </w:p>
  </w:endnote>
  <w:endnote w:type="continuationSeparator" w:id="0">
    <w:p w:rsidR="0008256C" w:rsidRDefault="0008256C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989298"/>
      <w:docPartObj>
        <w:docPartGallery w:val="Page Numbers (Bottom of Page)"/>
        <w:docPartUnique/>
      </w:docPartObj>
    </w:sdtPr>
    <w:sdtEndPr/>
    <w:sdtContent>
      <w:p w:rsidR="001F2A02" w:rsidRDefault="001F2A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79D" w:rsidRPr="00F0379D">
          <w:rPr>
            <w:noProof/>
            <w:lang w:val="es-ES"/>
          </w:rPr>
          <w:t>1</w:t>
        </w:r>
        <w:r>
          <w:fldChar w:fldCharType="end"/>
        </w:r>
      </w:p>
    </w:sdtContent>
  </w:sdt>
  <w:p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6C" w:rsidRDefault="0008256C" w:rsidP="001F2A02">
      <w:pPr>
        <w:spacing w:after="0" w:line="240" w:lineRule="auto"/>
      </w:pPr>
      <w:r>
        <w:separator/>
      </w:r>
    </w:p>
  </w:footnote>
  <w:footnote w:type="continuationSeparator" w:id="0">
    <w:p w:rsidR="0008256C" w:rsidRDefault="0008256C" w:rsidP="001F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7B"/>
    <w:multiLevelType w:val="hybridMultilevel"/>
    <w:tmpl w:val="4594B19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806EA"/>
    <w:multiLevelType w:val="hybridMultilevel"/>
    <w:tmpl w:val="186AF0B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6">
    <w:nsid w:val="2DAE27F0"/>
    <w:multiLevelType w:val="hybridMultilevel"/>
    <w:tmpl w:val="ADC04076"/>
    <w:lvl w:ilvl="0" w:tplc="390835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11B36"/>
    <w:multiLevelType w:val="hybridMultilevel"/>
    <w:tmpl w:val="ADC04076"/>
    <w:lvl w:ilvl="0" w:tplc="390835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D15F37"/>
    <w:multiLevelType w:val="hybridMultilevel"/>
    <w:tmpl w:val="11C4FB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94F74"/>
    <w:multiLevelType w:val="hybridMultilevel"/>
    <w:tmpl w:val="F984E604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13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1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E"/>
    <w:rsid w:val="00014286"/>
    <w:rsid w:val="0008256C"/>
    <w:rsid w:val="000E6AC3"/>
    <w:rsid w:val="00106687"/>
    <w:rsid w:val="00137998"/>
    <w:rsid w:val="0018387E"/>
    <w:rsid w:val="001B4468"/>
    <w:rsid w:val="001E686C"/>
    <w:rsid w:val="001F2A02"/>
    <w:rsid w:val="002850DC"/>
    <w:rsid w:val="00285E37"/>
    <w:rsid w:val="002F00A0"/>
    <w:rsid w:val="00316C01"/>
    <w:rsid w:val="003F318B"/>
    <w:rsid w:val="00470F94"/>
    <w:rsid w:val="00490C2E"/>
    <w:rsid w:val="004D3E01"/>
    <w:rsid w:val="00554A1A"/>
    <w:rsid w:val="005F334A"/>
    <w:rsid w:val="005F7B54"/>
    <w:rsid w:val="00626989"/>
    <w:rsid w:val="006C2F7C"/>
    <w:rsid w:val="007500DE"/>
    <w:rsid w:val="007B634E"/>
    <w:rsid w:val="0081246A"/>
    <w:rsid w:val="008C491C"/>
    <w:rsid w:val="008E567C"/>
    <w:rsid w:val="0095168C"/>
    <w:rsid w:val="00983D7C"/>
    <w:rsid w:val="009E4795"/>
    <w:rsid w:val="00AA0179"/>
    <w:rsid w:val="00AA3482"/>
    <w:rsid w:val="00AD419D"/>
    <w:rsid w:val="00B142A1"/>
    <w:rsid w:val="00BA2B0D"/>
    <w:rsid w:val="00C5327E"/>
    <w:rsid w:val="00CA736B"/>
    <w:rsid w:val="00D341C2"/>
    <w:rsid w:val="00E44C15"/>
    <w:rsid w:val="00F006CB"/>
    <w:rsid w:val="00F0379D"/>
    <w:rsid w:val="00F233C3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ena3.com/noticias/espana/sacan-mas-200-inmigrantes-colapsado-campamento-arguineguin-destino-conocido_202011175fb423edcdfdea00018b5aa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bc.com/mundo/noticias-america-latina-40527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ena3.com/noticias/sociedad/testimonio-adama-imigrante-llegado-patera-canarias-pense-que-iba-morir_202012185fdc9067904ac7000171e57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dcterms:created xsi:type="dcterms:W3CDTF">2022-11-29T09:14:00Z</dcterms:created>
  <dcterms:modified xsi:type="dcterms:W3CDTF">2022-11-29T09:25:00Z</dcterms:modified>
</cp:coreProperties>
</file>