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2AE" w:rsidRDefault="000F12AE">
      <w:r>
        <w:t xml:space="preserve">Mateo </w:t>
      </w:r>
      <w:proofErr w:type="spellStart"/>
      <w:r>
        <w:t>Caputo</w:t>
      </w:r>
      <w:proofErr w:type="spellEnd"/>
      <w:r>
        <w:t xml:space="preserve"> </w:t>
      </w:r>
    </w:p>
    <w:p w:rsidR="00E711D8" w:rsidRDefault="00E711D8" w:rsidP="00E711D8"/>
    <w:p w:rsidR="00E711D8" w:rsidRDefault="00E711D8" w:rsidP="00E711D8">
      <w:r>
        <w:t xml:space="preserve"> </w:t>
      </w:r>
    </w:p>
    <w:p w:rsidR="00E711D8" w:rsidRDefault="00E711D8" w:rsidP="00E711D8">
      <w:r>
        <w:t xml:space="preserve">Respuesta: </w:t>
      </w:r>
    </w:p>
    <w:p w:rsidR="00E711D8" w:rsidRDefault="00E711D8" w:rsidP="00E711D8">
      <w:pPr>
        <w:pStyle w:val="Prrafodelista"/>
        <w:numPr>
          <w:ilvl w:val="0"/>
          <w:numId w:val="4"/>
        </w:numPr>
      </w:pPr>
      <w:r>
        <w:t>Los oferentes y proveedores intervienen en el mercado.</w:t>
      </w:r>
    </w:p>
    <w:p w:rsidR="00E711D8" w:rsidRDefault="00E711D8" w:rsidP="00E711D8">
      <w:r>
        <w:t>2- El demandante es el comprador y el oferente es el vendedor. 3. El precio viene determinado por el contrato entre el proveedor y el solicitante por el precio de los bienes o productos, tratando de lograr un equilibrio entre ambos.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Si cae la demanda, cae el precio y cae la cantidad demandada. Si el precio baja, la demanda sube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Macroeconómica: </w:t>
      </w:r>
    </w:p>
    <w:p w:rsidR="00E711D8" w:rsidRDefault="00E711D8" w:rsidP="00E711D8">
      <w:pPr>
        <w:pStyle w:val="Prrafodelista"/>
        <w:numPr>
          <w:ilvl w:val="0"/>
          <w:numId w:val="5"/>
        </w:numPr>
      </w:pPr>
      <w:r>
        <w:t xml:space="preserve">La microeconomía estudia el comportamiento de los consumidores y las empresas. </w:t>
      </w:r>
    </w:p>
    <w:p w:rsidR="00E711D8" w:rsidRDefault="00E711D8" w:rsidP="00E711D8">
      <w:r>
        <w:t xml:space="preserve">La macroeconomía es el estudio de la economía en su conjunto y analiza los agregados. 2. Variables macroeconómicas: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>3- Producto interior bruto (PIB).</w:t>
      </w:r>
    </w:p>
    <w:p w:rsidR="00E711D8" w:rsidRDefault="00E711D8" w:rsidP="00E711D8">
      <w:r>
        <w:t>4- Inflación. 5- Desempleo.</w:t>
      </w:r>
    </w:p>
    <w:p w:rsidR="00E711D8" w:rsidRDefault="00E711D8" w:rsidP="00E711D8">
      <w:r>
        <w:t>6. Equilibrio. 7- Deuda privada.</w:t>
      </w:r>
    </w:p>
    <w:p w:rsidR="00E711D8" w:rsidRDefault="00E711D8" w:rsidP="00E711D8">
      <w:r>
        <w:t>8- Deuda nacional. 9- Déficit estatal.</w:t>
      </w:r>
    </w:p>
    <w:p w:rsidR="00E711D8" w:rsidRDefault="00E711D8" w:rsidP="00E711D8">
      <w:r>
        <w:t xml:space="preserve">Moneda y bancos: </w:t>
      </w:r>
    </w:p>
    <w:p w:rsidR="00E711D8" w:rsidRDefault="00E711D8" w:rsidP="00E711D8">
      <w:r>
        <w:t xml:space="preserve"> </w:t>
      </w:r>
    </w:p>
    <w:p w:rsidR="00E711D8" w:rsidRDefault="00E711D8" w:rsidP="00E711D8">
      <w:pPr>
        <w:pStyle w:val="Prrafodelista"/>
        <w:numPr>
          <w:ilvl w:val="0"/>
          <w:numId w:val="6"/>
        </w:numPr>
      </w:pPr>
      <w:r>
        <w:t>El dinero es cualquier objeto de valor claramente identificable que se utiliza comúnmente para pagar bienes, servicios y deudas en el mercado, o que es moneda de curso legal en un país. 2- Las dificultades asociadas al trueque conducen al uso de diferentes bienes para facilitar el intercambio. Estas mercancías se convirtieron en instrumentos comunes de intercambio y se convirtieron en las primeras formas de dinero. A lo largo de la historia, se han utilizado muchos tipos de bienes como medio de pago universal.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>3- Los bancos son intermediarios entre los depositantes (los que prestan dinero) y los prestatarios (los que prestan dinero). Lo que pagas por los depósitos y lo que sacas por los préstamos es interés.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>4. La función del banco central es vigilar, controlar y administrar el sistema económico del país. La función de los bancos comerciales es prestar servicios directamente al estado ya las empresas comerciales y realizar transacciones con ellos.</w:t>
      </w:r>
    </w:p>
    <w:p w:rsidR="00E711D8" w:rsidRDefault="00E711D8" w:rsidP="00E711D8">
      <w:r>
        <w:t xml:space="preserve">5- </w:t>
      </w:r>
    </w:p>
    <w:p w:rsidR="00E711D8" w:rsidRDefault="00E711D8" w:rsidP="00E711D8">
      <w:r>
        <w:t xml:space="preserve"> </w:t>
      </w:r>
    </w:p>
    <w:p w:rsidR="00E711D8" w:rsidRDefault="00E711D8" w:rsidP="00E711D8">
      <w:pPr>
        <w:pStyle w:val="Prrafodelista"/>
        <w:numPr>
          <w:ilvl w:val="0"/>
          <w:numId w:val="7"/>
        </w:numPr>
      </w:pPr>
      <w:r>
        <w:t xml:space="preserve">Préstamos; préstamo personal es un acuerdo de una institución financiera para suministrar una cantidad fija a otra parte (una persona física o jurídica) al inicio del negocio, con la condición de que el prestatario reembolse la cantidad y uno o más pagos de intereses acordados a lo largo del tiempo. La transición se retrasa. B- pagos y transferencias; Los pagos electrónicos o transferencias electrónicas por Internet es un servicio que los bancos brindan a sus clientes para que puedan realizar pagos desde sus propias cuentas a las cuentas bancarias de otras personas. Las cuentas pueden estar en el mismo banco o en diferentes bancos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c- Crowdfunding; </w:t>
      </w:r>
    </w:p>
    <w:p w:rsidR="00E711D8" w:rsidRDefault="00E711D8" w:rsidP="00E711D8">
      <w:r>
        <w:t xml:space="preserve">El crowdfunding (también conocido como micro-crowdfunding) es un nuevo concepto alternativo de recaudación de fondos que combina las redes sociales y el crowdfunding. D- inversiones; El término inversión es un término con varios significados asociados, como ahorro, despliegue de capital y retraso en el consumo. Aparece en la gestión empresarial, las finanzas y la macroeconomía. 6- Un banco central es una institución pública que administra la moneda de un país o grupo de países y controla la oferta monetaria (es decir, la cantidad de dinero en circulación). El principal objetivo de muchos bancos centrales es la estabilidad de precios. Sus funciones son: </w:t>
      </w:r>
    </w:p>
    <w:p w:rsidR="00E711D8" w:rsidRDefault="00E711D8" w:rsidP="00E711D8">
      <w:pPr>
        <w:pStyle w:val="Prrafodelista"/>
        <w:numPr>
          <w:ilvl w:val="0"/>
          <w:numId w:val="8"/>
        </w:numPr>
      </w:pPr>
      <w:r>
        <w:t>Cuestiones monetarias; El banco central, como autoridad monetaria nacional, es responsable de la emisión de billetes y monedas legales. La moneda en forma de billetes y monedas se llama efectivo. B- regulación del crédito; el principal objetivo de la regulación financiera es promover la acumulación eficiente de capital y la asignación de recursos, manteniendo la seguridad y estabilidad de las instituciones financieras que absorben los depósitos públicos.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7- La inflación en la economía se refiere a un aumento general y continuo de los precios de los bienes y servicios que existen en el mercado durante un determinado período de tiempo. A medida que aumenta el nivel general de precios, se compran menos unidades de dinero para bienes y servicios. </w:t>
      </w:r>
    </w:p>
    <w:p w:rsidR="00E711D8" w:rsidRDefault="00E711D8" w:rsidP="00E711D8">
      <w:r>
        <w:t xml:space="preserve"> </w:t>
      </w:r>
    </w:p>
    <w:p w:rsidR="00E711D8" w:rsidRDefault="00E711D8" w:rsidP="00E711D8">
      <w:r>
        <w:t xml:space="preserve"> </w:t>
      </w:r>
    </w:p>
    <w:p w:rsidR="00E711D8" w:rsidRDefault="00E711D8" w:rsidP="00E711D8"/>
    <w:p w:rsidR="000F12AE" w:rsidRDefault="000F12AE"/>
    <w:p w:rsidR="000F12AE" w:rsidRDefault="000F12AE"/>
    <w:p w:rsidR="000F12AE" w:rsidRDefault="000F12AE"/>
    <w:p w:rsidR="000F12AE" w:rsidRDefault="000F12AE">
      <w:r>
        <w:t xml:space="preserve"> </w:t>
      </w:r>
    </w:p>
    <w:p w:rsidR="000F12AE" w:rsidRDefault="000F12AE"/>
    <w:p w:rsidR="000F12AE" w:rsidRDefault="000F12AE"/>
    <w:sectPr w:rsidR="000F12A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0C7"/>
    <w:multiLevelType w:val="hybridMultilevel"/>
    <w:tmpl w:val="602C02B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92A"/>
    <w:multiLevelType w:val="hybridMultilevel"/>
    <w:tmpl w:val="8E6C705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0DD3"/>
    <w:multiLevelType w:val="hybridMultilevel"/>
    <w:tmpl w:val="99445CF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52A01"/>
    <w:multiLevelType w:val="hybridMultilevel"/>
    <w:tmpl w:val="9DF2F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532"/>
    <w:multiLevelType w:val="hybridMultilevel"/>
    <w:tmpl w:val="39723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4A53"/>
    <w:multiLevelType w:val="hybridMultilevel"/>
    <w:tmpl w:val="536CD1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48A954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340A1"/>
    <w:multiLevelType w:val="hybridMultilevel"/>
    <w:tmpl w:val="5BD0B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F4DAB"/>
    <w:multiLevelType w:val="hybridMultilevel"/>
    <w:tmpl w:val="3E5E1E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18917">
    <w:abstractNumId w:val="0"/>
  </w:num>
  <w:num w:numId="2" w16cid:durableId="1294284937">
    <w:abstractNumId w:val="7"/>
  </w:num>
  <w:num w:numId="3" w16cid:durableId="520171718">
    <w:abstractNumId w:val="5"/>
  </w:num>
  <w:num w:numId="4" w16cid:durableId="868028595">
    <w:abstractNumId w:val="3"/>
  </w:num>
  <w:num w:numId="5" w16cid:durableId="1889412432">
    <w:abstractNumId w:val="4"/>
  </w:num>
  <w:num w:numId="6" w16cid:durableId="702705245">
    <w:abstractNumId w:val="6"/>
  </w:num>
  <w:num w:numId="7" w16cid:durableId="2019194722">
    <w:abstractNumId w:val="2"/>
  </w:num>
  <w:num w:numId="8" w16cid:durableId="42126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AE"/>
    <w:rsid w:val="000F12AE"/>
    <w:rsid w:val="00E7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7E9B7"/>
  <w15:chartTrackingRefBased/>
  <w15:docId w15:val="{1DC4A65D-8786-764A-B7B6-42A0B63D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caputo</dc:creator>
  <cp:keywords/>
  <dc:description/>
  <cp:lastModifiedBy>mateo caputo</cp:lastModifiedBy>
  <cp:revision>3</cp:revision>
  <dcterms:created xsi:type="dcterms:W3CDTF">2022-12-12T21:16:00Z</dcterms:created>
  <dcterms:modified xsi:type="dcterms:W3CDTF">2022-12-12T21:18:00Z</dcterms:modified>
</cp:coreProperties>
</file>