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03" w:rsidRDefault="00613F08">
      <w:r>
        <w:t>Buenas tardes Emilia. Te comparto el material bibliográfico y te pido que busques en Google los siguientes cuentos de Julio Cortázar: " FINAL DE JUEGO" . "LA NOCHE BOCA ARRIBA" . "CONTINUIDAD DE LOS PARQUES" . "TORITO".  Saludos cordiales. </w:t>
      </w:r>
    </w:p>
    <w:sectPr w:rsidR="00761103" w:rsidSect="007611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613F08"/>
    <w:rsid w:val="00613F08"/>
    <w:rsid w:val="00761103"/>
    <w:rsid w:val="0093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2022-12-28T20:58:00Z</dcterms:created>
  <dcterms:modified xsi:type="dcterms:W3CDTF">2022-12-28T20:59:00Z</dcterms:modified>
</cp:coreProperties>
</file>