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_                                   _</w:t>
      </w:r>
      <w:r w:rsidRPr="00705D35">
        <w:rPr>
          <w:rFonts w:asciiTheme="majorHAnsi" w:eastAsia="Times New Roman" w:hAnsiTheme="majorHAnsi" w:cs="Arial"/>
          <w:b/>
          <w:sz w:val="26"/>
          <w:szCs w:val="26"/>
          <w:u w:val="single"/>
          <w:lang w:eastAsia="es-AR"/>
        </w:rPr>
        <w:drawing>
          <wp:inline distT="0" distB="0" distL="0" distR="0">
            <wp:extent cx="1962150" cy="2092960"/>
            <wp:effectExtent l="19050" t="0" r="0" b="0"/>
            <wp:docPr id="2" name="Imagen 1" descr="C:\Users\ROBERTO\Downloads\thumbnail_2a7906d6-34fd-4439-bbfb-4d34d85ea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ownloads\thumbnail_2a7906d6-34fd-4439-bbfb-4d34d85ea58f.jpg"/>
                    <pic:cNvPicPr>
                      <a:picLocks noChangeAspect="1" noChangeArrowheads="1"/>
                    </pic:cNvPicPr>
                  </pic:nvPicPr>
                  <pic:blipFill>
                    <a:blip r:embed="rId4" cstate="print"/>
                    <a:srcRect/>
                    <a:stretch>
                      <a:fillRect/>
                    </a:stretch>
                  </pic:blipFill>
                  <pic:spPr bwMode="auto">
                    <a:xfrm>
                      <a:off x="0" y="0"/>
                      <a:ext cx="1963740" cy="2094656"/>
                    </a:xfrm>
                    <a:prstGeom prst="rect">
                      <a:avLst/>
                    </a:prstGeom>
                    <a:noFill/>
                    <a:ln w="9525">
                      <a:noFill/>
                      <a:miter lim="800000"/>
                      <a:headEnd/>
                      <a:tailEnd/>
                    </a:ln>
                  </pic:spPr>
                </pic:pic>
              </a:graphicData>
            </a:graphic>
          </wp:inline>
        </w:drawing>
      </w:r>
      <w:r>
        <w:rPr>
          <w:rFonts w:asciiTheme="majorHAnsi" w:eastAsia="Times New Roman" w:hAnsiTheme="majorHAnsi" w:cs="Arial"/>
          <w:b/>
          <w:sz w:val="26"/>
          <w:szCs w:val="26"/>
          <w:u w:val="single"/>
          <w:lang w:eastAsia="es-AR"/>
        </w:rPr>
        <w:t>______________________________</w:t>
      </w:r>
    </w:p>
    <w:p w:rsidR="00705D35" w:rsidRPr="006E19F1" w:rsidRDefault="006E19F1" w:rsidP="00705D35">
      <w:pPr>
        <w:shd w:val="clear" w:color="auto" w:fill="FFFFFF"/>
        <w:spacing w:before="100" w:beforeAutospacing="1" w:after="100" w:afterAutospacing="1" w:line="360" w:lineRule="auto"/>
        <w:rPr>
          <w:rFonts w:asciiTheme="majorHAnsi" w:eastAsia="Times New Roman" w:hAnsiTheme="majorHAnsi" w:cs="Arial"/>
          <w:b/>
          <w:sz w:val="36"/>
          <w:szCs w:val="36"/>
          <w:u w:val="single"/>
          <w:lang w:eastAsia="es-AR"/>
        </w:rPr>
      </w:pPr>
      <w:r>
        <w:rPr>
          <w:rFonts w:asciiTheme="majorHAnsi" w:eastAsia="Times New Roman" w:hAnsiTheme="majorHAnsi" w:cs="Arial"/>
          <w:b/>
          <w:sz w:val="36"/>
          <w:szCs w:val="36"/>
          <w:u w:val="single"/>
          <w:lang w:eastAsia="es-AR"/>
        </w:rPr>
        <w:t xml:space="preserve">                  </w:t>
      </w:r>
      <w:r w:rsidR="00705D35" w:rsidRPr="006E19F1">
        <w:rPr>
          <w:rFonts w:asciiTheme="majorHAnsi" w:eastAsia="Times New Roman" w:hAnsiTheme="majorHAnsi" w:cs="Arial"/>
          <w:b/>
          <w:sz w:val="36"/>
          <w:szCs w:val="36"/>
          <w:u w:val="single"/>
          <w:lang w:eastAsia="es-AR"/>
        </w:rPr>
        <w:t xml:space="preserve">Colegio Santo Domingo de </w:t>
      </w:r>
      <w:proofErr w:type="spellStart"/>
      <w:r w:rsidR="00705D35" w:rsidRPr="006E19F1">
        <w:rPr>
          <w:rFonts w:asciiTheme="majorHAnsi" w:eastAsia="Times New Roman" w:hAnsiTheme="majorHAnsi" w:cs="Arial"/>
          <w:b/>
          <w:sz w:val="36"/>
          <w:szCs w:val="36"/>
          <w:u w:val="single"/>
          <w:lang w:eastAsia="es-AR"/>
        </w:rPr>
        <w:t>Guzman</w:t>
      </w:r>
      <w:proofErr w:type="spellEnd"/>
      <w:r>
        <w:rPr>
          <w:rFonts w:asciiTheme="majorHAnsi" w:eastAsia="Times New Roman" w:hAnsiTheme="majorHAnsi" w:cs="Arial"/>
          <w:b/>
          <w:sz w:val="36"/>
          <w:szCs w:val="36"/>
          <w:u w:val="single"/>
          <w:lang w:eastAsia="es-AR"/>
        </w:rPr>
        <w:t>_________</w:t>
      </w: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Materia :</w:t>
      </w:r>
      <w:r w:rsidRPr="000910FB">
        <w:rPr>
          <w:rFonts w:asciiTheme="majorHAnsi" w:eastAsia="Times New Roman" w:hAnsiTheme="majorHAnsi" w:cs="Arial"/>
          <w:b/>
          <w:sz w:val="26"/>
          <w:szCs w:val="26"/>
          <w:lang w:eastAsia="es-AR"/>
        </w:rPr>
        <w:t xml:space="preserve"> Formación Ética y Ciudadana</w:t>
      </w: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u w:val="single"/>
          <w:lang w:eastAsia="es-AR"/>
        </w:rPr>
        <w:t>Año:</w:t>
      </w:r>
      <w:r>
        <w:rPr>
          <w:rFonts w:asciiTheme="majorHAnsi" w:eastAsia="Times New Roman" w:hAnsiTheme="majorHAnsi" w:cs="Arial"/>
          <w:b/>
          <w:sz w:val="26"/>
          <w:szCs w:val="26"/>
          <w:lang w:eastAsia="es-AR"/>
        </w:rPr>
        <w:t xml:space="preserve"> 2</w:t>
      </w:r>
      <w:r w:rsidRPr="000910FB">
        <w:rPr>
          <w:rFonts w:asciiTheme="majorHAnsi" w:eastAsia="Times New Roman" w:hAnsiTheme="majorHAnsi" w:cs="Arial"/>
          <w:b/>
          <w:sz w:val="26"/>
          <w:szCs w:val="26"/>
          <w:lang w:eastAsia="es-AR"/>
        </w:rPr>
        <w:t>º B</w:t>
      </w: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0910FB">
        <w:rPr>
          <w:rFonts w:asciiTheme="majorHAnsi" w:eastAsia="Times New Roman" w:hAnsiTheme="majorHAnsi" w:cs="Arial"/>
          <w:b/>
          <w:sz w:val="26"/>
          <w:szCs w:val="26"/>
          <w:u w:val="single"/>
          <w:lang w:eastAsia="es-AR"/>
        </w:rPr>
        <w:t>Profesor :</w:t>
      </w:r>
      <w:r>
        <w:rPr>
          <w:rFonts w:asciiTheme="majorHAnsi" w:eastAsia="Times New Roman" w:hAnsiTheme="majorHAnsi" w:cs="Arial"/>
          <w:b/>
          <w:sz w:val="26"/>
          <w:szCs w:val="26"/>
          <w:lang w:eastAsia="es-AR"/>
        </w:rPr>
        <w:t xml:space="preserve"> Roberto </w:t>
      </w:r>
      <w:r w:rsidR="00503600">
        <w:rPr>
          <w:rFonts w:asciiTheme="majorHAnsi" w:eastAsia="Times New Roman" w:hAnsiTheme="majorHAnsi" w:cs="Arial"/>
          <w:b/>
          <w:sz w:val="26"/>
          <w:szCs w:val="26"/>
          <w:lang w:eastAsia="es-AR"/>
        </w:rPr>
        <w:t>Marín</w:t>
      </w:r>
    </w:p>
    <w:p w:rsidR="00705D35" w:rsidRDefault="00705D35" w:rsidP="00705D35">
      <w:pPr>
        <w:shd w:val="clear" w:color="auto" w:fill="FFFFFF"/>
        <w:spacing w:before="100" w:beforeAutospacing="1" w:after="100" w:afterAutospacing="1" w:line="360" w:lineRule="auto"/>
        <w:rPr>
          <w:rFonts w:asciiTheme="majorHAnsi" w:eastAsia="Times New Roman" w:hAnsiTheme="majorHAnsi" w:cs="Arial"/>
          <w:b/>
          <w:sz w:val="26"/>
          <w:szCs w:val="26"/>
          <w:lang w:val="en-US" w:eastAsia="es-AR"/>
        </w:rPr>
      </w:pPr>
      <w:r w:rsidRPr="000910FB">
        <w:rPr>
          <w:rFonts w:asciiTheme="majorHAnsi" w:eastAsia="Times New Roman" w:hAnsiTheme="majorHAnsi" w:cs="Arial"/>
          <w:b/>
          <w:sz w:val="26"/>
          <w:szCs w:val="26"/>
          <w:u w:val="single"/>
          <w:lang w:val="en-US" w:eastAsia="es-AR"/>
        </w:rPr>
        <w:t xml:space="preserve">Email </w:t>
      </w:r>
      <w:r>
        <w:rPr>
          <w:rFonts w:asciiTheme="majorHAnsi" w:eastAsia="Times New Roman" w:hAnsiTheme="majorHAnsi" w:cs="Arial"/>
          <w:b/>
          <w:sz w:val="26"/>
          <w:szCs w:val="26"/>
          <w:lang w:val="en-US" w:eastAsia="es-AR"/>
        </w:rPr>
        <w:t xml:space="preserve">: </w:t>
      </w:r>
      <w:r w:rsidRPr="000910FB">
        <w:rPr>
          <w:rFonts w:asciiTheme="majorHAnsi" w:eastAsia="Times New Roman" w:hAnsiTheme="majorHAnsi" w:cs="Arial"/>
          <w:b/>
          <w:sz w:val="26"/>
          <w:szCs w:val="26"/>
          <w:lang w:val="en-US" w:eastAsia="es-AR"/>
        </w:rPr>
        <w:t>rfmarin@mail.austral.edu.ar</w:t>
      </w:r>
    </w:p>
    <w:p w:rsidR="001A2091" w:rsidRDefault="00705D35" w:rsidP="001A2091">
      <w:pPr>
        <w:shd w:val="clear" w:color="auto" w:fill="FFFFFF"/>
        <w:spacing w:before="100" w:beforeAutospacing="1" w:after="100" w:afterAutospacing="1" w:line="360" w:lineRule="auto"/>
        <w:rPr>
          <w:rFonts w:asciiTheme="majorHAnsi" w:eastAsia="Times New Roman" w:hAnsiTheme="majorHAnsi" w:cs="Arial"/>
          <w:b/>
          <w:sz w:val="26"/>
          <w:szCs w:val="26"/>
          <w:lang w:val="en-US" w:eastAsia="es-AR"/>
        </w:rPr>
      </w:pPr>
      <w:r>
        <w:rPr>
          <w:rFonts w:asciiTheme="majorHAnsi" w:eastAsia="Times New Roman" w:hAnsiTheme="majorHAnsi" w:cs="Arial"/>
          <w:b/>
          <w:sz w:val="26"/>
          <w:szCs w:val="26"/>
          <w:lang w:val="en-US" w:eastAsia="es-AR"/>
        </w:rPr>
        <w:t xml:space="preserve">ALUMNO : </w:t>
      </w:r>
    </w:p>
    <w:p w:rsidR="00B10CCA" w:rsidRPr="00B10CCA" w:rsidRDefault="00B10CCA" w:rsidP="001A2091">
      <w:pPr>
        <w:shd w:val="clear" w:color="auto" w:fill="FFFFFF"/>
        <w:spacing w:before="100" w:beforeAutospacing="1" w:after="100" w:afterAutospacing="1" w:line="360" w:lineRule="auto"/>
        <w:rPr>
          <w:rFonts w:asciiTheme="majorHAnsi" w:eastAsia="Times New Roman" w:hAnsiTheme="majorHAnsi" w:cs="Arial"/>
          <w:b/>
          <w:sz w:val="26"/>
          <w:szCs w:val="26"/>
          <w:u w:val="single"/>
          <w:lang w:val="en-US" w:eastAsia="es-AR"/>
        </w:rPr>
      </w:pPr>
      <w:r w:rsidRPr="00B10CCA">
        <w:rPr>
          <w:rFonts w:asciiTheme="majorHAnsi" w:eastAsia="Times New Roman" w:hAnsiTheme="majorHAnsi" w:cs="Arial"/>
          <w:b/>
          <w:sz w:val="26"/>
          <w:szCs w:val="26"/>
          <w:u w:val="single"/>
          <w:lang w:val="en-US" w:eastAsia="es-AR"/>
        </w:rPr>
        <w:t xml:space="preserve">CUESTIONARIO : </w:t>
      </w:r>
    </w:p>
    <w:p w:rsidR="00B10CCA" w:rsidRDefault="00B10CCA"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B10CCA">
        <w:rPr>
          <w:rFonts w:asciiTheme="majorHAnsi" w:eastAsia="Times New Roman" w:hAnsiTheme="majorHAnsi" w:cs="Arial"/>
          <w:b/>
          <w:sz w:val="26"/>
          <w:szCs w:val="26"/>
          <w:lang w:eastAsia="es-AR"/>
        </w:rPr>
        <w:t xml:space="preserve">Lea atentamente todo el texto y </w:t>
      </w:r>
      <w:r>
        <w:rPr>
          <w:rFonts w:asciiTheme="majorHAnsi" w:eastAsia="Times New Roman" w:hAnsiTheme="majorHAnsi" w:cs="Arial"/>
          <w:b/>
          <w:sz w:val="26"/>
          <w:szCs w:val="26"/>
          <w:lang w:eastAsia="es-AR"/>
        </w:rPr>
        <w:t>responde las siguientes preguntas :</w:t>
      </w:r>
    </w:p>
    <w:p w:rsidR="00B10CCA" w:rsidRDefault="00B10CCA"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1) Cuando comienza la vida humana  </w:t>
      </w:r>
      <w:r w:rsidR="008721C3">
        <w:rPr>
          <w:rFonts w:asciiTheme="majorHAnsi" w:eastAsia="Times New Roman" w:hAnsiTheme="majorHAnsi" w:cs="Arial"/>
          <w:b/>
          <w:sz w:val="26"/>
          <w:szCs w:val="26"/>
          <w:lang w:eastAsia="es-AR"/>
        </w:rPr>
        <w:t>según</w:t>
      </w:r>
      <w:r>
        <w:rPr>
          <w:rFonts w:asciiTheme="majorHAnsi" w:eastAsia="Times New Roman" w:hAnsiTheme="majorHAnsi" w:cs="Arial"/>
          <w:b/>
          <w:sz w:val="26"/>
          <w:szCs w:val="26"/>
          <w:lang w:eastAsia="es-AR"/>
        </w:rPr>
        <w:t xml:space="preserve"> la Academia Nacional de Medicina</w:t>
      </w:r>
      <w:r w:rsidR="002E406B">
        <w:rPr>
          <w:rFonts w:asciiTheme="majorHAnsi" w:eastAsia="Times New Roman" w:hAnsiTheme="majorHAnsi" w:cs="Arial"/>
          <w:b/>
          <w:sz w:val="26"/>
          <w:szCs w:val="26"/>
          <w:lang w:eastAsia="es-AR"/>
        </w:rPr>
        <w:t xml:space="preserve"> ?</w:t>
      </w:r>
    </w:p>
    <w:p w:rsidR="00B10CCA" w:rsidRDefault="00B10CCA"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2) Que entiende por niño la </w:t>
      </w:r>
      <w:r w:rsidR="002E406B">
        <w:rPr>
          <w:rFonts w:asciiTheme="majorHAnsi" w:eastAsia="Times New Roman" w:hAnsiTheme="majorHAnsi" w:cs="Arial"/>
          <w:b/>
          <w:sz w:val="26"/>
          <w:szCs w:val="26"/>
          <w:lang w:eastAsia="es-AR"/>
        </w:rPr>
        <w:t>Convención</w:t>
      </w:r>
      <w:r>
        <w:rPr>
          <w:rFonts w:asciiTheme="majorHAnsi" w:eastAsia="Times New Roman" w:hAnsiTheme="majorHAnsi" w:cs="Arial"/>
          <w:b/>
          <w:sz w:val="26"/>
          <w:szCs w:val="26"/>
          <w:lang w:eastAsia="es-AR"/>
        </w:rPr>
        <w:t xml:space="preserve"> de los Derechos del Niño </w:t>
      </w:r>
      <w:r w:rsidR="002E406B">
        <w:rPr>
          <w:rFonts w:asciiTheme="majorHAnsi" w:eastAsia="Times New Roman" w:hAnsiTheme="majorHAnsi" w:cs="Arial"/>
          <w:b/>
          <w:sz w:val="26"/>
          <w:szCs w:val="26"/>
          <w:lang w:eastAsia="es-AR"/>
        </w:rPr>
        <w:t>?</w:t>
      </w:r>
    </w:p>
    <w:p w:rsidR="002E406B" w:rsidRDefault="008721C3"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3) Que dice n</w:t>
      </w:r>
      <w:r w:rsidR="002E406B">
        <w:rPr>
          <w:rFonts w:asciiTheme="majorHAnsi" w:eastAsia="Times New Roman" w:hAnsiTheme="majorHAnsi" w:cs="Arial"/>
          <w:b/>
          <w:sz w:val="26"/>
          <w:szCs w:val="26"/>
          <w:lang w:eastAsia="es-AR"/>
        </w:rPr>
        <w:t xml:space="preserve">uestra Constitución </w:t>
      </w:r>
      <w:r>
        <w:rPr>
          <w:rFonts w:asciiTheme="majorHAnsi" w:eastAsia="Times New Roman" w:hAnsiTheme="majorHAnsi" w:cs="Arial"/>
          <w:b/>
          <w:sz w:val="26"/>
          <w:szCs w:val="26"/>
          <w:lang w:eastAsia="es-AR"/>
        </w:rPr>
        <w:t>N</w:t>
      </w:r>
      <w:r w:rsidR="002E406B">
        <w:rPr>
          <w:rFonts w:asciiTheme="majorHAnsi" w:eastAsia="Times New Roman" w:hAnsiTheme="majorHAnsi" w:cs="Arial"/>
          <w:b/>
          <w:sz w:val="26"/>
          <w:szCs w:val="26"/>
          <w:lang w:eastAsia="es-AR"/>
        </w:rPr>
        <w:t>acional y nuestro Código Civil con respecto a cuando comienza la existencia de la persona humana?</w:t>
      </w:r>
    </w:p>
    <w:p w:rsidR="002E406B" w:rsidRDefault="002E406B" w:rsidP="001A2091">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lastRenderedPageBreak/>
        <w:t>4) Realice un breve resumen de como es el crecimiento del ser humano en las distintas semanas del embarazo</w:t>
      </w:r>
    </w:p>
    <w:p w:rsidR="002E406B" w:rsidRPr="00B10CCA" w:rsidRDefault="002E406B"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Pr>
          <w:rFonts w:asciiTheme="majorHAnsi" w:eastAsia="Times New Roman" w:hAnsiTheme="majorHAnsi" w:cs="Arial"/>
          <w:b/>
          <w:sz w:val="26"/>
          <w:szCs w:val="26"/>
          <w:lang w:eastAsia="es-AR"/>
        </w:rPr>
        <w:t xml:space="preserve">5) Cuales son los argumentos que </w:t>
      </w:r>
      <w:proofErr w:type="spellStart"/>
      <w:r>
        <w:rPr>
          <w:rFonts w:asciiTheme="majorHAnsi" w:eastAsia="Times New Roman" w:hAnsiTheme="majorHAnsi" w:cs="Arial"/>
          <w:b/>
          <w:sz w:val="26"/>
          <w:szCs w:val="26"/>
          <w:lang w:eastAsia="es-AR"/>
        </w:rPr>
        <w:t>ud</w:t>
      </w:r>
      <w:proofErr w:type="spellEnd"/>
      <w:r>
        <w:rPr>
          <w:rFonts w:asciiTheme="majorHAnsi" w:eastAsia="Times New Roman" w:hAnsiTheme="majorHAnsi" w:cs="Arial"/>
          <w:b/>
          <w:sz w:val="26"/>
          <w:szCs w:val="26"/>
          <w:lang w:eastAsia="es-AR"/>
        </w:rPr>
        <w:t xml:space="preserve"> expresaría para oponerse </w:t>
      </w:r>
      <w:r w:rsidR="008721C3">
        <w:rPr>
          <w:rFonts w:asciiTheme="majorHAnsi" w:eastAsia="Times New Roman" w:hAnsiTheme="majorHAnsi" w:cs="Arial"/>
          <w:b/>
          <w:sz w:val="26"/>
          <w:szCs w:val="26"/>
          <w:lang w:eastAsia="es-AR"/>
        </w:rPr>
        <w:t xml:space="preserve">a la </w:t>
      </w:r>
      <w:r w:rsidR="000732D5">
        <w:rPr>
          <w:rFonts w:asciiTheme="majorHAnsi" w:eastAsia="Times New Roman" w:hAnsiTheme="majorHAnsi" w:cs="Arial"/>
          <w:b/>
          <w:sz w:val="26"/>
          <w:szCs w:val="26"/>
          <w:lang w:eastAsia="es-AR"/>
        </w:rPr>
        <w:t>legalización</w:t>
      </w:r>
      <w:r w:rsidR="008721C3">
        <w:rPr>
          <w:rFonts w:asciiTheme="majorHAnsi" w:eastAsia="Times New Roman" w:hAnsiTheme="majorHAnsi" w:cs="Arial"/>
          <w:b/>
          <w:sz w:val="26"/>
          <w:szCs w:val="26"/>
          <w:lang w:eastAsia="es-AR"/>
        </w:rPr>
        <w:t xml:space="preserve"> del aborto</w:t>
      </w:r>
      <w:r>
        <w:rPr>
          <w:rFonts w:asciiTheme="majorHAnsi" w:eastAsia="Times New Roman" w:hAnsiTheme="majorHAnsi" w:cs="Arial"/>
          <w:b/>
          <w:sz w:val="26"/>
          <w:szCs w:val="26"/>
          <w:lang w:eastAsia="es-AR"/>
        </w:rPr>
        <w:t xml:space="preserve"> </w:t>
      </w:r>
      <w:r w:rsidR="008721C3">
        <w:rPr>
          <w:rFonts w:asciiTheme="majorHAnsi" w:eastAsia="Times New Roman" w:hAnsiTheme="majorHAnsi" w:cs="Arial"/>
          <w:b/>
          <w:sz w:val="26"/>
          <w:szCs w:val="26"/>
          <w:lang w:eastAsia="es-AR"/>
        </w:rPr>
        <w:t>?</w:t>
      </w:r>
    </w:p>
    <w:p w:rsidR="001A2091" w:rsidRPr="00B10CCA"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p>
    <w:p w:rsidR="001A2091" w:rsidRPr="002E7B3F" w:rsidRDefault="001A2091" w:rsidP="001A2091">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2E7B3F">
        <w:rPr>
          <w:rFonts w:asciiTheme="majorHAnsi" w:eastAsia="Times New Roman" w:hAnsiTheme="majorHAnsi" w:cs="Arial"/>
          <w:b/>
          <w:sz w:val="26"/>
          <w:szCs w:val="26"/>
          <w:u w:val="single"/>
          <w:lang w:eastAsia="es-AR"/>
        </w:rPr>
        <w:t>Comienzo  de la vida humana :</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t>La vida humana comienza desde la concepción, esto es firmemente aceptado por :</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t xml:space="preserve">*  </w:t>
      </w:r>
      <w:r>
        <w:rPr>
          <w:rFonts w:asciiTheme="majorHAnsi" w:eastAsia="Times New Roman" w:hAnsiTheme="majorHAnsi" w:cs="Arial"/>
          <w:sz w:val="26"/>
          <w:szCs w:val="26"/>
          <w:lang w:eastAsia="es-AR"/>
        </w:rPr>
        <w:t>L</w:t>
      </w:r>
      <w:r w:rsidRPr="00976D03">
        <w:rPr>
          <w:rFonts w:asciiTheme="majorHAnsi" w:eastAsia="Times New Roman" w:hAnsiTheme="majorHAnsi" w:cs="Arial"/>
          <w:sz w:val="26"/>
          <w:szCs w:val="26"/>
          <w:lang w:eastAsia="es-AR"/>
        </w:rPr>
        <w:t>a Academia Nacional de Medicina que dice " la vida humana comienza con la fecundación, eso es un hecho científico con demostración experimental, no se trata de un argumento religioso" (http:/wwwacamedbai.org.ar)</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t xml:space="preserve">* </w:t>
      </w:r>
      <w:r>
        <w:rPr>
          <w:rFonts w:asciiTheme="majorHAnsi" w:eastAsia="Times New Roman" w:hAnsiTheme="majorHAnsi" w:cs="Arial"/>
          <w:sz w:val="26"/>
          <w:szCs w:val="26"/>
          <w:lang w:eastAsia="es-AR"/>
        </w:rPr>
        <w:t>L</w:t>
      </w:r>
      <w:r w:rsidRPr="00976D03">
        <w:rPr>
          <w:rFonts w:asciiTheme="majorHAnsi" w:eastAsia="Times New Roman" w:hAnsiTheme="majorHAnsi" w:cs="Arial"/>
          <w:sz w:val="26"/>
          <w:szCs w:val="26"/>
          <w:lang w:eastAsia="es-AR"/>
        </w:rPr>
        <w:t xml:space="preserve">a Convención de los Derechos del Niño en su </w:t>
      </w:r>
      <w:proofErr w:type="spellStart"/>
      <w:r w:rsidRPr="00976D03">
        <w:rPr>
          <w:rFonts w:asciiTheme="majorHAnsi" w:eastAsia="Times New Roman" w:hAnsiTheme="majorHAnsi" w:cs="Arial"/>
          <w:sz w:val="26"/>
          <w:szCs w:val="26"/>
          <w:lang w:eastAsia="es-AR"/>
        </w:rPr>
        <w:t>articulo</w:t>
      </w:r>
      <w:proofErr w:type="spellEnd"/>
      <w:r w:rsidRPr="00976D03">
        <w:rPr>
          <w:rFonts w:asciiTheme="majorHAnsi" w:eastAsia="Times New Roman" w:hAnsiTheme="majorHAnsi" w:cs="Arial"/>
          <w:sz w:val="26"/>
          <w:szCs w:val="26"/>
          <w:lang w:eastAsia="es-AR"/>
        </w:rPr>
        <w:t xml:space="preserve"> 1, que dice :  " ... se entiende por niño todo ser humano desde el momento de la concepción ..." , que fue adoptada por la Asamblea General de las Naciones Unidas el 20 de Noviembre de 1989, y aprobada y promulgada para la Nación Argentina el 16 de Octubre de 1990 mediante Ley 23.849 </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t xml:space="preserve">* Nuestra Constitución Nacional en su </w:t>
      </w:r>
      <w:proofErr w:type="spellStart"/>
      <w:r w:rsidRPr="00976D03">
        <w:rPr>
          <w:rFonts w:asciiTheme="majorHAnsi" w:eastAsia="Times New Roman" w:hAnsiTheme="majorHAnsi" w:cs="Arial"/>
          <w:sz w:val="26"/>
          <w:szCs w:val="26"/>
          <w:lang w:eastAsia="es-AR"/>
        </w:rPr>
        <w:t>articulo</w:t>
      </w:r>
      <w:proofErr w:type="spellEnd"/>
      <w:r w:rsidRPr="00976D03">
        <w:rPr>
          <w:rFonts w:asciiTheme="majorHAnsi" w:eastAsia="Times New Roman" w:hAnsiTheme="majorHAnsi" w:cs="Arial"/>
          <w:sz w:val="26"/>
          <w:szCs w:val="26"/>
          <w:lang w:eastAsia="es-AR"/>
        </w:rPr>
        <w:t xml:space="preserve"> 75, Inciso22, expresa que </w:t>
      </w:r>
      <w:proofErr w:type="spellStart"/>
      <w:r w:rsidRPr="00976D03">
        <w:rPr>
          <w:rFonts w:asciiTheme="majorHAnsi" w:eastAsia="Times New Roman" w:hAnsiTheme="majorHAnsi" w:cs="Arial"/>
          <w:sz w:val="26"/>
          <w:szCs w:val="26"/>
          <w:lang w:eastAsia="es-AR"/>
        </w:rPr>
        <w:t>esta</w:t>
      </w:r>
      <w:proofErr w:type="spellEnd"/>
      <w:r w:rsidRPr="00976D03">
        <w:rPr>
          <w:rFonts w:asciiTheme="majorHAnsi" w:eastAsia="Times New Roman" w:hAnsiTheme="majorHAnsi" w:cs="Arial"/>
          <w:sz w:val="26"/>
          <w:szCs w:val="26"/>
          <w:lang w:eastAsia="es-AR"/>
        </w:rPr>
        <w:t xml:space="preserve"> por encima de cualquier ley los tratados y pactos internacionales que suscribiera la Argentina, en este caso se adhirió a la Convención de </w:t>
      </w:r>
      <w:proofErr w:type="spellStart"/>
      <w:r w:rsidRPr="00976D03">
        <w:rPr>
          <w:rFonts w:asciiTheme="majorHAnsi" w:eastAsia="Times New Roman" w:hAnsiTheme="majorHAnsi" w:cs="Arial"/>
          <w:sz w:val="26"/>
          <w:szCs w:val="26"/>
          <w:lang w:eastAsia="es-AR"/>
        </w:rPr>
        <w:t>lo</w:t>
      </w:r>
      <w:proofErr w:type="spellEnd"/>
      <w:r w:rsidRPr="00976D03">
        <w:rPr>
          <w:rFonts w:asciiTheme="majorHAnsi" w:eastAsia="Times New Roman" w:hAnsiTheme="majorHAnsi" w:cs="Arial"/>
          <w:sz w:val="26"/>
          <w:szCs w:val="26"/>
          <w:lang w:eastAsia="es-AR"/>
        </w:rPr>
        <w:t xml:space="preserve"> Derechos del Niño, que establece el comienzo de la vida humana desde la concepción</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t xml:space="preserve">* El Código Civil y Comercial de la Nación Argentina  en su </w:t>
      </w:r>
      <w:proofErr w:type="spellStart"/>
      <w:r w:rsidRPr="00976D03">
        <w:rPr>
          <w:rFonts w:asciiTheme="majorHAnsi" w:eastAsia="Times New Roman" w:hAnsiTheme="majorHAnsi" w:cs="Arial"/>
          <w:sz w:val="26"/>
          <w:szCs w:val="26"/>
          <w:lang w:eastAsia="es-AR"/>
        </w:rPr>
        <w:t>articulo</w:t>
      </w:r>
      <w:proofErr w:type="spellEnd"/>
      <w:r w:rsidRPr="00976D03">
        <w:rPr>
          <w:rFonts w:asciiTheme="majorHAnsi" w:eastAsia="Times New Roman" w:hAnsiTheme="majorHAnsi" w:cs="Arial"/>
          <w:sz w:val="26"/>
          <w:szCs w:val="26"/>
          <w:lang w:eastAsia="es-AR"/>
        </w:rPr>
        <w:t xml:space="preserve"> 19 que dice expresamente: " La existencia de la persona humana comienza con la concepción.</w:t>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976D03">
        <w:rPr>
          <w:rFonts w:asciiTheme="majorHAnsi" w:eastAsia="Times New Roman" w:hAnsiTheme="majorHAnsi" w:cs="Arial"/>
          <w:sz w:val="26"/>
          <w:szCs w:val="26"/>
          <w:lang w:eastAsia="es-AR"/>
        </w:rPr>
        <w:lastRenderedPageBreak/>
        <w:t>Lamentablemente en diversas épocas algunos le han quitado la calidad de personas a l</w:t>
      </w:r>
      <w:r>
        <w:rPr>
          <w:rFonts w:asciiTheme="majorHAnsi" w:eastAsia="Times New Roman" w:hAnsiTheme="majorHAnsi" w:cs="Arial"/>
          <w:sz w:val="26"/>
          <w:szCs w:val="26"/>
          <w:lang w:eastAsia="es-AR"/>
        </w:rPr>
        <w:t>os seres humanos</w:t>
      </w:r>
      <w:r w:rsidRPr="00976D03">
        <w:rPr>
          <w:rFonts w:asciiTheme="majorHAnsi" w:eastAsia="Times New Roman" w:hAnsiTheme="majorHAnsi" w:cs="Arial"/>
          <w:sz w:val="26"/>
          <w:szCs w:val="26"/>
          <w:lang w:eastAsia="es-AR"/>
        </w:rPr>
        <w:t xml:space="preserve"> de color negro ( esclavitud), a las personas de otra religión o disc</w:t>
      </w:r>
      <w:r>
        <w:rPr>
          <w:rFonts w:asciiTheme="majorHAnsi" w:eastAsia="Times New Roman" w:hAnsiTheme="majorHAnsi" w:cs="Arial"/>
          <w:sz w:val="26"/>
          <w:szCs w:val="26"/>
          <w:lang w:eastAsia="es-AR"/>
        </w:rPr>
        <w:t>a</w:t>
      </w:r>
      <w:r w:rsidRPr="00976D03">
        <w:rPr>
          <w:rFonts w:asciiTheme="majorHAnsi" w:eastAsia="Times New Roman" w:hAnsiTheme="majorHAnsi" w:cs="Arial"/>
          <w:sz w:val="26"/>
          <w:szCs w:val="26"/>
          <w:lang w:eastAsia="es-AR"/>
        </w:rPr>
        <w:t>pacitados ( nazismo) y hoy se le quita la cálida de persona a l</w:t>
      </w:r>
      <w:r>
        <w:rPr>
          <w:rFonts w:asciiTheme="majorHAnsi" w:eastAsia="Times New Roman" w:hAnsiTheme="majorHAnsi" w:cs="Arial"/>
          <w:sz w:val="26"/>
          <w:szCs w:val="26"/>
          <w:lang w:eastAsia="es-AR"/>
        </w:rPr>
        <w:t>o</w:t>
      </w:r>
      <w:r w:rsidRPr="00976D03">
        <w:rPr>
          <w:rFonts w:asciiTheme="majorHAnsi" w:eastAsia="Times New Roman" w:hAnsiTheme="majorHAnsi" w:cs="Arial"/>
          <w:sz w:val="26"/>
          <w:szCs w:val="26"/>
          <w:lang w:eastAsia="es-AR"/>
        </w:rPr>
        <w:t xml:space="preserve">s </w:t>
      </w:r>
      <w:r>
        <w:rPr>
          <w:rFonts w:asciiTheme="majorHAnsi" w:eastAsia="Times New Roman" w:hAnsiTheme="majorHAnsi" w:cs="Arial"/>
          <w:sz w:val="26"/>
          <w:szCs w:val="26"/>
          <w:lang w:eastAsia="es-AR"/>
        </w:rPr>
        <w:t>niños</w:t>
      </w:r>
      <w:r w:rsidRPr="00976D03">
        <w:rPr>
          <w:rFonts w:asciiTheme="majorHAnsi" w:eastAsia="Times New Roman" w:hAnsiTheme="majorHAnsi" w:cs="Arial"/>
          <w:sz w:val="26"/>
          <w:szCs w:val="26"/>
          <w:lang w:eastAsia="es-AR"/>
        </w:rPr>
        <w:t xml:space="preserve"> por nacer</w:t>
      </w:r>
    </w:p>
    <w:p w:rsidR="001A2091" w:rsidRPr="00976D03" w:rsidRDefault="00321BD7"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321BD7">
        <w:rPr>
          <w:rFonts w:asciiTheme="majorHAnsi" w:hAnsiTheme="majorHAnsi"/>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24.75pt"/>
        </w:pict>
      </w:r>
      <w:r w:rsidRPr="00321BD7">
        <w:rPr>
          <w:rFonts w:asciiTheme="majorHAnsi" w:hAnsiTheme="majorHAnsi"/>
          <w:sz w:val="26"/>
          <w:szCs w:val="26"/>
        </w:rPr>
        <w:pict>
          <v:shape id="_x0000_i1026" type="#_x0000_t75" alt="" style="width:24.75pt;height:24.75pt"/>
        </w:pict>
      </w:r>
      <w:r w:rsidR="001A2091" w:rsidRPr="00976D03">
        <w:rPr>
          <w:rFonts w:asciiTheme="majorHAnsi" w:hAnsiTheme="majorHAnsi"/>
          <w:noProof/>
          <w:sz w:val="26"/>
          <w:szCs w:val="26"/>
          <w:lang w:eastAsia="es-AR"/>
        </w:rPr>
        <w:drawing>
          <wp:inline distT="0" distB="0" distL="0" distR="0">
            <wp:extent cx="3135085" cy="2391993"/>
            <wp:effectExtent l="19050" t="0" r="8165" b="0"/>
            <wp:docPr id="85" name="Imagen 85" descr="C:\Users\ROBERTO\Downloads\pers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ROBERTO\Downloads\persona.jpg"/>
                    <pic:cNvPicPr>
                      <a:picLocks noChangeAspect="1" noChangeArrowheads="1"/>
                    </pic:cNvPicPr>
                  </pic:nvPicPr>
                  <pic:blipFill>
                    <a:blip r:embed="rId5"/>
                    <a:srcRect/>
                    <a:stretch>
                      <a:fillRect/>
                    </a:stretch>
                  </pic:blipFill>
                  <pic:spPr bwMode="auto">
                    <a:xfrm>
                      <a:off x="0" y="0"/>
                      <a:ext cx="3139356" cy="2395252"/>
                    </a:xfrm>
                    <a:prstGeom prst="rect">
                      <a:avLst/>
                    </a:prstGeom>
                    <a:noFill/>
                    <a:ln w="9525">
                      <a:noFill/>
                      <a:miter lim="800000"/>
                      <a:headEnd/>
                      <a:tailEnd/>
                    </a:ln>
                  </pic:spPr>
                </pic:pic>
              </a:graphicData>
            </a:graphic>
          </wp:inline>
        </w:drawing>
      </w:r>
    </w:p>
    <w:p w:rsidR="001A2091" w:rsidRPr="00976D03" w:rsidRDefault="001A2091"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p>
    <w:p w:rsidR="001A2091" w:rsidRDefault="001A2091" w:rsidP="00705D35">
      <w:pPr>
        <w:spacing w:before="100" w:beforeAutospacing="1" w:after="100" w:afterAutospacing="1" w:line="360" w:lineRule="auto"/>
        <w:rPr>
          <w:rFonts w:asciiTheme="majorHAnsi" w:eastAsia="Times New Roman" w:hAnsiTheme="majorHAnsi" w:cs="Arial"/>
          <w:b/>
          <w:sz w:val="26"/>
          <w:szCs w:val="26"/>
          <w:u w:val="single"/>
          <w:lang w:eastAsia="es-AR"/>
        </w:rPr>
      </w:pPr>
      <w:r w:rsidRPr="00976D03">
        <w:rPr>
          <w:rFonts w:asciiTheme="majorHAnsi" w:eastAsia="Times New Roman" w:hAnsiTheme="majorHAnsi" w:cs="Arial"/>
          <w:sz w:val="26"/>
          <w:szCs w:val="26"/>
          <w:lang w:eastAsia="es-AR"/>
        </w:rPr>
        <w:t xml:space="preserve">Por todo ello cualquier práctica de manipulación, control y hasta muerte de una persona humana que se encuentra en el vientre materno, cualquiera sea la causa es </w:t>
      </w:r>
      <w:r w:rsidRPr="00976D03">
        <w:rPr>
          <w:rFonts w:asciiTheme="majorHAnsi" w:eastAsia="Times New Roman" w:hAnsiTheme="majorHAnsi" w:cs="Arial"/>
          <w:b/>
          <w:sz w:val="26"/>
          <w:szCs w:val="26"/>
          <w:lang w:eastAsia="es-AR"/>
        </w:rPr>
        <w:t>Asesinar</w:t>
      </w:r>
      <w:r w:rsidRPr="00976D03">
        <w:rPr>
          <w:rFonts w:asciiTheme="majorHAnsi" w:eastAsia="Times New Roman" w:hAnsiTheme="majorHAnsi" w:cs="Arial"/>
          <w:sz w:val="26"/>
          <w:szCs w:val="26"/>
          <w:lang w:eastAsia="es-AR"/>
        </w:rPr>
        <w:t xml:space="preserve">  lisa y llanamente  a un ser humano, que no debe ser permitido bajo </w:t>
      </w:r>
      <w:proofErr w:type="spellStart"/>
      <w:r w:rsidRPr="00976D03">
        <w:rPr>
          <w:rFonts w:asciiTheme="majorHAnsi" w:eastAsia="Times New Roman" w:hAnsiTheme="majorHAnsi" w:cs="Arial"/>
          <w:sz w:val="26"/>
          <w:szCs w:val="26"/>
          <w:lang w:eastAsia="es-AR"/>
        </w:rPr>
        <w:t>ningun</w:t>
      </w:r>
      <w:proofErr w:type="spellEnd"/>
      <w:r w:rsidRPr="00976D03">
        <w:rPr>
          <w:rFonts w:asciiTheme="majorHAnsi" w:eastAsia="Times New Roman" w:hAnsiTheme="majorHAnsi" w:cs="Arial"/>
          <w:sz w:val="26"/>
          <w:szCs w:val="26"/>
          <w:lang w:eastAsia="es-AR"/>
        </w:rPr>
        <w:t xml:space="preserve"> punto de vista ni excusa</w:t>
      </w:r>
    </w:p>
    <w:p w:rsidR="001A2091" w:rsidRDefault="001A2091" w:rsidP="001A2091">
      <w:pPr>
        <w:spacing w:before="785" w:after="262" w:line="360" w:lineRule="auto"/>
        <w:outlineLvl w:val="1"/>
        <w:rPr>
          <w:rFonts w:asciiTheme="majorHAnsi" w:eastAsia="Times New Roman" w:hAnsiTheme="majorHAnsi" w:cs="Arial"/>
          <w:b/>
          <w:sz w:val="26"/>
          <w:szCs w:val="26"/>
          <w:u w:val="single"/>
          <w:lang w:eastAsia="es-AR"/>
        </w:rPr>
      </w:pPr>
      <w:r w:rsidRPr="002E7B3F">
        <w:rPr>
          <w:rFonts w:asciiTheme="majorHAnsi" w:eastAsia="Times New Roman" w:hAnsiTheme="majorHAnsi" w:cs="Arial"/>
          <w:b/>
          <w:sz w:val="26"/>
          <w:szCs w:val="26"/>
          <w:u w:val="single"/>
          <w:lang w:eastAsia="es-AR"/>
        </w:rPr>
        <w:t xml:space="preserve">EL ABORTO : </w:t>
      </w:r>
    </w:p>
    <w:p w:rsidR="001A2091" w:rsidRPr="00976D03" w:rsidRDefault="001A2091" w:rsidP="001A2091">
      <w:pPr>
        <w:spacing w:before="785" w:after="262" w:line="360" w:lineRule="auto"/>
        <w:outlineLvl w:val="1"/>
        <w:rPr>
          <w:rFonts w:asciiTheme="majorHAnsi" w:hAnsiTheme="majorHAnsi" w:cs="Segoe UI"/>
          <w:sz w:val="26"/>
          <w:szCs w:val="26"/>
          <w:shd w:val="clear" w:color="auto" w:fill="FFFFFF"/>
        </w:rPr>
      </w:pPr>
      <w:r w:rsidRPr="00976D03">
        <w:rPr>
          <w:rFonts w:asciiTheme="majorHAnsi" w:hAnsiTheme="majorHAnsi" w:cs="Segoe UI"/>
          <w:sz w:val="26"/>
          <w:szCs w:val="26"/>
          <w:shd w:val="clear" w:color="auto" w:fill="FFFFFF"/>
        </w:rPr>
        <w:t xml:space="preserve">El aborto es la expulsión del feto </w:t>
      </w:r>
      <w:r>
        <w:rPr>
          <w:rFonts w:asciiTheme="majorHAnsi" w:hAnsiTheme="majorHAnsi" w:cs="Segoe UI"/>
          <w:sz w:val="26"/>
          <w:szCs w:val="26"/>
          <w:shd w:val="clear" w:color="auto" w:fill="FFFFFF"/>
        </w:rPr>
        <w:t xml:space="preserve">antes de que pueda vivir. Este hecho tiene dos significados: 1- de escaso o ningún interés jurídico que es cuando se produce la expulsión anticipada  de manera natural. 2- Cuando la salida del feto del claustro materno se provoca de manera intencional,  en este caso </w:t>
      </w:r>
      <w:r w:rsidRPr="00976D03">
        <w:rPr>
          <w:rFonts w:asciiTheme="majorHAnsi" w:hAnsiTheme="majorHAnsi" w:cs="Segoe UI"/>
          <w:sz w:val="26"/>
          <w:szCs w:val="26"/>
          <w:shd w:val="clear" w:color="auto" w:fill="FFFFFF"/>
        </w:rPr>
        <w:t xml:space="preserve">entendemos por aborto la acción de quitar directa y deliberadamente la vida al ser humano que todavía no es capaz de vivir fuera del seno materno </w:t>
      </w:r>
    </w:p>
    <w:p w:rsidR="001A2091" w:rsidRPr="00976D03" w:rsidRDefault="001A2091" w:rsidP="001A2091">
      <w:pPr>
        <w:spacing w:before="785" w:after="262" w:line="360" w:lineRule="auto"/>
        <w:outlineLvl w:val="1"/>
        <w:rPr>
          <w:rFonts w:asciiTheme="majorHAnsi" w:eastAsia="Times New Roman" w:hAnsiTheme="majorHAnsi" w:cs="Arial"/>
          <w:sz w:val="26"/>
          <w:szCs w:val="26"/>
          <w:lang w:eastAsia="es-AR"/>
        </w:rPr>
      </w:pPr>
      <w:r w:rsidRPr="00976D03">
        <w:rPr>
          <w:rFonts w:asciiTheme="majorHAnsi" w:hAnsiTheme="majorHAnsi" w:cs="Segoe UI"/>
          <w:sz w:val="26"/>
          <w:szCs w:val="26"/>
          <w:shd w:val="clear" w:color="auto" w:fill="FFFFFF"/>
        </w:rPr>
        <w:lastRenderedPageBreak/>
        <w:t>El aborto es un delito según el artículo 85 del Código Penal Argentino que además establece una inhabilitación para los médicos, cirujanos, parteras o farmacéuticos que abusen de su ciencia en procura del aborto según el artículo 86 del Código Penal.</w:t>
      </w:r>
    </w:p>
    <w:p w:rsidR="00E1311D" w:rsidRDefault="00E1311D" w:rsidP="001A2091">
      <w:pPr>
        <w:spacing w:before="785" w:after="262" w:line="360" w:lineRule="auto"/>
        <w:outlineLvl w:val="1"/>
        <w:rPr>
          <w:rFonts w:asciiTheme="majorHAnsi" w:eastAsia="Times New Roman" w:hAnsiTheme="majorHAnsi" w:cs="Segoe UI"/>
          <w:b/>
          <w:bCs/>
          <w:sz w:val="26"/>
          <w:szCs w:val="26"/>
          <w:lang w:eastAsia="es-AR"/>
        </w:rPr>
      </w:pPr>
    </w:p>
    <w:p w:rsidR="00E1311D" w:rsidRDefault="00E1311D" w:rsidP="001A2091">
      <w:pPr>
        <w:spacing w:before="785" w:after="262" w:line="360" w:lineRule="auto"/>
        <w:outlineLvl w:val="1"/>
        <w:rPr>
          <w:rFonts w:asciiTheme="majorHAnsi" w:eastAsia="Times New Roman" w:hAnsiTheme="majorHAnsi" w:cs="Segoe UI"/>
          <w:b/>
          <w:bCs/>
          <w:sz w:val="26"/>
          <w:szCs w:val="26"/>
          <w:lang w:eastAsia="es-AR"/>
        </w:rPr>
      </w:pPr>
    </w:p>
    <w:p w:rsidR="00E1311D" w:rsidRDefault="00E1311D" w:rsidP="001A2091">
      <w:pPr>
        <w:spacing w:before="785" w:after="262" w:line="360" w:lineRule="auto"/>
        <w:outlineLvl w:val="1"/>
        <w:rPr>
          <w:rFonts w:asciiTheme="majorHAnsi" w:eastAsia="Times New Roman" w:hAnsiTheme="majorHAnsi" w:cs="Segoe UI"/>
          <w:b/>
          <w:bCs/>
          <w:sz w:val="26"/>
          <w:szCs w:val="26"/>
          <w:lang w:eastAsia="es-AR"/>
        </w:rPr>
      </w:pP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sidRPr="00976D03">
        <w:rPr>
          <w:rFonts w:asciiTheme="majorHAnsi" w:eastAsia="Times New Roman" w:hAnsiTheme="majorHAnsi" w:cs="Segoe UI"/>
          <w:b/>
          <w:bCs/>
          <w:sz w:val="26"/>
          <w:szCs w:val="26"/>
          <w:lang w:eastAsia="es-AR"/>
        </w:rPr>
        <w:t>En la semana 6 del embarazo</w:t>
      </w:r>
      <w:r>
        <w:rPr>
          <w:rFonts w:asciiTheme="majorHAnsi" w:eastAsia="Times New Roman" w:hAnsiTheme="majorHAnsi" w:cs="Segoe UI"/>
          <w:b/>
          <w:bCs/>
          <w:sz w:val="26"/>
          <w:szCs w:val="26"/>
          <w:lang w:eastAsia="es-AR"/>
        </w:rPr>
        <w:t>.</w:t>
      </w:r>
      <w:r w:rsidRPr="00976D03">
        <w:rPr>
          <w:rFonts w:asciiTheme="majorHAnsi" w:eastAsia="Times New Roman" w:hAnsiTheme="majorHAnsi" w:cs="Segoe UI"/>
          <w:b/>
          <w:bCs/>
          <w:sz w:val="26"/>
          <w:szCs w:val="26"/>
          <w:lang w:eastAsia="es-AR"/>
        </w:rPr>
        <w:t xml:space="preserve"> </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Comienzan a desarrollarse las </w:t>
      </w:r>
      <w:r w:rsidRPr="00976D03">
        <w:rPr>
          <w:rFonts w:asciiTheme="majorHAnsi" w:eastAsia="Times New Roman" w:hAnsiTheme="majorHAnsi" w:cs="Segoe UI"/>
          <w:b/>
          <w:bCs/>
          <w:sz w:val="26"/>
          <w:szCs w:val="26"/>
          <w:lang w:eastAsia="es-AR"/>
        </w:rPr>
        <w:t>vesículas ópticas</w:t>
      </w:r>
      <w:r w:rsidRPr="00976D03">
        <w:rPr>
          <w:rFonts w:asciiTheme="majorHAnsi" w:eastAsia="Times New Roman" w:hAnsiTheme="majorHAnsi" w:cs="Segoe UI"/>
          <w:sz w:val="26"/>
          <w:szCs w:val="26"/>
          <w:lang w:eastAsia="es-AR"/>
        </w:rPr>
        <w:t> a los costados de la cabeza, que luego formarán los ojos que se ubicarán al frente. Los órganos están en una etapa inicial de desarrollo. Tiene el tamaño de una lenteja, entre 2 y 4 mm, aún así ya se pueden distinguir los brazos con sus manos y las piernas con sus pies.</w:t>
      </w:r>
    </w:p>
    <w:p w:rsidR="001A2091" w:rsidRPr="00976D03" w:rsidRDefault="001A2091" w:rsidP="001A2091">
      <w:pPr>
        <w:spacing w:after="0"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noProof/>
          <w:sz w:val="26"/>
          <w:szCs w:val="26"/>
          <w:lang w:eastAsia="es-AR"/>
        </w:rPr>
        <w:drawing>
          <wp:inline distT="0" distB="0" distL="0" distR="0">
            <wp:extent cx="1647825" cy="2095235"/>
            <wp:effectExtent l="19050" t="0" r="9525" b="0"/>
            <wp:docPr id="9" name="Imagen 1" descr="embarazo semana a semana en imagenes: feto de 6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arazo semana a semana en imagenes: feto de 6 semanas"/>
                    <pic:cNvPicPr>
                      <a:picLocks noChangeAspect="1" noChangeArrowheads="1"/>
                    </pic:cNvPicPr>
                  </pic:nvPicPr>
                  <pic:blipFill>
                    <a:blip r:embed="rId6"/>
                    <a:srcRect/>
                    <a:stretch>
                      <a:fillRect/>
                    </a:stretch>
                  </pic:blipFill>
                  <pic:spPr bwMode="auto">
                    <a:xfrm>
                      <a:off x="0" y="0"/>
                      <a:ext cx="1647685" cy="2095057"/>
                    </a:xfrm>
                    <a:prstGeom prst="rect">
                      <a:avLst/>
                    </a:prstGeom>
                    <a:noFill/>
                    <a:ln w="9525">
                      <a:noFill/>
                      <a:miter lim="800000"/>
                      <a:headEnd/>
                      <a:tailEnd/>
                    </a:ln>
                  </pic:spPr>
                </pic:pic>
              </a:graphicData>
            </a:graphic>
          </wp:inline>
        </w:drawing>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Pr>
          <w:rFonts w:asciiTheme="majorHAnsi" w:eastAsia="Times New Roman" w:hAnsiTheme="majorHAnsi" w:cs="Segoe UI"/>
          <w:b/>
          <w:bCs/>
          <w:sz w:val="26"/>
          <w:szCs w:val="26"/>
          <w:lang w:eastAsia="es-AR"/>
        </w:rPr>
        <w:lastRenderedPageBreak/>
        <w:t>En la</w:t>
      </w:r>
      <w:r w:rsidRPr="00976D03">
        <w:rPr>
          <w:rFonts w:asciiTheme="majorHAnsi" w:eastAsia="Times New Roman" w:hAnsiTheme="majorHAnsi" w:cs="Segoe UI"/>
          <w:b/>
          <w:bCs/>
          <w:sz w:val="26"/>
          <w:szCs w:val="26"/>
          <w:lang w:eastAsia="es-AR"/>
        </w:rPr>
        <w:t xml:space="preserve"> semana 8 del embarazo</w:t>
      </w:r>
      <w:r>
        <w:rPr>
          <w:rFonts w:asciiTheme="majorHAnsi" w:eastAsia="Times New Roman" w:hAnsiTheme="majorHAnsi" w:cs="Segoe UI"/>
          <w:b/>
          <w:bCs/>
          <w:sz w:val="26"/>
          <w:szCs w:val="26"/>
          <w:lang w:eastAsia="es-AR"/>
        </w:rPr>
        <w:t>.</w:t>
      </w:r>
      <w:r w:rsidRPr="00976D03">
        <w:rPr>
          <w:rFonts w:asciiTheme="majorHAnsi" w:eastAsia="Times New Roman" w:hAnsiTheme="majorHAnsi" w:cs="Segoe UI"/>
          <w:b/>
          <w:bCs/>
          <w:sz w:val="26"/>
          <w:szCs w:val="26"/>
          <w:lang w:eastAsia="es-AR"/>
        </w:rPr>
        <w:t xml:space="preserve">  </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Ha crecido </w:t>
      </w:r>
      <w:r w:rsidRPr="00976D03">
        <w:rPr>
          <w:rFonts w:asciiTheme="majorHAnsi" w:eastAsia="Times New Roman" w:hAnsiTheme="majorHAnsi" w:cs="Segoe UI"/>
          <w:b/>
          <w:bCs/>
          <w:sz w:val="26"/>
          <w:szCs w:val="26"/>
          <w:lang w:eastAsia="es-AR"/>
        </w:rPr>
        <w:t>el doble de su tamaño</w:t>
      </w:r>
      <w:r w:rsidRPr="00976D03">
        <w:rPr>
          <w:rFonts w:asciiTheme="majorHAnsi" w:eastAsia="Times New Roman" w:hAnsiTheme="majorHAnsi" w:cs="Segoe UI"/>
          <w:sz w:val="26"/>
          <w:szCs w:val="26"/>
          <w:lang w:eastAsia="es-AR"/>
        </w:rPr>
        <w:t>. Ya pueden distinguirse, los ojos, los párpados, la boca, las orejas en la cabeza y pueden reconocerse </w:t>
      </w:r>
      <w:r w:rsidRPr="00976D03">
        <w:rPr>
          <w:rFonts w:asciiTheme="majorHAnsi" w:eastAsia="Times New Roman" w:hAnsiTheme="majorHAnsi" w:cs="Segoe UI"/>
          <w:b/>
          <w:bCs/>
          <w:sz w:val="26"/>
          <w:szCs w:val="26"/>
          <w:lang w:eastAsia="es-AR"/>
        </w:rPr>
        <w:t>las piernas y los brazos </w:t>
      </w:r>
      <w:r w:rsidRPr="00976D03">
        <w:rPr>
          <w:rFonts w:asciiTheme="majorHAnsi" w:eastAsia="Times New Roman" w:hAnsiTheme="majorHAnsi" w:cs="Segoe UI"/>
          <w:sz w:val="26"/>
          <w:szCs w:val="26"/>
          <w:lang w:eastAsia="es-AR"/>
        </w:rPr>
        <w:t>que sobresalen del tronco, así como los dedos de las manos y los pies. Comienzan a crecer las vértebras y las costillas y su piel es una fina capa translúcida.</w:t>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sidRPr="00976D03">
        <w:rPr>
          <w:rFonts w:asciiTheme="majorHAnsi" w:hAnsiTheme="majorHAnsi"/>
          <w:noProof/>
          <w:sz w:val="26"/>
          <w:szCs w:val="26"/>
          <w:lang w:eastAsia="es-AR"/>
        </w:rPr>
        <w:drawing>
          <wp:inline distT="0" distB="0" distL="0" distR="0">
            <wp:extent cx="1643495" cy="2384953"/>
            <wp:effectExtent l="19050" t="0" r="0" b="0"/>
            <wp:docPr id="14" name="Imagen 3" descr="embarazo semana a semana en imagenes: feto de 8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arazo semana a semana en imagenes: feto de 8 semanas"/>
                    <pic:cNvPicPr>
                      <a:picLocks noChangeAspect="1" noChangeArrowheads="1"/>
                    </pic:cNvPicPr>
                  </pic:nvPicPr>
                  <pic:blipFill>
                    <a:blip r:embed="rId7"/>
                    <a:srcRect/>
                    <a:stretch>
                      <a:fillRect/>
                    </a:stretch>
                  </pic:blipFill>
                  <pic:spPr bwMode="auto">
                    <a:xfrm>
                      <a:off x="0" y="0"/>
                      <a:ext cx="1648219" cy="2391808"/>
                    </a:xfrm>
                    <a:prstGeom prst="rect">
                      <a:avLst/>
                    </a:prstGeom>
                    <a:noFill/>
                    <a:ln w="9525">
                      <a:noFill/>
                      <a:miter lim="800000"/>
                      <a:headEnd/>
                      <a:tailEnd/>
                    </a:ln>
                  </pic:spPr>
                </pic:pic>
              </a:graphicData>
            </a:graphic>
          </wp:inline>
        </w:drawing>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sidRPr="00976D03">
        <w:rPr>
          <w:rFonts w:asciiTheme="majorHAnsi" w:eastAsia="Times New Roman" w:hAnsiTheme="majorHAnsi" w:cs="Segoe UI"/>
          <w:b/>
          <w:bCs/>
          <w:sz w:val="26"/>
          <w:szCs w:val="26"/>
          <w:lang w:eastAsia="es-AR"/>
        </w:rPr>
        <w:t>En la semana 10 del embarazo</w:t>
      </w:r>
      <w:r>
        <w:rPr>
          <w:rFonts w:asciiTheme="majorHAnsi" w:eastAsia="Times New Roman" w:hAnsiTheme="majorHAnsi" w:cs="Segoe UI"/>
          <w:b/>
          <w:bCs/>
          <w:sz w:val="26"/>
          <w:szCs w:val="26"/>
          <w:lang w:eastAsia="es-AR"/>
        </w:rPr>
        <w:t>.</w:t>
      </w:r>
    </w:p>
    <w:p w:rsidR="001A2091" w:rsidRPr="00976D03" w:rsidRDefault="001A2091" w:rsidP="001A2091">
      <w:pPr>
        <w:spacing w:after="524" w:line="360" w:lineRule="auto"/>
        <w:rPr>
          <w:rFonts w:asciiTheme="majorHAnsi" w:hAnsiTheme="majorHAnsi"/>
          <w:sz w:val="26"/>
          <w:szCs w:val="26"/>
        </w:rPr>
      </w:pPr>
      <w:r w:rsidRPr="00976D03">
        <w:rPr>
          <w:rFonts w:asciiTheme="majorHAnsi" w:eastAsia="Times New Roman" w:hAnsiTheme="majorHAnsi" w:cs="Segoe UI"/>
          <w:sz w:val="26"/>
          <w:szCs w:val="26"/>
          <w:lang w:eastAsia="es-AR"/>
        </w:rPr>
        <w:t>Se forman los pabellones auditivos del bebé y comienzan a crearse pequeñas raíces de lo que en el futuro serán los dientes de leche y las uñas. Mide aproximadamente </w:t>
      </w:r>
      <w:r w:rsidRPr="00976D03">
        <w:rPr>
          <w:rFonts w:asciiTheme="majorHAnsi" w:eastAsia="Times New Roman" w:hAnsiTheme="majorHAnsi" w:cs="Segoe UI"/>
          <w:b/>
          <w:bCs/>
          <w:sz w:val="26"/>
          <w:szCs w:val="26"/>
          <w:lang w:eastAsia="es-AR"/>
        </w:rPr>
        <w:t>4 centímetros y tiene 5 gramos de peso</w:t>
      </w:r>
      <w:r w:rsidRPr="00976D03">
        <w:rPr>
          <w:rFonts w:asciiTheme="majorHAnsi" w:eastAsia="Times New Roman" w:hAnsiTheme="majorHAnsi" w:cs="Segoe UI"/>
          <w:sz w:val="26"/>
          <w:szCs w:val="26"/>
          <w:lang w:eastAsia="es-AR"/>
        </w:rPr>
        <w:t>.</w:t>
      </w:r>
      <w:r w:rsidRPr="00976D03">
        <w:rPr>
          <w:rFonts w:asciiTheme="majorHAnsi" w:eastAsia="Times New Roman" w:hAnsiTheme="majorHAnsi" w:cs="Segoe UI"/>
          <w:noProof/>
          <w:sz w:val="26"/>
          <w:szCs w:val="26"/>
          <w:lang w:eastAsia="es-AR"/>
        </w:rPr>
        <w:t xml:space="preserve"> </w:t>
      </w:r>
      <w:r w:rsidRPr="00976D03">
        <w:rPr>
          <w:rFonts w:asciiTheme="majorHAnsi" w:eastAsia="Times New Roman" w:hAnsiTheme="majorHAnsi" w:cs="Segoe UI"/>
          <w:noProof/>
          <w:sz w:val="26"/>
          <w:szCs w:val="26"/>
          <w:lang w:eastAsia="es-AR"/>
        </w:rPr>
        <w:drawing>
          <wp:inline distT="0" distB="0" distL="0" distR="0">
            <wp:extent cx="3151661" cy="2095194"/>
            <wp:effectExtent l="19050" t="0" r="0" b="0"/>
            <wp:docPr id="16" name="Imagen 31" descr="embarazo semana a semana imagenes: feto de 10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mbarazo semana a semana imagenes: feto de 10 semanas"/>
                    <pic:cNvPicPr>
                      <a:picLocks noChangeAspect="1" noChangeArrowheads="1"/>
                    </pic:cNvPicPr>
                  </pic:nvPicPr>
                  <pic:blipFill>
                    <a:blip r:embed="rId8"/>
                    <a:srcRect/>
                    <a:stretch>
                      <a:fillRect/>
                    </a:stretch>
                  </pic:blipFill>
                  <pic:spPr bwMode="auto">
                    <a:xfrm>
                      <a:off x="0" y="0"/>
                      <a:ext cx="3151442" cy="2095048"/>
                    </a:xfrm>
                    <a:prstGeom prst="rect">
                      <a:avLst/>
                    </a:prstGeom>
                    <a:noFill/>
                    <a:ln w="9525">
                      <a:noFill/>
                      <a:miter lim="800000"/>
                      <a:headEnd/>
                      <a:tailEnd/>
                    </a:ln>
                  </pic:spPr>
                </pic:pic>
              </a:graphicData>
            </a:graphic>
          </wp:inline>
        </w:drawing>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sidRPr="00976D03">
        <w:rPr>
          <w:rFonts w:asciiTheme="majorHAnsi" w:eastAsia="Times New Roman" w:hAnsiTheme="majorHAnsi" w:cs="Segoe UI"/>
          <w:b/>
          <w:bCs/>
          <w:sz w:val="26"/>
          <w:szCs w:val="26"/>
          <w:lang w:eastAsia="es-AR"/>
        </w:rPr>
        <w:lastRenderedPageBreak/>
        <w:t>En la semana 14 del embarazo</w:t>
      </w:r>
      <w:r>
        <w:rPr>
          <w:rFonts w:asciiTheme="majorHAnsi" w:eastAsia="Times New Roman" w:hAnsiTheme="majorHAnsi" w:cs="Segoe UI"/>
          <w:b/>
          <w:bCs/>
          <w:sz w:val="26"/>
          <w:szCs w:val="26"/>
          <w:lang w:eastAsia="es-AR"/>
        </w:rPr>
        <w:t>.</w:t>
      </w:r>
      <w:r w:rsidRPr="00976D03">
        <w:rPr>
          <w:rFonts w:asciiTheme="majorHAnsi" w:eastAsia="Times New Roman" w:hAnsiTheme="majorHAnsi" w:cs="Segoe UI"/>
          <w:b/>
          <w:bCs/>
          <w:sz w:val="26"/>
          <w:szCs w:val="26"/>
          <w:lang w:eastAsia="es-AR"/>
        </w:rPr>
        <w:t xml:space="preserve"> Fin del primer trimestre</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Las estructuras primarias y los órganos principales del bebé </w:t>
      </w:r>
      <w:r w:rsidRPr="00976D03">
        <w:rPr>
          <w:rFonts w:asciiTheme="majorHAnsi" w:eastAsia="Times New Roman" w:hAnsiTheme="majorHAnsi" w:cs="Segoe UI"/>
          <w:b/>
          <w:bCs/>
          <w:sz w:val="26"/>
          <w:szCs w:val="26"/>
          <w:lang w:eastAsia="es-AR"/>
        </w:rPr>
        <w:t>ya están formados</w:t>
      </w:r>
      <w:r w:rsidRPr="00976D03">
        <w:rPr>
          <w:rFonts w:asciiTheme="majorHAnsi" w:eastAsia="Times New Roman" w:hAnsiTheme="majorHAnsi" w:cs="Segoe UI"/>
          <w:sz w:val="26"/>
          <w:szCs w:val="26"/>
          <w:lang w:eastAsia="es-AR"/>
        </w:rPr>
        <w:t>, todos sus órganos trabajan aunque todavía les queda bastante para estar completamente desarrollados. El tamaño y peso aproximado del bebé al finalizar el </w:t>
      </w:r>
      <w:hyperlink r:id="rId9" w:history="1">
        <w:r w:rsidRPr="00976D03">
          <w:rPr>
            <w:rFonts w:asciiTheme="majorHAnsi" w:eastAsia="Times New Roman" w:hAnsiTheme="majorHAnsi" w:cs="Segoe UI"/>
            <w:sz w:val="26"/>
            <w:szCs w:val="26"/>
            <w:u w:val="single"/>
            <w:lang w:eastAsia="es-AR"/>
          </w:rPr>
          <w:t>primer trimestre</w:t>
        </w:r>
      </w:hyperlink>
      <w:r w:rsidRPr="00976D03">
        <w:rPr>
          <w:rFonts w:asciiTheme="majorHAnsi" w:eastAsia="Times New Roman" w:hAnsiTheme="majorHAnsi" w:cs="Segoe UI"/>
          <w:sz w:val="26"/>
          <w:szCs w:val="26"/>
          <w:lang w:eastAsia="es-AR"/>
        </w:rPr>
        <w:t> es de 6 cm y 10 gramos. La mitad de su tamaño corresponde sólo a la cabeza.</w:t>
      </w:r>
    </w:p>
    <w:p w:rsidR="001A2091" w:rsidRPr="00976D03" w:rsidRDefault="001A2091" w:rsidP="001A2091">
      <w:pPr>
        <w:spacing w:after="0"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noProof/>
          <w:sz w:val="26"/>
          <w:szCs w:val="26"/>
          <w:lang w:eastAsia="es-AR"/>
        </w:rPr>
        <w:drawing>
          <wp:inline distT="0" distB="0" distL="0" distR="0">
            <wp:extent cx="2831028" cy="1819557"/>
            <wp:effectExtent l="19050" t="0" r="7422" b="0"/>
            <wp:docPr id="18" name="Imagen 15" descr="embarazo semana a semana imagenes: feto de 12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mbarazo semana a semana imagenes: feto de 12 semanas"/>
                    <pic:cNvPicPr>
                      <a:picLocks noChangeAspect="1" noChangeArrowheads="1"/>
                    </pic:cNvPicPr>
                  </pic:nvPicPr>
                  <pic:blipFill>
                    <a:blip r:embed="rId10"/>
                    <a:srcRect/>
                    <a:stretch>
                      <a:fillRect/>
                    </a:stretch>
                  </pic:blipFill>
                  <pic:spPr bwMode="auto">
                    <a:xfrm>
                      <a:off x="0" y="0"/>
                      <a:ext cx="2831223" cy="1819682"/>
                    </a:xfrm>
                    <a:prstGeom prst="rect">
                      <a:avLst/>
                    </a:prstGeom>
                    <a:noFill/>
                    <a:ln w="9525">
                      <a:noFill/>
                      <a:miter lim="800000"/>
                      <a:headEnd/>
                      <a:tailEnd/>
                    </a:ln>
                  </pic:spPr>
                </pic:pic>
              </a:graphicData>
            </a:graphic>
          </wp:inline>
        </w:drawing>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Pr>
          <w:rFonts w:asciiTheme="majorHAnsi" w:eastAsia="Times New Roman" w:hAnsiTheme="majorHAnsi" w:cs="Segoe UI"/>
          <w:b/>
          <w:bCs/>
          <w:sz w:val="26"/>
          <w:szCs w:val="26"/>
          <w:lang w:eastAsia="es-AR"/>
        </w:rPr>
        <w:t>En la</w:t>
      </w:r>
      <w:r w:rsidRPr="00976D03">
        <w:rPr>
          <w:rFonts w:asciiTheme="majorHAnsi" w:eastAsia="Times New Roman" w:hAnsiTheme="majorHAnsi" w:cs="Segoe UI"/>
          <w:b/>
          <w:bCs/>
          <w:sz w:val="26"/>
          <w:szCs w:val="26"/>
          <w:lang w:eastAsia="es-AR"/>
        </w:rPr>
        <w:t xml:space="preserve"> semana 18 del embarazo</w:t>
      </w:r>
      <w:r>
        <w:rPr>
          <w:rFonts w:asciiTheme="majorHAnsi" w:eastAsia="Times New Roman" w:hAnsiTheme="majorHAnsi" w:cs="Segoe UI"/>
          <w:b/>
          <w:bCs/>
          <w:sz w:val="26"/>
          <w:szCs w:val="26"/>
          <w:lang w:eastAsia="es-AR"/>
        </w:rPr>
        <w:t>.</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 xml:space="preserve">Su esqueleto, que hasta ahora era cartilaginoso, comienza a solidificarse. </w:t>
      </w:r>
      <w:r>
        <w:rPr>
          <w:rFonts w:asciiTheme="majorHAnsi" w:eastAsia="Times New Roman" w:hAnsiTheme="majorHAnsi" w:cs="Segoe UI"/>
          <w:sz w:val="26"/>
          <w:szCs w:val="26"/>
          <w:lang w:eastAsia="es-AR"/>
        </w:rPr>
        <w:t xml:space="preserve">Es en este momento </w:t>
      </w:r>
      <w:r w:rsidRPr="00976D03">
        <w:rPr>
          <w:rFonts w:asciiTheme="majorHAnsi" w:eastAsia="Times New Roman" w:hAnsiTheme="majorHAnsi" w:cs="Segoe UI"/>
          <w:sz w:val="26"/>
          <w:szCs w:val="26"/>
          <w:lang w:eastAsia="es-AR"/>
        </w:rPr>
        <w:t>cuando la madre </w:t>
      </w:r>
      <w:r w:rsidRPr="00976D03">
        <w:rPr>
          <w:rFonts w:asciiTheme="majorHAnsi" w:eastAsia="Times New Roman" w:hAnsiTheme="majorHAnsi" w:cs="Segoe UI"/>
          <w:b/>
          <w:bCs/>
          <w:sz w:val="26"/>
          <w:szCs w:val="26"/>
          <w:lang w:eastAsia="es-AR"/>
        </w:rPr>
        <w:t>comienza a sentir los movimientos del bebé</w:t>
      </w:r>
      <w:r w:rsidRPr="00976D03">
        <w:rPr>
          <w:rFonts w:asciiTheme="majorHAnsi" w:eastAsia="Times New Roman" w:hAnsiTheme="majorHAnsi" w:cs="Segoe UI"/>
          <w:sz w:val="26"/>
          <w:szCs w:val="26"/>
          <w:lang w:eastAsia="es-AR"/>
        </w:rPr>
        <w:t> dentro del útero. Lo que hasta ahora era apenas una sensación de burbujeo se convierte en la certeza de que </w:t>
      </w:r>
      <w:hyperlink r:id="rId11" w:history="1">
        <w:r w:rsidRPr="00976D03">
          <w:rPr>
            <w:rFonts w:asciiTheme="majorHAnsi" w:eastAsia="Times New Roman" w:hAnsiTheme="majorHAnsi" w:cs="Segoe UI"/>
            <w:sz w:val="26"/>
            <w:szCs w:val="26"/>
            <w:u w:val="single"/>
            <w:lang w:eastAsia="es-AR"/>
          </w:rPr>
          <w:t>el bebé se mueve</w:t>
        </w:r>
      </w:hyperlink>
      <w:r w:rsidRPr="00976D03">
        <w:rPr>
          <w:rFonts w:asciiTheme="majorHAnsi" w:eastAsia="Times New Roman" w:hAnsiTheme="majorHAnsi" w:cs="Segoe UI"/>
          <w:sz w:val="26"/>
          <w:szCs w:val="26"/>
          <w:lang w:eastAsia="es-AR"/>
        </w:rPr>
        <w:t>.</w:t>
      </w:r>
    </w:p>
    <w:p w:rsidR="001A2091" w:rsidRPr="00976D03" w:rsidRDefault="001A2091" w:rsidP="001A2091">
      <w:pPr>
        <w:spacing w:after="0"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noProof/>
          <w:sz w:val="26"/>
          <w:szCs w:val="26"/>
          <w:lang w:eastAsia="es-AR"/>
        </w:rPr>
        <w:drawing>
          <wp:inline distT="0" distB="0" distL="0" distR="0">
            <wp:extent cx="3401044" cy="1912363"/>
            <wp:effectExtent l="19050" t="0" r="8906" b="0"/>
            <wp:docPr id="20" name="Imagen 17" descr="embarazo semana a semana imagenes: feto de 18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mbarazo semana a semana imagenes: feto de 18 semanas"/>
                    <pic:cNvPicPr>
                      <a:picLocks noChangeAspect="1" noChangeArrowheads="1"/>
                    </pic:cNvPicPr>
                  </pic:nvPicPr>
                  <pic:blipFill>
                    <a:blip r:embed="rId12"/>
                    <a:srcRect/>
                    <a:stretch>
                      <a:fillRect/>
                    </a:stretch>
                  </pic:blipFill>
                  <pic:spPr bwMode="auto">
                    <a:xfrm>
                      <a:off x="0" y="0"/>
                      <a:ext cx="3400718" cy="1912180"/>
                    </a:xfrm>
                    <a:prstGeom prst="rect">
                      <a:avLst/>
                    </a:prstGeom>
                    <a:noFill/>
                    <a:ln w="9525">
                      <a:noFill/>
                      <a:miter lim="800000"/>
                      <a:headEnd/>
                      <a:tailEnd/>
                    </a:ln>
                  </pic:spPr>
                </pic:pic>
              </a:graphicData>
            </a:graphic>
          </wp:inline>
        </w:drawing>
      </w:r>
    </w:p>
    <w:p w:rsidR="001A2091" w:rsidRPr="00976D03" w:rsidRDefault="001A2091" w:rsidP="001A2091">
      <w:pPr>
        <w:spacing w:before="785" w:after="262" w:line="360" w:lineRule="auto"/>
        <w:outlineLvl w:val="1"/>
        <w:rPr>
          <w:rFonts w:asciiTheme="majorHAnsi" w:eastAsia="Times New Roman" w:hAnsiTheme="majorHAnsi" w:cs="Segoe UI"/>
          <w:b/>
          <w:bCs/>
          <w:sz w:val="26"/>
          <w:szCs w:val="26"/>
          <w:lang w:eastAsia="es-AR"/>
        </w:rPr>
      </w:pPr>
      <w:r w:rsidRPr="00976D03">
        <w:rPr>
          <w:rFonts w:asciiTheme="majorHAnsi" w:eastAsia="Times New Roman" w:hAnsiTheme="majorHAnsi" w:cs="Segoe UI"/>
          <w:b/>
          <w:bCs/>
          <w:sz w:val="26"/>
          <w:szCs w:val="26"/>
          <w:lang w:eastAsia="es-AR"/>
        </w:rPr>
        <w:lastRenderedPageBreak/>
        <w:t>En la semana 20 del embarazo</w:t>
      </w:r>
      <w:r>
        <w:rPr>
          <w:rFonts w:asciiTheme="majorHAnsi" w:eastAsia="Times New Roman" w:hAnsiTheme="majorHAnsi" w:cs="Segoe UI"/>
          <w:b/>
          <w:bCs/>
          <w:sz w:val="26"/>
          <w:szCs w:val="26"/>
          <w:lang w:eastAsia="es-AR"/>
        </w:rPr>
        <w:t>.</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Mide </w:t>
      </w:r>
      <w:r w:rsidRPr="00976D03">
        <w:rPr>
          <w:rFonts w:asciiTheme="majorHAnsi" w:eastAsia="Times New Roman" w:hAnsiTheme="majorHAnsi" w:cs="Segoe UI"/>
          <w:b/>
          <w:bCs/>
          <w:sz w:val="26"/>
          <w:szCs w:val="26"/>
          <w:lang w:eastAsia="es-AR"/>
        </w:rPr>
        <w:t>16 centímetros y alrededor de 350 gramos</w:t>
      </w:r>
      <w:r w:rsidRPr="00976D03">
        <w:rPr>
          <w:rFonts w:asciiTheme="majorHAnsi" w:eastAsia="Times New Roman" w:hAnsiTheme="majorHAnsi" w:cs="Segoe UI"/>
          <w:sz w:val="26"/>
          <w:szCs w:val="26"/>
          <w:lang w:eastAsia="es-AR"/>
        </w:rPr>
        <w:t>. Sus pulmones comienzan a practicar el ejercicio de la respiración y su sistema digestivo hace lo propio tragando líquido amniótico. Su cerebro cuenta con 30.000 millones de neuronas y está desarrollando las áreas destinadas a los sentidos del gusto, el olfato, la audición, la visión y el tacto.</w:t>
      </w:r>
    </w:p>
    <w:p w:rsidR="001A2091" w:rsidRDefault="001A2091" w:rsidP="001A2091">
      <w:pPr>
        <w:spacing w:after="0" w:line="360" w:lineRule="auto"/>
        <w:rPr>
          <w:rFonts w:asciiTheme="majorHAnsi" w:eastAsia="Times New Roman" w:hAnsiTheme="majorHAnsi" w:cs="Segoe UI"/>
          <w:b/>
          <w:bCs/>
          <w:sz w:val="26"/>
          <w:szCs w:val="26"/>
          <w:lang w:eastAsia="es-AR"/>
        </w:rPr>
      </w:pPr>
      <w:r w:rsidRPr="00976D03">
        <w:rPr>
          <w:rFonts w:asciiTheme="majorHAnsi" w:eastAsia="Times New Roman" w:hAnsiTheme="majorHAnsi" w:cs="Segoe UI"/>
          <w:noProof/>
          <w:sz w:val="26"/>
          <w:szCs w:val="26"/>
          <w:lang w:eastAsia="es-AR"/>
        </w:rPr>
        <w:drawing>
          <wp:inline distT="0" distB="0" distL="0" distR="0">
            <wp:extent cx="3486150" cy="1960217"/>
            <wp:effectExtent l="19050" t="0" r="0" b="0"/>
            <wp:docPr id="21" name="Imagen 19" descr="embarazo semana a semana imagenes: feto de 20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barazo semana a semana imagenes: feto de 20 semanas"/>
                    <pic:cNvPicPr>
                      <a:picLocks noChangeAspect="1" noChangeArrowheads="1"/>
                    </pic:cNvPicPr>
                  </pic:nvPicPr>
                  <pic:blipFill>
                    <a:blip r:embed="rId13"/>
                    <a:srcRect/>
                    <a:stretch>
                      <a:fillRect/>
                    </a:stretch>
                  </pic:blipFill>
                  <pic:spPr bwMode="auto">
                    <a:xfrm>
                      <a:off x="0" y="0"/>
                      <a:ext cx="3485276" cy="1959726"/>
                    </a:xfrm>
                    <a:prstGeom prst="rect">
                      <a:avLst/>
                    </a:prstGeom>
                    <a:noFill/>
                    <a:ln w="9525">
                      <a:noFill/>
                      <a:miter lim="800000"/>
                      <a:headEnd/>
                      <a:tailEnd/>
                    </a:ln>
                  </pic:spPr>
                </pic:pic>
              </a:graphicData>
            </a:graphic>
          </wp:inline>
        </w:drawing>
      </w:r>
    </w:p>
    <w:p w:rsidR="001A2091" w:rsidRDefault="001A2091" w:rsidP="001A2091">
      <w:pPr>
        <w:spacing w:after="0" w:line="360" w:lineRule="auto"/>
        <w:rPr>
          <w:rFonts w:asciiTheme="majorHAnsi" w:eastAsia="Times New Roman" w:hAnsiTheme="majorHAnsi" w:cs="Segoe UI"/>
          <w:b/>
          <w:bCs/>
          <w:sz w:val="26"/>
          <w:szCs w:val="26"/>
          <w:lang w:eastAsia="es-AR"/>
        </w:rPr>
      </w:pPr>
    </w:p>
    <w:p w:rsidR="001A2091" w:rsidRPr="00976D03" w:rsidRDefault="001A2091" w:rsidP="001A2091">
      <w:pPr>
        <w:spacing w:after="0" w:line="360" w:lineRule="auto"/>
        <w:rPr>
          <w:rFonts w:asciiTheme="majorHAnsi" w:eastAsia="Times New Roman" w:hAnsiTheme="majorHAnsi" w:cs="Segoe UI"/>
          <w:b/>
          <w:bCs/>
          <w:sz w:val="26"/>
          <w:szCs w:val="26"/>
          <w:lang w:eastAsia="es-AR"/>
        </w:rPr>
      </w:pPr>
      <w:r w:rsidRPr="00976D03">
        <w:rPr>
          <w:rFonts w:asciiTheme="majorHAnsi" w:eastAsia="Times New Roman" w:hAnsiTheme="majorHAnsi" w:cs="Segoe UI"/>
          <w:b/>
          <w:bCs/>
          <w:sz w:val="26"/>
          <w:szCs w:val="26"/>
          <w:lang w:eastAsia="es-AR"/>
        </w:rPr>
        <w:t>En la semana 26 del embarazo</w:t>
      </w:r>
      <w:r>
        <w:rPr>
          <w:rFonts w:asciiTheme="majorHAnsi" w:eastAsia="Times New Roman" w:hAnsiTheme="majorHAnsi" w:cs="Segoe UI"/>
          <w:b/>
          <w:bCs/>
          <w:sz w:val="26"/>
          <w:szCs w:val="26"/>
          <w:lang w:eastAsia="es-AR"/>
        </w:rPr>
        <w:t>.</w:t>
      </w:r>
      <w:r w:rsidRPr="00976D03">
        <w:rPr>
          <w:rFonts w:asciiTheme="majorHAnsi" w:eastAsia="Times New Roman" w:hAnsiTheme="majorHAnsi" w:cs="Segoe UI"/>
          <w:b/>
          <w:bCs/>
          <w:sz w:val="26"/>
          <w:szCs w:val="26"/>
          <w:lang w:eastAsia="es-AR"/>
        </w:rPr>
        <w:t xml:space="preserve"> Reacciona al sonido, las caricias y la luz</w:t>
      </w:r>
    </w:p>
    <w:p w:rsidR="001A2091" w:rsidRPr="00976D03" w:rsidRDefault="001A2091" w:rsidP="001A2091">
      <w:pPr>
        <w:spacing w:after="524"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sz w:val="26"/>
          <w:szCs w:val="26"/>
          <w:lang w:eastAsia="es-AR"/>
        </w:rPr>
        <w:t>Sus oídos se van perfeccionando y el bebé </w:t>
      </w:r>
      <w:r w:rsidRPr="00976D03">
        <w:rPr>
          <w:rFonts w:asciiTheme="majorHAnsi" w:eastAsia="Times New Roman" w:hAnsiTheme="majorHAnsi" w:cs="Segoe UI"/>
          <w:b/>
          <w:bCs/>
          <w:sz w:val="26"/>
          <w:szCs w:val="26"/>
          <w:lang w:eastAsia="es-AR"/>
        </w:rPr>
        <w:t>reacciona a los sonidos</w:t>
      </w:r>
      <w:r w:rsidRPr="00976D03">
        <w:rPr>
          <w:rFonts w:asciiTheme="majorHAnsi" w:eastAsia="Times New Roman" w:hAnsiTheme="majorHAnsi" w:cs="Segoe UI"/>
          <w:sz w:val="26"/>
          <w:szCs w:val="26"/>
          <w:lang w:eastAsia="es-AR"/>
        </w:rPr>
        <w:t xml:space="preserve"> que le llegan desde el exterior, especialmente </w:t>
      </w:r>
      <w:r>
        <w:rPr>
          <w:rFonts w:asciiTheme="majorHAnsi" w:eastAsia="Times New Roman" w:hAnsiTheme="majorHAnsi" w:cs="Segoe UI"/>
          <w:sz w:val="26"/>
          <w:szCs w:val="26"/>
          <w:lang w:eastAsia="es-AR"/>
        </w:rPr>
        <w:t>a la vos de su mamá</w:t>
      </w:r>
      <w:r w:rsidRPr="00976D03">
        <w:rPr>
          <w:rFonts w:asciiTheme="majorHAnsi" w:eastAsia="Times New Roman" w:hAnsiTheme="majorHAnsi" w:cs="Segoe UI"/>
          <w:sz w:val="26"/>
          <w:szCs w:val="26"/>
          <w:lang w:eastAsia="es-AR"/>
        </w:rPr>
        <w:t>. Practica el reflejo del pestañeo y reacciona a los estímulos luminosos, al igual que a los estímulos sensoriales cuando acaricias la barriga. Realiza diariamente ejercicios de respiración.</w:t>
      </w:r>
    </w:p>
    <w:p w:rsidR="001A2091" w:rsidRPr="00976D03" w:rsidRDefault="001A2091" w:rsidP="001A2091">
      <w:pPr>
        <w:spacing w:after="0" w:line="360" w:lineRule="auto"/>
        <w:rPr>
          <w:rFonts w:asciiTheme="majorHAnsi" w:eastAsia="Times New Roman" w:hAnsiTheme="majorHAnsi" w:cs="Segoe UI"/>
          <w:sz w:val="26"/>
          <w:szCs w:val="26"/>
          <w:lang w:eastAsia="es-AR"/>
        </w:rPr>
      </w:pPr>
      <w:r w:rsidRPr="00976D03">
        <w:rPr>
          <w:rFonts w:asciiTheme="majorHAnsi" w:eastAsia="Times New Roman" w:hAnsiTheme="majorHAnsi" w:cs="Segoe UI"/>
          <w:noProof/>
          <w:sz w:val="26"/>
          <w:szCs w:val="26"/>
          <w:lang w:eastAsia="es-AR"/>
        </w:rPr>
        <w:drawing>
          <wp:inline distT="0" distB="0" distL="0" distR="0">
            <wp:extent cx="3943350" cy="2217295"/>
            <wp:effectExtent l="19050" t="0" r="0" b="0"/>
            <wp:docPr id="22" name="Imagen 27" descr="embarazo semana a semana imagenes: bebé de 26 sem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mbarazo semana a semana imagenes: bebé de 26 semanas"/>
                    <pic:cNvPicPr>
                      <a:picLocks noChangeAspect="1" noChangeArrowheads="1"/>
                    </pic:cNvPicPr>
                  </pic:nvPicPr>
                  <pic:blipFill>
                    <a:blip r:embed="rId14"/>
                    <a:srcRect/>
                    <a:stretch>
                      <a:fillRect/>
                    </a:stretch>
                  </pic:blipFill>
                  <pic:spPr bwMode="auto">
                    <a:xfrm>
                      <a:off x="0" y="0"/>
                      <a:ext cx="3944389" cy="2217879"/>
                    </a:xfrm>
                    <a:prstGeom prst="rect">
                      <a:avLst/>
                    </a:prstGeom>
                    <a:noFill/>
                    <a:ln w="9525">
                      <a:noFill/>
                      <a:miter lim="800000"/>
                      <a:headEnd/>
                      <a:tailEnd/>
                    </a:ln>
                  </pic:spPr>
                </pic:pic>
              </a:graphicData>
            </a:graphic>
          </wp:inline>
        </w:drawing>
      </w:r>
    </w:p>
    <w:p w:rsidR="001A2091" w:rsidRPr="00976D03" w:rsidRDefault="001A2091" w:rsidP="001A2091">
      <w:pPr>
        <w:spacing w:line="360" w:lineRule="auto"/>
        <w:rPr>
          <w:rFonts w:asciiTheme="majorHAnsi" w:hAnsiTheme="majorHAnsi"/>
          <w:sz w:val="26"/>
          <w:szCs w:val="26"/>
        </w:rPr>
      </w:pPr>
    </w:p>
    <w:p w:rsidR="001A2091" w:rsidRPr="002E7B3F" w:rsidRDefault="001A2091" w:rsidP="001A2091">
      <w:pPr>
        <w:spacing w:line="360" w:lineRule="auto"/>
        <w:rPr>
          <w:rFonts w:asciiTheme="majorHAnsi" w:hAnsiTheme="majorHAnsi" w:cs="Segoe UI"/>
          <w:b/>
          <w:sz w:val="26"/>
          <w:szCs w:val="26"/>
          <w:u w:val="single"/>
          <w:shd w:val="clear" w:color="auto" w:fill="FFFFFF"/>
        </w:rPr>
      </w:pPr>
      <w:r>
        <w:rPr>
          <w:rFonts w:asciiTheme="majorHAnsi" w:hAnsiTheme="majorHAnsi" w:cs="Segoe UI"/>
          <w:b/>
          <w:sz w:val="26"/>
          <w:szCs w:val="26"/>
          <w:u w:val="single"/>
          <w:shd w:val="clear" w:color="auto" w:fill="FFFFFF"/>
        </w:rPr>
        <w:t>Porque decimos no a</w:t>
      </w:r>
      <w:r w:rsidRPr="002E7B3F">
        <w:rPr>
          <w:rFonts w:asciiTheme="majorHAnsi" w:hAnsiTheme="majorHAnsi" w:cs="Segoe UI"/>
          <w:b/>
          <w:sz w:val="26"/>
          <w:szCs w:val="26"/>
          <w:u w:val="single"/>
          <w:shd w:val="clear" w:color="auto" w:fill="FFFFFF"/>
        </w:rPr>
        <w:t xml:space="preserve"> su legalización</w:t>
      </w:r>
      <w:r>
        <w:rPr>
          <w:rFonts w:asciiTheme="majorHAnsi" w:hAnsiTheme="majorHAnsi" w:cs="Segoe UI"/>
          <w:b/>
          <w:sz w:val="26"/>
          <w:szCs w:val="26"/>
          <w:u w:val="single"/>
          <w:shd w:val="clear" w:color="auto" w:fill="FFFFFF"/>
        </w:rPr>
        <w:t>.</w:t>
      </w:r>
    </w:p>
    <w:p w:rsidR="001A2091" w:rsidRPr="00976D03" w:rsidRDefault="001A2091" w:rsidP="001A2091">
      <w:pPr>
        <w:spacing w:line="360" w:lineRule="auto"/>
        <w:rPr>
          <w:rFonts w:asciiTheme="majorHAnsi" w:hAnsiTheme="majorHAnsi" w:cs="Segoe UI"/>
          <w:sz w:val="26"/>
          <w:szCs w:val="26"/>
          <w:shd w:val="clear" w:color="auto" w:fill="FFFFFF"/>
        </w:rPr>
      </w:pPr>
      <w:r w:rsidRPr="002E7B3F">
        <w:rPr>
          <w:rFonts w:asciiTheme="majorHAnsi" w:hAnsiTheme="majorHAnsi" w:cs="Segoe UI"/>
          <w:sz w:val="26"/>
          <w:szCs w:val="26"/>
          <w:u w:val="single"/>
          <w:shd w:val="clear" w:color="auto" w:fill="FFFFFF"/>
        </w:rPr>
        <w:t>Primero:</w:t>
      </w:r>
      <w:r w:rsidRPr="00976D03">
        <w:rPr>
          <w:rFonts w:asciiTheme="majorHAnsi" w:hAnsiTheme="majorHAnsi" w:cs="Segoe UI"/>
          <w:sz w:val="26"/>
          <w:szCs w:val="26"/>
          <w:shd w:val="clear" w:color="auto" w:fill="FFFFFF"/>
        </w:rPr>
        <w:t xml:space="preserve"> </w:t>
      </w:r>
      <w:r>
        <w:rPr>
          <w:rFonts w:asciiTheme="majorHAnsi" w:hAnsiTheme="majorHAnsi" w:cs="Segoe UI"/>
          <w:sz w:val="26"/>
          <w:szCs w:val="26"/>
          <w:shd w:val="clear" w:color="auto" w:fill="FFFFFF"/>
        </w:rPr>
        <w:t>Porque e</w:t>
      </w:r>
      <w:r w:rsidRPr="00976D03">
        <w:rPr>
          <w:rFonts w:asciiTheme="majorHAnsi" w:hAnsiTheme="majorHAnsi" w:cs="Segoe UI"/>
          <w:sz w:val="26"/>
          <w:szCs w:val="26"/>
          <w:shd w:val="clear" w:color="auto" w:fill="FFFFFF"/>
        </w:rPr>
        <w:t>l cuerpo que se encuentra momentáneamente en el seno de la madre es totalmente distinto y diferente del cuerpo de la mujer, tienen su propio ADN, otro corazón (que late en ritmo distinto al de la</w:t>
      </w:r>
      <w:r>
        <w:rPr>
          <w:rFonts w:asciiTheme="majorHAnsi" w:hAnsiTheme="majorHAnsi" w:cs="Segoe UI"/>
          <w:sz w:val="26"/>
          <w:szCs w:val="26"/>
          <w:shd w:val="clear" w:color="auto" w:fill="FFFFFF"/>
        </w:rPr>
        <w:t xml:space="preserve"> madre), otra cabeza, otras pie</w:t>
      </w:r>
      <w:r w:rsidRPr="00976D03">
        <w:rPr>
          <w:rFonts w:asciiTheme="majorHAnsi" w:hAnsiTheme="majorHAnsi" w:cs="Segoe UI"/>
          <w:sz w:val="26"/>
          <w:szCs w:val="26"/>
          <w:shd w:val="clear" w:color="auto" w:fill="FFFFFF"/>
        </w:rPr>
        <w:t xml:space="preserve">rnas, otros brazos, etc., es decir es </w:t>
      </w:r>
      <w:r w:rsidRPr="001F27D5">
        <w:rPr>
          <w:rFonts w:asciiTheme="majorHAnsi" w:hAnsiTheme="majorHAnsi" w:cs="Segoe UI"/>
          <w:b/>
          <w:sz w:val="26"/>
          <w:szCs w:val="26"/>
          <w:shd w:val="clear" w:color="auto" w:fill="FFFFFF"/>
        </w:rPr>
        <w:t>otro ser humano distinto</w:t>
      </w:r>
      <w:r w:rsidRPr="00976D03">
        <w:rPr>
          <w:rFonts w:asciiTheme="majorHAnsi" w:hAnsiTheme="majorHAnsi" w:cs="Segoe UI"/>
          <w:sz w:val="26"/>
          <w:szCs w:val="26"/>
          <w:shd w:val="clear" w:color="auto" w:fill="FFFFFF"/>
        </w:rPr>
        <w:t xml:space="preserve"> sobre el cual no tenemos derecho a asesinarlo</w:t>
      </w:r>
      <w:r>
        <w:rPr>
          <w:rFonts w:asciiTheme="majorHAnsi" w:hAnsiTheme="majorHAnsi" w:cs="Segoe UI"/>
          <w:sz w:val="26"/>
          <w:szCs w:val="26"/>
          <w:shd w:val="clear" w:color="auto" w:fill="FFFFFF"/>
        </w:rPr>
        <w:t>.</w:t>
      </w:r>
    </w:p>
    <w:p w:rsidR="001A2091" w:rsidRPr="00976D03" w:rsidRDefault="001A2091" w:rsidP="001A2091">
      <w:pPr>
        <w:spacing w:line="360" w:lineRule="auto"/>
        <w:rPr>
          <w:rFonts w:asciiTheme="majorHAnsi" w:hAnsiTheme="majorHAnsi" w:cs="Segoe UI"/>
          <w:sz w:val="26"/>
          <w:szCs w:val="26"/>
          <w:shd w:val="clear" w:color="auto" w:fill="FFFFFF"/>
        </w:rPr>
      </w:pPr>
      <w:r w:rsidRPr="002E7B3F">
        <w:rPr>
          <w:rFonts w:asciiTheme="majorHAnsi" w:hAnsiTheme="majorHAnsi" w:cs="Segoe UI"/>
          <w:sz w:val="26"/>
          <w:szCs w:val="26"/>
          <w:u w:val="single"/>
          <w:shd w:val="clear" w:color="auto" w:fill="FFFFFF"/>
        </w:rPr>
        <w:t>Segundo:</w:t>
      </w:r>
      <w:r w:rsidRPr="00976D03">
        <w:rPr>
          <w:rFonts w:asciiTheme="majorHAnsi" w:hAnsiTheme="majorHAnsi" w:cs="Segoe UI"/>
          <w:sz w:val="26"/>
          <w:szCs w:val="26"/>
          <w:shd w:val="clear" w:color="auto" w:fill="FFFFFF"/>
        </w:rPr>
        <w:t xml:space="preserve"> </w:t>
      </w:r>
      <w:r>
        <w:rPr>
          <w:rFonts w:asciiTheme="majorHAnsi" w:hAnsiTheme="majorHAnsi" w:cs="Segoe UI"/>
          <w:sz w:val="26"/>
          <w:szCs w:val="26"/>
          <w:shd w:val="clear" w:color="auto" w:fill="FFFFFF"/>
        </w:rPr>
        <w:t>Porque ningún ser humano es dueño</w:t>
      </w:r>
      <w:r w:rsidRPr="00976D03">
        <w:rPr>
          <w:rFonts w:asciiTheme="majorHAnsi" w:hAnsiTheme="majorHAnsi" w:cs="Segoe UI"/>
          <w:sz w:val="26"/>
          <w:szCs w:val="26"/>
          <w:shd w:val="clear" w:color="auto" w:fill="FFFFFF"/>
        </w:rPr>
        <w:t xml:space="preserve"> totalmente de su cuerpo, su libertad tiene límites, sus derechos terminan donde comienzan los derechos del nuevo ser humano que se está gestando</w:t>
      </w:r>
      <w:r>
        <w:rPr>
          <w:rFonts w:asciiTheme="majorHAnsi" w:hAnsiTheme="majorHAnsi" w:cs="Segoe UI"/>
          <w:sz w:val="26"/>
          <w:szCs w:val="26"/>
          <w:shd w:val="clear" w:color="auto" w:fill="FFFFFF"/>
        </w:rPr>
        <w:t>.</w:t>
      </w:r>
      <w:r w:rsidRPr="00976D03">
        <w:rPr>
          <w:rFonts w:asciiTheme="majorHAnsi" w:hAnsiTheme="majorHAnsi" w:cs="Segoe UI"/>
          <w:sz w:val="26"/>
          <w:szCs w:val="26"/>
          <w:shd w:val="clear" w:color="auto" w:fill="FFFFFF"/>
        </w:rPr>
        <w:t xml:space="preserve"> </w:t>
      </w:r>
    </w:p>
    <w:p w:rsidR="001A2091" w:rsidRPr="00976D03" w:rsidRDefault="001A2091" w:rsidP="001A2091">
      <w:pPr>
        <w:spacing w:line="360" w:lineRule="auto"/>
        <w:rPr>
          <w:rFonts w:asciiTheme="majorHAnsi" w:hAnsiTheme="majorHAnsi" w:cs="Segoe UI"/>
          <w:sz w:val="26"/>
          <w:szCs w:val="26"/>
          <w:shd w:val="clear" w:color="auto" w:fill="FFFFFF"/>
        </w:rPr>
      </w:pPr>
      <w:r w:rsidRPr="002E7B3F">
        <w:rPr>
          <w:rFonts w:asciiTheme="majorHAnsi" w:hAnsiTheme="majorHAnsi" w:cs="Segoe UI"/>
          <w:sz w:val="26"/>
          <w:szCs w:val="26"/>
          <w:u w:val="single"/>
          <w:shd w:val="clear" w:color="auto" w:fill="FFFFFF"/>
        </w:rPr>
        <w:t>Tercero:</w:t>
      </w:r>
      <w:r w:rsidRPr="00976D03">
        <w:rPr>
          <w:rFonts w:asciiTheme="majorHAnsi" w:hAnsiTheme="majorHAnsi" w:cs="Segoe UI"/>
          <w:sz w:val="26"/>
          <w:szCs w:val="26"/>
          <w:shd w:val="clear" w:color="auto" w:fill="FFFFFF"/>
        </w:rPr>
        <w:t xml:space="preserve"> </w:t>
      </w:r>
      <w:r>
        <w:rPr>
          <w:rFonts w:asciiTheme="majorHAnsi" w:hAnsiTheme="majorHAnsi" w:cs="Segoe UI"/>
          <w:sz w:val="26"/>
          <w:szCs w:val="26"/>
          <w:shd w:val="clear" w:color="auto" w:fill="FFFFFF"/>
        </w:rPr>
        <w:t>Porque l</w:t>
      </w:r>
      <w:r w:rsidRPr="00976D03">
        <w:rPr>
          <w:rFonts w:asciiTheme="majorHAnsi" w:hAnsiTheme="majorHAnsi" w:cs="Segoe UI"/>
          <w:sz w:val="26"/>
          <w:szCs w:val="26"/>
          <w:shd w:val="clear" w:color="auto" w:fill="FFFFFF"/>
        </w:rPr>
        <w:t>o que sucede en el vientre materno n</w:t>
      </w:r>
      <w:r>
        <w:rPr>
          <w:rFonts w:asciiTheme="majorHAnsi" w:hAnsiTheme="majorHAnsi" w:cs="Segoe UI"/>
          <w:sz w:val="26"/>
          <w:szCs w:val="26"/>
          <w:shd w:val="clear" w:color="auto" w:fill="FFFFFF"/>
        </w:rPr>
        <w:t xml:space="preserve">o es un hecho privado ya que el ejercicio de la responsabilidad parental </w:t>
      </w:r>
      <w:r w:rsidRPr="00976D03">
        <w:rPr>
          <w:rFonts w:asciiTheme="majorHAnsi" w:hAnsiTheme="majorHAnsi" w:cs="Segoe UI"/>
          <w:sz w:val="26"/>
          <w:szCs w:val="26"/>
          <w:shd w:val="clear" w:color="auto" w:fill="FFFFFF"/>
        </w:rPr>
        <w:t>de los padres sobre los hijos no es absoluto y debe sujetarse a la ley</w:t>
      </w:r>
      <w:r>
        <w:rPr>
          <w:rFonts w:asciiTheme="majorHAnsi" w:hAnsiTheme="majorHAnsi" w:cs="Segoe UI"/>
          <w:sz w:val="26"/>
          <w:szCs w:val="26"/>
          <w:shd w:val="clear" w:color="auto" w:fill="FFFFFF"/>
        </w:rPr>
        <w:t>.</w:t>
      </w:r>
      <w:r w:rsidRPr="00976D03">
        <w:rPr>
          <w:rFonts w:asciiTheme="majorHAnsi" w:hAnsiTheme="majorHAnsi" w:cs="Segoe UI"/>
          <w:sz w:val="26"/>
          <w:szCs w:val="26"/>
          <w:shd w:val="clear" w:color="auto" w:fill="FFFFFF"/>
        </w:rPr>
        <w:t xml:space="preserve"> </w:t>
      </w:r>
    </w:p>
    <w:p w:rsidR="001A2091" w:rsidRPr="00976D03" w:rsidRDefault="001A2091" w:rsidP="001A2091">
      <w:pPr>
        <w:spacing w:line="360" w:lineRule="auto"/>
        <w:rPr>
          <w:rFonts w:asciiTheme="majorHAnsi" w:hAnsiTheme="majorHAnsi" w:cs="Segoe UI"/>
          <w:sz w:val="26"/>
          <w:szCs w:val="26"/>
          <w:shd w:val="clear" w:color="auto" w:fill="FFFFFF"/>
        </w:rPr>
      </w:pPr>
      <w:r w:rsidRPr="002E7B3F">
        <w:rPr>
          <w:rFonts w:asciiTheme="majorHAnsi" w:hAnsiTheme="majorHAnsi" w:cs="Segoe UI"/>
          <w:sz w:val="26"/>
          <w:szCs w:val="26"/>
          <w:u w:val="single"/>
          <w:shd w:val="clear" w:color="auto" w:fill="FFFFFF"/>
        </w:rPr>
        <w:t>Cuarto</w:t>
      </w:r>
      <w:r w:rsidRPr="00976D03">
        <w:rPr>
          <w:rFonts w:asciiTheme="majorHAnsi" w:hAnsiTheme="majorHAnsi" w:cs="Segoe UI"/>
          <w:sz w:val="26"/>
          <w:szCs w:val="26"/>
          <w:shd w:val="clear" w:color="auto" w:fill="FFFFFF"/>
        </w:rPr>
        <w:t>:</w:t>
      </w:r>
      <w:r>
        <w:rPr>
          <w:rFonts w:asciiTheme="majorHAnsi" w:hAnsiTheme="majorHAnsi" w:cs="Segoe UI"/>
          <w:sz w:val="26"/>
          <w:szCs w:val="26"/>
          <w:shd w:val="clear" w:color="auto" w:fill="FFFFFF"/>
        </w:rPr>
        <w:t xml:space="preserve"> Porque si bien a</w:t>
      </w:r>
      <w:r w:rsidRPr="00976D03">
        <w:rPr>
          <w:rFonts w:asciiTheme="majorHAnsi" w:hAnsiTheme="majorHAnsi" w:cs="Segoe UI"/>
          <w:sz w:val="26"/>
          <w:szCs w:val="26"/>
          <w:shd w:val="clear" w:color="auto" w:fill="FFFFFF"/>
        </w:rPr>
        <w:t>firman que mueren muchas mujer</w:t>
      </w:r>
      <w:r>
        <w:rPr>
          <w:rFonts w:asciiTheme="majorHAnsi" w:hAnsiTheme="majorHAnsi" w:cs="Segoe UI"/>
          <w:sz w:val="26"/>
          <w:szCs w:val="26"/>
          <w:shd w:val="clear" w:color="auto" w:fill="FFFFFF"/>
        </w:rPr>
        <w:t>es con el aborto clandestino, esto sucede</w:t>
      </w:r>
      <w:r w:rsidRPr="00976D03">
        <w:rPr>
          <w:rFonts w:asciiTheme="majorHAnsi" w:hAnsiTheme="majorHAnsi" w:cs="Segoe UI"/>
          <w:sz w:val="26"/>
          <w:szCs w:val="26"/>
          <w:shd w:val="clear" w:color="auto" w:fill="FFFFFF"/>
        </w:rPr>
        <w:t xml:space="preserve"> porque se está realizando un delito, algo que no está bien, ni permitido por la ley civil ni por la ley natural. Legalizar el aborto con este argumento sería como legalizar los robos a los banco porque mueren muchas personas en ese tipo de  robos (delincuentes, </w:t>
      </w:r>
      <w:r>
        <w:rPr>
          <w:rFonts w:asciiTheme="majorHAnsi" w:hAnsiTheme="majorHAnsi" w:cs="Segoe UI"/>
          <w:sz w:val="26"/>
          <w:szCs w:val="26"/>
          <w:shd w:val="clear" w:color="auto" w:fill="FFFFFF"/>
        </w:rPr>
        <w:t>peatones</w:t>
      </w:r>
      <w:r w:rsidRPr="00976D03">
        <w:rPr>
          <w:rFonts w:asciiTheme="majorHAnsi" w:hAnsiTheme="majorHAnsi" w:cs="Segoe UI"/>
          <w:sz w:val="26"/>
          <w:szCs w:val="26"/>
          <w:shd w:val="clear" w:color="auto" w:fill="FFFFFF"/>
        </w:rPr>
        <w:t xml:space="preserve">, policías, </w:t>
      </w:r>
      <w:proofErr w:type="spellStart"/>
      <w:r w:rsidRPr="00976D03">
        <w:rPr>
          <w:rFonts w:asciiTheme="majorHAnsi" w:hAnsiTheme="majorHAnsi" w:cs="Segoe UI"/>
          <w:sz w:val="26"/>
          <w:szCs w:val="26"/>
          <w:shd w:val="clear" w:color="auto" w:fill="FFFFFF"/>
        </w:rPr>
        <w:t>etc</w:t>
      </w:r>
      <w:proofErr w:type="spellEnd"/>
      <w:r w:rsidRPr="00976D03">
        <w:rPr>
          <w:rFonts w:asciiTheme="majorHAnsi" w:hAnsiTheme="majorHAnsi" w:cs="Segoe UI"/>
          <w:sz w:val="26"/>
          <w:szCs w:val="26"/>
          <w:shd w:val="clear" w:color="auto" w:fill="FFFFFF"/>
        </w:rPr>
        <w:t xml:space="preserve">). </w:t>
      </w:r>
    </w:p>
    <w:p w:rsidR="001A2091" w:rsidRPr="002E7B3F" w:rsidRDefault="001A2091" w:rsidP="001A2091">
      <w:pPr>
        <w:spacing w:before="785" w:after="262" w:line="360" w:lineRule="auto"/>
        <w:outlineLvl w:val="1"/>
        <w:rPr>
          <w:rFonts w:asciiTheme="majorHAnsi" w:eastAsia="Times New Roman" w:hAnsiTheme="majorHAnsi" w:cs="Arial"/>
          <w:b/>
          <w:sz w:val="26"/>
          <w:szCs w:val="26"/>
          <w:u w:val="single"/>
          <w:lang w:eastAsia="es-AR"/>
        </w:rPr>
      </w:pPr>
      <w:r w:rsidRPr="002E7B3F">
        <w:rPr>
          <w:rFonts w:asciiTheme="majorHAnsi" w:hAnsiTheme="majorHAnsi"/>
          <w:sz w:val="26"/>
          <w:szCs w:val="26"/>
          <w:u w:val="single"/>
        </w:rPr>
        <w:t>Quinto:</w:t>
      </w:r>
      <w:r w:rsidRPr="00976D03">
        <w:rPr>
          <w:rFonts w:asciiTheme="majorHAnsi" w:hAnsiTheme="majorHAnsi"/>
          <w:sz w:val="26"/>
          <w:szCs w:val="26"/>
        </w:rPr>
        <w:t xml:space="preserve"> Se afirma también que muchas veces se está gestando un ser humano que no fue querido por parte de los padres, ya sea producto de una relación clandestina, menores de edad</w:t>
      </w:r>
      <w:r>
        <w:rPr>
          <w:rFonts w:asciiTheme="majorHAnsi" w:hAnsiTheme="majorHAnsi"/>
          <w:sz w:val="26"/>
          <w:szCs w:val="26"/>
        </w:rPr>
        <w:t>, violaciones en este caso no solo padecerá de por vida con el trauma de la violación sino también con el dolor y el recuerdo de haber matado a su propio hijo</w:t>
      </w:r>
      <w:r w:rsidRPr="00976D03">
        <w:rPr>
          <w:rFonts w:asciiTheme="majorHAnsi" w:hAnsiTheme="majorHAnsi"/>
          <w:sz w:val="26"/>
          <w:szCs w:val="26"/>
        </w:rPr>
        <w:t>. La mujer no está obligada a ser madre</w:t>
      </w:r>
      <w:r>
        <w:rPr>
          <w:rFonts w:asciiTheme="majorHAnsi" w:hAnsiTheme="majorHAnsi"/>
          <w:sz w:val="26"/>
          <w:szCs w:val="26"/>
        </w:rPr>
        <w:t>,</w:t>
      </w:r>
      <w:r w:rsidRPr="00976D03">
        <w:rPr>
          <w:rFonts w:asciiTheme="majorHAnsi" w:hAnsiTheme="majorHAnsi"/>
          <w:sz w:val="26"/>
          <w:szCs w:val="26"/>
        </w:rPr>
        <w:t xml:space="preserve"> ni criar a ese niño (lo puede dar en adopción, la criatura no tiene nada que ver con la intención de sus padres), pero tampoco vamos a matarlo</w:t>
      </w:r>
      <w:r>
        <w:rPr>
          <w:rFonts w:asciiTheme="majorHAnsi" w:hAnsiTheme="majorHAnsi"/>
          <w:sz w:val="26"/>
          <w:szCs w:val="26"/>
        </w:rPr>
        <w:t>, s</w:t>
      </w:r>
      <w:r w:rsidRPr="00976D03">
        <w:rPr>
          <w:rFonts w:asciiTheme="majorHAnsi" w:hAnsiTheme="majorHAnsi"/>
          <w:sz w:val="26"/>
          <w:szCs w:val="26"/>
        </w:rPr>
        <w:t>ería como si alguien abandonara un bebe en la puerta de nuestra casa, no lo pedimos, no lo deseamos, es probable que yo no quie</w:t>
      </w:r>
      <w:r>
        <w:rPr>
          <w:rFonts w:asciiTheme="majorHAnsi" w:hAnsiTheme="majorHAnsi"/>
          <w:sz w:val="26"/>
          <w:szCs w:val="26"/>
        </w:rPr>
        <w:t xml:space="preserve">ra hacerme cargo de ese bebe </w:t>
      </w:r>
      <w:r>
        <w:rPr>
          <w:rFonts w:asciiTheme="majorHAnsi" w:hAnsiTheme="majorHAnsi"/>
          <w:sz w:val="26"/>
          <w:szCs w:val="26"/>
        </w:rPr>
        <w:lastRenderedPageBreak/>
        <w:t>(</w:t>
      </w:r>
      <w:r w:rsidRPr="00976D03">
        <w:rPr>
          <w:rFonts w:asciiTheme="majorHAnsi" w:hAnsiTheme="majorHAnsi"/>
          <w:sz w:val="26"/>
          <w:szCs w:val="26"/>
        </w:rPr>
        <w:t>debería llamar a la policía, asistencia social,</w:t>
      </w:r>
      <w:r>
        <w:rPr>
          <w:rFonts w:asciiTheme="majorHAnsi" w:hAnsiTheme="majorHAnsi"/>
          <w:sz w:val="26"/>
          <w:szCs w:val="26"/>
        </w:rPr>
        <w:t xml:space="preserve"> etc.) p</w:t>
      </w:r>
      <w:r w:rsidRPr="00976D03">
        <w:rPr>
          <w:rFonts w:asciiTheme="majorHAnsi" w:hAnsiTheme="majorHAnsi"/>
          <w:sz w:val="26"/>
          <w:szCs w:val="26"/>
        </w:rPr>
        <w:t>ero a nadie se le ocurriría buscar un c</w:t>
      </w:r>
      <w:r>
        <w:rPr>
          <w:rFonts w:asciiTheme="majorHAnsi" w:hAnsiTheme="majorHAnsi"/>
          <w:sz w:val="26"/>
          <w:szCs w:val="26"/>
        </w:rPr>
        <w:t>uchillo y asesinar a ese n</w:t>
      </w:r>
      <w:r w:rsidRPr="00976D03">
        <w:rPr>
          <w:rFonts w:asciiTheme="majorHAnsi" w:hAnsiTheme="majorHAnsi"/>
          <w:sz w:val="26"/>
          <w:szCs w:val="26"/>
        </w:rPr>
        <w:t>iño.</w:t>
      </w:r>
    </w:p>
    <w:p w:rsidR="001A2091" w:rsidRPr="00976D03" w:rsidRDefault="00321BD7" w:rsidP="001A2091">
      <w:pPr>
        <w:spacing w:line="360" w:lineRule="auto"/>
        <w:rPr>
          <w:rFonts w:asciiTheme="majorHAnsi" w:hAnsiTheme="majorHAnsi"/>
          <w:sz w:val="26"/>
          <w:szCs w:val="26"/>
        </w:rPr>
      </w:pPr>
      <w:r w:rsidRPr="00321BD7">
        <w:rPr>
          <w:rFonts w:asciiTheme="majorHAnsi" w:hAnsiTheme="majorHAnsi"/>
          <w:sz w:val="26"/>
          <w:szCs w:val="26"/>
        </w:rPr>
        <w:pict>
          <v:shape id="_x0000_i1027" type="#_x0000_t75" alt="" style="width:24.75pt;height:24.75pt"/>
        </w:pict>
      </w:r>
      <w:r w:rsidR="001A2091" w:rsidRPr="00976D03">
        <w:rPr>
          <w:rFonts w:asciiTheme="majorHAnsi" w:hAnsiTheme="majorHAnsi"/>
          <w:sz w:val="26"/>
          <w:szCs w:val="26"/>
        </w:rPr>
        <w:t xml:space="preserve"> </w:t>
      </w:r>
      <w:r w:rsidR="001A2091">
        <w:rPr>
          <w:rFonts w:asciiTheme="majorHAnsi" w:hAnsiTheme="majorHAnsi"/>
          <w:noProof/>
          <w:sz w:val="26"/>
          <w:szCs w:val="26"/>
          <w:lang w:eastAsia="es-AR"/>
        </w:rPr>
        <w:drawing>
          <wp:inline distT="0" distB="0" distL="0" distR="0">
            <wp:extent cx="2133697" cy="2771775"/>
            <wp:effectExtent l="19050" t="0" r="0" b="0"/>
            <wp:docPr id="95" name="Imagen 95" descr="C:\Users\ROBERTO\Downloads\marcha pro abor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ROBERTO\Downloads\marcha pro aborto.jpg"/>
                    <pic:cNvPicPr>
                      <a:picLocks noChangeAspect="1" noChangeArrowheads="1"/>
                    </pic:cNvPicPr>
                  </pic:nvPicPr>
                  <pic:blipFill>
                    <a:blip r:embed="rId15" cstate="print"/>
                    <a:srcRect/>
                    <a:stretch>
                      <a:fillRect/>
                    </a:stretch>
                  </pic:blipFill>
                  <pic:spPr bwMode="auto">
                    <a:xfrm>
                      <a:off x="0" y="0"/>
                      <a:ext cx="2133918" cy="2772062"/>
                    </a:xfrm>
                    <a:prstGeom prst="rect">
                      <a:avLst/>
                    </a:prstGeom>
                    <a:noFill/>
                    <a:ln w="9525">
                      <a:noFill/>
                      <a:miter lim="800000"/>
                      <a:headEnd/>
                      <a:tailEnd/>
                    </a:ln>
                  </pic:spPr>
                </pic:pic>
              </a:graphicData>
            </a:graphic>
          </wp:inline>
        </w:drawing>
      </w:r>
    </w:p>
    <w:p w:rsidR="001A2091" w:rsidRPr="00A068D8" w:rsidRDefault="001A2091" w:rsidP="001A2091">
      <w:pPr>
        <w:spacing w:line="360" w:lineRule="auto"/>
        <w:rPr>
          <w:rFonts w:asciiTheme="majorHAnsi" w:hAnsiTheme="majorHAnsi"/>
          <w:b/>
          <w:sz w:val="26"/>
          <w:szCs w:val="26"/>
        </w:rPr>
      </w:pPr>
      <w:r w:rsidRPr="00A068D8">
        <w:rPr>
          <w:rFonts w:asciiTheme="majorHAnsi" w:hAnsiTheme="majorHAnsi"/>
          <w:b/>
          <w:sz w:val="26"/>
          <w:szCs w:val="26"/>
        </w:rPr>
        <w:t xml:space="preserve">Podemos ver este video para comprender mejor </w:t>
      </w:r>
      <w:r>
        <w:rPr>
          <w:rFonts w:asciiTheme="majorHAnsi" w:hAnsiTheme="majorHAnsi"/>
          <w:b/>
          <w:sz w:val="26"/>
          <w:szCs w:val="26"/>
        </w:rPr>
        <w:t>como es un aborto, "El grito silencioso"</w:t>
      </w:r>
      <w:r w:rsidRPr="00A068D8">
        <w:rPr>
          <w:rFonts w:asciiTheme="majorHAnsi" w:hAnsiTheme="majorHAnsi"/>
          <w:b/>
          <w:sz w:val="26"/>
          <w:szCs w:val="26"/>
        </w:rPr>
        <w:t xml:space="preserve"> :</w:t>
      </w:r>
    </w:p>
    <w:p w:rsidR="001A2091" w:rsidRPr="00A068D8" w:rsidRDefault="001A2091" w:rsidP="001A2091">
      <w:pPr>
        <w:spacing w:line="360" w:lineRule="auto"/>
        <w:rPr>
          <w:rFonts w:asciiTheme="majorHAnsi" w:hAnsiTheme="majorHAnsi"/>
          <w:color w:val="0070C0"/>
          <w:sz w:val="26"/>
          <w:szCs w:val="26"/>
        </w:rPr>
      </w:pPr>
      <w:r w:rsidRPr="00A068D8">
        <w:rPr>
          <w:rFonts w:asciiTheme="majorHAnsi" w:hAnsiTheme="majorHAnsi"/>
          <w:color w:val="0070C0"/>
          <w:sz w:val="26"/>
          <w:szCs w:val="26"/>
        </w:rPr>
        <w:t>https://www.youtube.com/watch?v=3jB06pkv17s</w:t>
      </w:r>
    </w:p>
    <w:p w:rsidR="001A2091" w:rsidRPr="00976D03" w:rsidRDefault="00321BD7" w:rsidP="001A2091">
      <w:pPr>
        <w:shd w:val="clear" w:color="auto" w:fill="FFFFFF"/>
        <w:spacing w:before="100" w:beforeAutospacing="1" w:after="100" w:afterAutospacing="1" w:line="360" w:lineRule="auto"/>
        <w:rPr>
          <w:rFonts w:asciiTheme="majorHAnsi" w:eastAsia="Times New Roman" w:hAnsiTheme="majorHAnsi" w:cs="Arial"/>
          <w:sz w:val="26"/>
          <w:szCs w:val="26"/>
          <w:lang w:eastAsia="es-AR"/>
        </w:rPr>
      </w:pPr>
      <w:r w:rsidRPr="00321BD7">
        <w:rPr>
          <w:rFonts w:asciiTheme="majorHAnsi" w:hAnsiTheme="majorHAnsi"/>
          <w:sz w:val="26"/>
          <w:szCs w:val="26"/>
        </w:rPr>
        <w:pict>
          <v:shape id="_x0000_i1028" type="#_x0000_t75" alt="" style="width:24.75pt;height:24.75pt"/>
        </w:pict>
      </w:r>
      <w:r w:rsidR="001A2091" w:rsidRPr="00976D03">
        <w:rPr>
          <w:rFonts w:asciiTheme="majorHAnsi" w:hAnsiTheme="majorHAnsi"/>
          <w:sz w:val="26"/>
          <w:szCs w:val="26"/>
        </w:rPr>
        <w:t xml:space="preserve"> </w:t>
      </w:r>
      <w:r w:rsidRPr="00321BD7">
        <w:rPr>
          <w:rFonts w:asciiTheme="majorHAnsi" w:hAnsiTheme="majorHAnsi"/>
          <w:sz w:val="26"/>
          <w:szCs w:val="26"/>
        </w:rPr>
        <w:pict>
          <v:shape id="_x0000_i1029" type="#_x0000_t75" alt="" style="width:24.75pt;height:24.75pt"/>
        </w:pict>
      </w:r>
      <w:r w:rsidR="001A2091" w:rsidRPr="00976D03">
        <w:rPr>
          <w:rFonts w:asciiTheme="majorHAnsi" w:hAnsiTheme="majorHAnsi"/>
          <w:sz w:val="26"/>
          <w:szCs w:val="26"/>
        </w:rPr>
        <w:t xml:space="preserve"> </w:t>
      </w:r>
      <w:r w:rsidR="001A2091" w:rsidRPr="00976D03">
        <w:rPr>
          <w:rFonts w:asciiTheme="majorHAnsi" w:hAnsiTheme="majorHAnsi"/>
          <w:noProof/>
          <w:sz w:val="26"/>
          <w:szCs w:val="26"/>
          <w:lang w:eastAsia="es-AR"/>
        </w:rPr>
        <w:drawing>
          <wp:inline distT="0" distB="0" distL="0" distR="0">
            <wp:extent cx="3334425" cy="3305175"/>
            <wp:effectExtent l="19050" t="0" r="0" b="0"/>
            <wp:docPr id="73" name="Imagen 73" descr="https://pbs.twimg.com/media/CrJfNWfXYAEaC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pbs.twimg.com/media/CrJfNWfXYAEaCmK.jpg"/>
                    <pic:cNvPicPr>
                      <a:picLocks noChangeAspect="1" noChangeArrowheads="1"/>
                    </pic:cNvPicPr>
                  </pic:nvPicPr>
                  <pic:blipFill>
                    <a:blip r:embed="rId16"/>
                    <a:srcRect/>
                    <a:stretch>
                      <a:fillRect/>
                    </a:stretch>
                  </pic:blipFill>
                  <pic:spPr bwMode="auto">
                    <a:xfrm>
                      <a:off x="0" y="0"/>
                      <a:ext cx="3342430" cy="3313110"/>
                    </a:xfrm>
                    <a:prstGeom prst="rect">
                      <a:avLst/>
                    </a:prstGeom>
                    <a:noFill/>
                    <a:ln w="9525">
                      <a:noFill/>
                      <a:miter lim="800000"/>
                      <a:headEnd/>
                      <a:tailEnd/>
                    </a:ln>
                  </pic:spPr>
                </pic:pic>
              </a:graphicData>
            </a:graphic>
          </wp:inline>
        </w:drawing>
      </w:r>
    </w:p>
    <w:p w:rsidR="004913E0" w:rsidRDefault="004913E0"/>
    <w:sectPr w:rsidR="004913E0" w:rsidSect="00E1311D">
      <w:pgSz w:w="11907" w:h="16840" w:code="9"/>
      <w:pgMar w:top="1418" w:right="1043" w:bottom="1418"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A2091"/>
    <w:rsid w:val="000732D5"/>
    <w:rsid w:val="001A2091"/>
    <w:rsid w:val="002E406B"/>
    <w:rsid w:val="00321BD7"/>
    <w:rsid w:val="004913E0"/>
    <w:rsid w:val="00503600"/>
    <w:rsid w:val="006E19F1"/>
    <w:rsid w:val="00705D35"/>
    <w:rsid w:val="008721C3"/>
    <w:rsid w:val="00B10CCA"/>
    <w:rsid w:val="00E1311D"/>
    <w:rsid w:val="00F8237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0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20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0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bebesymas.com/embarazo/cuando-comienzan-a-sentirse-los-movimientos-del-bebe-en-la-tripa" TargetMode="External"/><Relationship Id="rId5" Type="http://schemas.openxmlformats.org/officeDocument/2006/relationships/image" Target="media/image2.jpe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hyperlink" Target="https://www.bebesymas.com/edades/embarazo-primer-trimestre" TargetMode="External"/><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1213</Words>
  <Characters>6677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6</cp:revision>
  <dcterms:created xsi:type="dcterms:W3CDTF">2020-03-17T12:27:00Z</dcterms:created>
  <dcterms:modified xsi:type="dcterms:W3CDTF">2020-03-17T13:32:00Z</dcterms:modified>
</cp:coreProperties>
</file>