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7792"/>
        <w:gridCol w:w="1835"/>
      </w:tblGrid>
      <w:tr w:rsidR="00E26F33" w:rsidTr="00E26F33">
        <w:tc>
          <w:tcPr>
            <w:tcW w:w="7792" w:type="dxa"/>
          </w:tcPr>
          <w:p w:rsidR="00E26F33" w:rsidRPr="00F51E9B" w:rsidRDefault="00E26F33" w:rsidP="009D58BF">
            <w:pPr>
              <w:jc w:val="center"/>
              <w:rPr>
                <w:rFonts w:ascii="Arial" w:hAnsi="Arial" w:cs="Arial"/>
                <w:sz w:val="24"/>
                <w:szCs w:val="24"/>
                <w:lang w:val="es-419"/>
              </w:rPr>
            </w:pPr>
            <w:r w:rsidRPr="00F51E9B">
              <w:rPr>
                <w:rFonts w:ascii="Arial" w:hAnsi="Arial" w:cs="Arial"/>
                <w:sz w:val="24"/>
                <w:szCs w:val="24"/>
                <w:lang w:val="es-419"/>
              </w:rPr>
              <w:t>COLEGIO SANTA ROSA DE LIMA</w:t>
            </w:r>
          </w:p>
          <w:p w:rsidR="00E26F33" w:rsidRPr="00F81D27" w:rsidRDefault="00E26F33" w:rsidP="009D58BF">
            <w:pPr>
              <w:jc w:val="center"/>
              <w:rPr>
                <w:rFonts w:ascii="Forte" w:hAnsi="Forte" w:cs="Times New Roman"/>
                <w:sz w:val="24"/>
                <w:szCs w:val="24"/>
                <w:lang w:val="es-419"/>
              </w:rPr>
            </w:pPr>
            <w:r w:rsidRPr="00F81D27">
              <w:rPr>
                <w:rFonts w:ascii="Forte" w:hAnsi="Forte" w:cs="Times New Roman"/>
                <w:sz w:val="24"/>
                <w:szCs w:val="24"/>
                <w:lang w:val="es-419"/>
              </w:rPr>
              <w:t>Desde la revolución de la ternura, construimos nuestra nueva Casa</w:t>
            </w:r>
          </w:p>
          <w:p w:rsidR="00E26F33" w:rsidRPr="00F51E9B" w:rsidRDefault="00E26F33" w:rsidP="009D58BF">
            <w:pPr>
              <w:jc w:val="both"/>
              <w:rPr>
                <w:rFonts w:ascii="Arial" w:hAnsi="Arial" w:cs="Arial"/>
                <w:sz w:val="24"/>
                <w:szCs w:val="24"/>
                <w:lang w:val="es-419"/>
              </w:rPr>
            </w:pPr>
            <w:r w:rsidRPr="00F51E9B">
              <w:rPr>
                <w:rFonts w:ascii="Arial" w:hAnsi="Arial" w:cs="Arial"/>
                <w:sz w:val="24"/>
                <w:szCs w:val="24"/>
                <w:u w:val="single"/>
                <w:lang w:val="es-419"/>
              </w:rPr>
              <w:t>Espacio Curricular</w:t>
            </w:r>
            <w:r w:rsidRPr="00F51E9B">
              <w:rPr>
                <w:rFonts w:ascii="Arial" w:hAnsi="Arial" w:cs="Arial"/>
                <w:sz w:val="24"/>
                <w:szCs w:val="24"/>
                <w:lang w:val="es-419"/>
              </w:rPr>
              <w:t>: Formación Ética y Ciudadana</w:t>
            </w:r>
          </w:p>
          <w:p w:rsidR="00E26F33" w:rsidRPr="00F51E9B" w:rsidRDefault="00E26F33" w:rsidP="009D58BF">
            <w:pPr>
              <w:jc w:val="both"/>
              <w:rPr>
                <w:rFonts w:ascii="Arial" w:hAnsi="Arial" w:cs="Arial"/>
                <w:sz w:val="24"/>
                <w:szCs w:val="24"/>
                <w:lang w:val="es-419"/>
              </w:rPr>
            </w:pPr>
            <w:r w:rsidRPr="00F51E9B">
              <w:rPr>
                <w:rFonts w:ascii="Arial" w:hAnsi="Arial" w:cs="Arial"/>
                <w:sz w:val="24"/>
                <w:szCs w:val="24"/>
                <w:u w:val="single"/>
                <w:lang w:val="es-419"/>
              </w:rPr>
              <w:t>Profesora</w:t>
            </w:r>
            <w:r w:rsidRPr="00F51E9B">
              <w:rPr>
                <w:rFonts w:ascii="Arial" w:hAnsi="Arial" w:cs="Arial"/>
                <w:sz w:val="24"/>
                <w:szCs w:val="24"/>
                <w:lang w:val="es-419"/>
              </w:rPr>
              <w:t>: Graciela Torres</w:t>
            </w:r>
          </w:p>
          <w:p w:rsidR="00E26F33" w:rsidRPr="00F51E9B" w:rsidRDefault="00E26F33" w:rsidP="009D58BF">
            <w:pPr>
              <w:jc w:val="both"/>
              <w:rPr>
                <w:rFonts w:ascii="Arial" w:hAnsi="Arial" w:cs="Arial"/>
                <w:sz w:val="24"/>
                <w:szCs w:val="24"/>
                <w:lang w:val="es-419"/>
              </w:rPr>
            </w:pPr>
            <w:r w:rsidRPr="00F51E9B">
              <w:rPr>
                <w:rFonts w:ascii="Arial" w:hAnsi="Arial" w:cs="Arial"/>
                <w:sz w:val="24"/>
                <w:szCs w:val="24"/>
                <w:u w:val="single"/>
                <w:lang w:val="es-419"/>
              </w:rPr>
              <w:t>Curso</w:t>
            </w:r>
            <w:r>
              <w:rPr>
                <w:rFonts w:ascii="Arial" w:hAnsi="Arial" w:cs="Arial"/>
                <w:sz w:val="24"/>
                <w:szCs w:val="24"/>
                <w:lang w:val="es-419"/>
              </w:rPr>
              <w:t>: 3</w:t>
            </w:r>
            <w:r w:rsidRPr="00F51E9B">
              <w:rPr>
                <w:rFonts w:ascii="Arial" w:hAnsi="Arial" w:cs="Arial"/>
                <w:sz w:val="24"/>
                <w:szCs w:val="24"/>
                <w:lang w:val="es-419"/>
              </w:rPr>
              <w:t>° A y B</w:t>
            </w:r>
          </w:p>
          <w:p w:rsidR="00E26F33" w:rsidRPr="00F51E9B" w:rsidRDefault="00E26F33" w:rsidP="009D58BF">
            <w:pPr>
              <w:jc w:val="both"/>
              <w:rPr>
                <w:rFonts w:ascii="Arial" w:hAnsi="Arial" w:cs="Arial"/>
                <w:sz w:val="24"/>
                <w:szCs w:val="24"/>
                <w:lang w:val="es-419"/>
              </w:rPr>
            </w:pPr>
            <w:r w:rsidRPr="00F51E9B">
              <w:rPr>
                <w:rFonts w:ascii="Arial" w:hAnsi="Arial" w:cs="Arial"/>
                <w:sz w:val="24"/>
                <w:szCs w:val="24"/>
                <w:u w:val="single"/>
                <w:lang w:val="es-419"/>
              </w:rPr>
              <w:t>Unidad N° I</w:t>
            </w:r>
            <w:r w:rsidRPr="00F51E9B">
              <w:rPr>
                <w:rFonts w:ascii="Arial" w:hAnsi="Arial" w:cs="Arial"/>
                <w:sz w:val="24"/>
                <w:szCs w:val="24"/>
                <w:lang w:val="es-419"/>
              </w:rPr>
              <w:t>:</w:t>
            </w:r>
            <w:r>
              <w:rPr>
                <w:rFonts w:ascii="Arial" w:hAnsi="Arial" w:cs="Arial"/>
                <w:sz w:val="24"/>
                <w:szCs w:val="24"/>
                <w:lang w:val="es-419"/>
              </w:rPr>
              <w:t xml:space="preserve"> La organización constitucional</w:t>
            </w:r>
          </w:p>
          <w:p w:rsidR="00E26F33" w:rsidRPr="00F81D27" w:rsidRDefault="00E26F33" w:rsidP="009D58BF">
            <w:pPr>
              <w:jc w:val="both"/>
              <w:rPr>
                <w:rFonts w:ascii="Times New Roman" w:hAnsi="Times New Roman" w:cs="Times New Roman"/>
                <w:sz w:val="24"/>
                <w:szCs w:val="24"/>
                <w:lang w:val="es-419"/>
              </w:rPr>
            </w:pPr>
            <w:r w:rsidRPr="00F51E9B">
              <w:rPr>
                <w:rFonts w:ascii="Arial" w:hAnsi="Arial" w:cs="Arial"/>
                <w:sz w:val="24"/>
                <w:szCs w:val="24"/>
                <w:u w:val="single"/>
                <w:lang w:val="es-419"/>
              </w:rPr>
              <w:t>Ciclo Lectivo</w:t>
            </w:r>
            <w:r>
              <w:rPr>
                <w:rFonts w:ascii="Arial" w:hAnsi="Arial" w:cs="Arial"/>
                <w:sz w:val="24"/>
                <w:szCs w:val="24"/>
                <w:lang w:val="es-419"/>
              </w:rPr>
              <w:t>: 2023</w:t>
            </w:r>
          </w:p>
        </w:tc>
        <w:tc>
          <w:tcPr>
            <w:tcW w:w="1835" w:type="dxa"/>
          </w:tcPr>
          <w:p w:rsidR="00E26F33" w:rsidRDefault="00E26F33" w:rsidP="009D58BF">
            <w:pPr>
              <w:jc w:val="both"/>
              <w:rPr>
                <w:rFonts w:ascii="Times New Roman" w:hAnsi="Times New Roman" w:cs="Times New Roman"/>
                <w:b/>
                <w:sz w:val="24"/>
                <w:szCs w:val="24"/>
                <w:lang w:val="es-419"/>
              </w:rPr>
            </w:pPr>
            <w:r w:rsidRPr="00230284">
              <w:rPr>
                <w:rFonts w:cs="Arial"/>
                <w:noProof/>
                <w:lang w:eastAsia="es-AR"/>
              </w:rPr>
              <w:drawing>
                <wp:inline distT="0" distB="0" distL="0" distR="0" wp14:anchorId="17F1ED01" wp14:editId="371DF6BC">
                  <wp:extent cx="914400" cy="1285875"/>
                  <wp:effectExtent l="0" t="0" r="0" b="9525"/>
                  <wp:docPr id="7" name="Imagen 7"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uevo Colegio Sta Ros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1285875"/>
                          </a:xfrm>
                          <a:prstGeom prst="rect">
                            <a:avLst/>
                          </a:prstGeom>
                          <a:noFill/>
                          <a:ln>
                            <a:noFill/>
                          </a:ln>
                        </pic:spPr>
                      </pic:pic>
                    </a:graphicData>
                  </a:graphic>
                </wp:inline>
              </w:drawing>
            </w:r>
          </w:p>
        </w:tc>
      </w:tr>
    </w:tbl>
    <w:p w:rsidR="00E26F33" w:rsidRDefault="00E26F33" w:rsidP="00DD3321">
      <w:pPr>
        <w:pStyle w:val="Textoindependiente"/>
        <w:rPr>
          <w:rFonts w:ascii="Times New Roman" w:hAnsi="Times New Roman"/>
          <w:sz w:val="24"/>
          <w:u w:val="single"/>
        </w:rPr>
      </w:pPr>
    </w:p>
    <w:p w:rsidR="00DD3321" w:rsidRDefault="00E26F33" w:rsidP="00D87492">
      <w:pPr>
        <w:pStyle w:val="Textoindependiente"/>
        <w:ind w:firstLine="708"/>
        <w:rPr>
          <w:rFonts w:ascii="Times New Roman" w:hAnsi="Times New Roman"/>
          <w:b/>
          <w:sz w:val="24"/>
          <w:u w:val="single"/>
        </w:rPr>
      </w:pPr>
      <w:r w:rsidRPr="00E26F33">
        <w:rPr>
          <w:rFonts w:ascii="Times New Roman" w:hAnsi="Times New Roman"/>
          <w:b/>
          <w:sz w:val="24"/>
          <w:u w:val="single"/>
        </w:rPr>
        <w:t>LAS REFORMAS CONSTITUCIONALES</w:t>
      </w:r>
    </w:p>
    <w:p w:rsidR="00DD3321" w:rsidRDefault="00E26F33" w:rsidP="00D87492">
      <w:pPr>
        <w:pStyle w:val="Textoindependiente"/>
        <w:rPr>
          <w:rFonts w:ascii="Times New Roman" w:hAnsi="Times New Roman"/>
          <w:sz w:val="24"/>
        </w:rPr>
      </w:pPr>
      <w:r>
        <w:rPr>
          <w:rFonts w:ascii="Times New Roman" w:hAnsi="Times New Roman"/>
          <w:sz w:val="24"/>
        </w:rPr>
        <w:tab/>
        <w:t>Reformar es dar nueva forma, es modificar la forma que hasta ese momento se tenía. Así, cuando se reforma una casa se introduce una modificación que cambia su forma original. Del mismo modo, cuando la Constitución Nacional es reformada, se modifica su estructura introduciendo cambios en el texto original.</w:t>
      </w:r>
    </w:p>
    <w:p w:rsidR="00E26F33" w:rsidRDefault="00E26F33" w:rsidP="00D87492">
      <w:pPr>
        <w:pStyle w:val="Textoindependiente"/>
        <w:rPr>
          <w:rFonts w:ascii="Times New Roman" w:hAnsi="Times New Roman"/>
          <w:sz w:val="24"/>
        </w:rPr>
      </w:pPr>
      <w:r>
        <w:rPr>
          <w:rFonts w:ascii="Times New Roman" w:hAnsi="Times New Roman"/>
          <w:sz w:val="24"/>
        </w:rPr>
        <w:tab/>
        <w:t>Según el mecanismo para su reforma, las constituciones puede clasificarse en:</w:t>
      </w:r>
    </w:p>
    <w:tbl>
      <w:tblPr>
        <w:tblStyle w:val="Tablaconcuadrcula"/>
        <w:tblW w:w="0" w:type="auto"/>
        <w:tblInd w:w="562" w:type="dxa"/>
        <w:tblLook w:val="04A0" w:firstRow="1" w:lastRow="0" w:firstColumn="1" w:lastColumn="0" w:noHBand="0" w:noVBand="1"/>
      </w:tblPr>
      <w:tblGrid>
        <w:gridCol w:w="3828"/>
        <w:gridCol w:w="708"/>
        <w:gridCol w:w="4111"/>
      </w:tblGrid>
      <w:tr w:rsidR="00D87492" w:rsidTr="00D87492">
        <w:tc>
          <w:tcPr>
            <w:tcW w:w="3828" w:type="dxa"/>
          </w:tcPr>
          <w:p w:rsidR="00D87492" w:rsidRDefault="00D87492" w:rsidP="00D87492">
            <w:pPr>
              <w:pStyle w:val="Textoindependiente"/>
              <w:rPr>
                <w:rFonts w:ascii="Times New Roman" w:hAnsi="Times New Roman"/>
                <w:sz w:val="24"/>
              </w:rPr>
            </w:pPr>
            <w:r>
              <w:rPr>
                <w:rFonts w:ascii="Times New Roman" w:hAnsi="Times New Roman"/>
                <w:sz w:val="24"/>
              </w:rPr>
              <w:t>Rígidas: Son aquellas constituciones que sólo puede modificarse por procedimientos especiales, distintos de los que se aplican para reformar una ley</w:t>
            </w:r>
          </w:p>
        </w:tc>
        <w:tc>
          <w:tcPr>
            <w:tcW w:w="708" w:type="dxa"/>
            <w:tcBorders>
              <w:top w:val="nil"/>
              <w:bottom w:val="nil"/>
            </w:tcBorders>
          </w:tcPr>
          <w:p w:rsidR="00D87492" w:rsidRDefault="00D87492" w:rsidP="00D87492">
            <w:pPr>
              <w:pStyle w:val="Textoindependiente"/>
              <w:rPr>
                <w:rFonts w:ascii="Times New Roman" w:hAnsi="Times New Roman"/>
                <w:sz w:val="24"/>
              </w:rPr>
            </w:pPr>
          </w:p>
        </w:tc>
        <w:tc>
          <w:tcPr>
            <w:tcW w:w="4111" w:type="dxa"/>
          </w:tcPr>
          <w:p w:rsidR="00D87492" w:rsidRDefault="00D87492" w:rsidP="00D87492">
            <w:pPr>
              <w:pStyle w:val="Textoindependiente"/>
              <w:rPr>
                <w:rFonts w:ascii="Times New Roman" w:hAnsi="Times New Roman"/>
                <w:sz w:val="24"/>
              </w:rPr>
            </w:pPr>
            <w:r>
              <w:rPr>
                <w:rFonts w:ascii="Times New Roman" w:hAnsi="Times New Roman"/>
                <w:sz w:val="24"/>
              </w:rPr>
              <w:t>Flexibles: Son aquellas constituciones que permiten ser modificadas por el mismo procedimiento que cualquier otra ley</w:t>
            </w:r>
          </w:p>
        </w:tc>
      </w:tr>
    </w:tbl>
    <w:p w:rsidR="00E26F33" w:rsidRDefault="00E26F33" w:rsidP="00D87492">
      <w:pPr>
        <w:pStyle w:val="Textoindependiente"/>
        <w:rPr>
          <w:rFonts w:ascii="Times New Roman" w:hAnsi="Times New Roman"/>
          <w:sz w:val="24"/>
        </w:rPr>
      </w:pPr>
    </w:p>
    <w:p w:rsidR="00D87492" w:rsidRDefault="00D87492" w:rsidP="00D87492">
      <w:pPr>
        <w:pStyle w:val="Textoindependiente"/>
        <w:rPr>
          <w:rFonts w:ascii="Times New Roman" w:hAnsi="Times New Roman"/>
          <w:sz w:val="24"/>
        </w:rPr>
      </w:pPr>
      <w:r>
        <w:rPr>
          <w:rFonts w:ascii="Times New Roman" w:hAnsi="Times New Roman"/>
          <w:sz w:val="24"/>
        </w:rPr>
        <w:tab/>
        <w:t>¿Por qué se reforma una Constitución? Las constituciones son expresión del modo de ser y de organizarse de un pueblo; por eso, cuando la situación del país se modifica, determinando un cambio en la organización o los rasgos que definen a ese pueblo, es necesario reformar una constitución, de modo que ésta refleje la nueva realidad histórica y sirva para ordenar la convivencia</w:t>
      </w:r>
      <w:r w:rsidR="009E7B95">
        <w:rPr>
          <w:rFonts w:ascii="Times New Roman" w:hAnsi="Times New Roman"/>
          <w:sz w:val="24"/>
        </w:rPr>
        <w:t>. Por ejemplo, el cuidado del medio ambiente o la necesidad de defender a los consumidores y a los usuarios de bienes y servicios, no eran problemas que preocuparan a los constituyentes de 1853</w:t>
      </w:r>
    </w:p>
    <w:p w:rsidR="00387355" w:rsidRDefault="00D87492" w:rsidP="00387355">
      <w:pPr>
        <w:pStyle w:val="Textoindependiente"/>
        <w:rPr>
          <w:rFonts w:ascii="Times New Roman" w:hAnsi="Times New Roman"/>
          <w:sz w:val="24"/>
        </w:rPr>
      </w:pPr>
      <w:r>
        <w:rPr>
          <w:rFonts w:ascii="Times New Roman" w:hAnsi="Times New Roman"/>
          <w:sz w:val="24"/>
        </w:rPr>
        <w:tab/>
      </w:r>
      <w:r w:rsidR="00387355">
        <w:rPr>
          <w:rFonts w:ascii="Times New Roman" w:hAnsi="Times New Roman"/>
          <w:sz w:val="24"/>
        </w:rPr>
        <w:t>La Constitución Nacional en su artículo 30 establece:</w:t>
      </w:r>
    </w:p>
    <w:p w:rsidR="00387355" w:rsidRDefault="00387355" w:rsidP="00387355">
      <w:pPr>
        <w:pStyle w:val="Textoindependiente"/>
        <w:rPr>
          <w:rFonts w:ascii="Times New Roman" w:hAnsi="Times New Roman"/>
          <w:sz w:val="24"/>
        </w:rPr>
      </w:pPr>
      <w:r>
        <w:rPr>
          <w:rFonts w:ascii="Times New Roman" w:hAnsi="Times New Roman"/>
          <w:sz w:val="24"/>
        </w:rPr>
        <w:tab/>
        <w:t>“La Constitución puede reformarse en el todo o en cualquiera de sus partes. La necesidad de la reforma debe ser declarada por el Congreso con el voto de las dos terceras partes, al menos, de sus miembros; pero no se efectuará sino por una Convención convocada al efecto”</w:t>
      </w:r>
    </w:p>
    <w:p w:rsidR="00387355" w:rsidRDefault="00387355" w:rsidP="00387355">
      <w:pPr>
        <w:pStyle w:val="Textoindependiente"/>
        <w:rPr>
          <w:rFonts w:ascii="Times New Roman" w:hAnsi="Times New Roman"/>
          <w:sz w:val="24"/>
        </w:rPr>
      </w:pPr>
      <w:r>
        <w:rPr>
          <w:rFonts w:ascii="Times New Roman" w:hAnsi="Times New Roman"/>
          <w:sz w:val="24"/>
        </w:rPr>
        <w:tab/>
        <w:t>Es decir, no es que sea imposible reformar la Constitución, sino que hacerlo debe ser difícil. Estos obstáculos tienen la función de impedir que los gobernantes las modifiquen a su antojo.</w:t>
      </w:r>
    </w:p>
    <w:p w:rsidR="00E517EA" w:rsidRDefault="00E517EA" w:rsidP="00DD3321">
      <w:pPr>
        <w:pStyle w:val="Textoindependiente"/>
        <w:rPr>
          <w:rFonts w:ascii="Times New Roman" w:hAnsi="Times New Roman"/>
          <w:sz w:val="24"/>
        </w:rPr>
      </w:pPr>
    </w:p>
    <w:p w:rsidR="00D87492" w:rsidRPr="00E26F33" w:rsidRDefault="00D87492" w:rsidP="00E517EA">
      <w:pPr>
        <w:pStyle w:val="Textoindependiente"/>
        <w:ind w:firstLine="708"/>
        <w:rPr>
          <w:rFonts w:ascii="Times New Roman" w:hAnsi="Times New Roman"/>
          <w:sz w:val="24"/>
        </w:rPr>
      </w:pPr>
      <w:r>
        <w:rPr>
          <w:rFonts w:ascii="Times New Roman" w:hAnsi="Times New Roman"/>
          <w:sz w:val="24"/>
        </w:rPr>
        <w:t>Las reformas que se realizaron a nuestra Constitución Nacional so</w:t>
      </w:r>
      <w:r w:rsidR="00E517EA">
        <w:rPr>
          <w:rFonts w:ascii="Times New Roman" w:hAnsi="Times New Roman"/>
          <w:sz w:val="24"/>
        </w:rPr>
        <w:t>n</w:t>
      </w:r>
      <w:r>
        <w:rPr>
          <w:rFonts w:ascii="Times New Roman" w:hAnsi="Times New Roman"/>
          <w:sz w:val="24"/>
        </w:rPr>
        <w:t xml:space="preserve"> las siguientes:</w:t>
      </w:r>
    </w:p>
    <w:p w:rsidR="00DD3321" w:rsidRDefault="00DD3321" w:rsidP="00DD3321">
      <w:pPr>
        <w:pStyle w:val="Textoindependiente"/>
        <w:ind w:firstLine="708"/>
        <w:rPr>
          <w:rFonts w:ascii="Times New Roman" w:hAnsi="Times New Roman"/>
          <w:sz w:val="24"/>
        </w:rPr>
      </w:pPr>
      <w:r w:rsidRPr="0058042B">
        <w:rPr>
          <w:rFonts w:ascii="Times New Roman" w:hAnsi="Times New Roman"/>
          <w:b/>
          <w:sz w:val="24"/>
        </w:rPr>
        <w:t>1860</w:t>
      </w:r>
      <w:r>
        <w:rPr>
          <w:rFonts w:ascii="Times New Roman" w:hAnsi="Times New Roman"/>
          <w:sz w:val="24"/>
        </w:rPr>
        <w:t>: Urquiza fue el primer presidente designado para actuar bajo el régimen de la constitución. El 23 de octubre de 1859, las fuerzas de la Confederación comandadas por Urquiza derrotaron en Cepeda a las de Buenos Aires, al mando de Bartolomé Mitre. Sin embargo, animadas por un espíritu conciliador, Buenos Aires y la Confederación firmaron el 11 de noviembre de 1859 el Pacto de San José de Flores, por el cual Buenos Aires, bajo ciertas condiciones, aceptaba integrarse a la Confederación.</w:t>
      </w:r>
    </w:p>
    <w:p w:rsidR="00DD3321" w:rsidRDefault="00DD3321" w:rsidP="00DD3321">
      <w:pPr>
        <w:pStyle w:val="Textoindependiente"/>
        <w:ind w:firstLine="708"/>
        <w:rPr>
          <w:rFonts w:ascii="Times New Roman" w:hAnsi="Times New Roman"/>
          <w:sz w:val="24"/>
        </w:rPr>
      </w:pPr>
      <w:r>
        <w:rPr>
          <w:rFonts w:ascii="Times New Roman" w:hAnsi="Times New Roman"/>
          <w:sz w:val="24"/>
        </w:rPr>
        <w:t>Entre las condiciones impuestas por Buenos Aires figuraba la posibilidad de examinar la Constitución de 1853 (en cuya sanción no había participado) y proponer al gobierno nacional las reformas que fueran necesarias, que una Convención Constituyente (en la que Buenos Aires intervendría junto con las demás provincias) aceptaría o rechazaría.</w:t>
      </w:r>
    </w:p>
    <w:p w:rsidR="00DD3321" w:rsidRDefault="00DD3321" w:rsidP="00DD3321">
      <w:pPr>
        <w:pStyle w:val="Textoindependiente"/>
        <w:rPr>
          <w:rFonts w:ascii="Times New Roman" w:hAnsi="Times New Roman"/>
          <w:sz w:val="24"/>
        </w:rPr>
      </w:pPr>
      <w:r>
        <w:rPr>
          <w:rFonts w:ascii="Times New Roman" w:hAnsi="Times New Roman"/>
          <w:sz w:val="24"/>
        </w:rPr>
        <w:tab/>
        <w:t>La Convención Constituyente que se reunió en Santa Fe el 14 de setiembre de 1860 aceptó las reformas que solicitó Buenos Aires, que apuntaban a disminuir los poderes del gobierno central y a asegurar los poderes reservados de las provincias. El 21 de octubre de 1860, el pueblo de Buenos Aires, juró la Constitución de 1853 con las reformas recientemente sancionadas</w:t>
      </w:r>
    </w:p>
    <w:p w:rsidR="00DD3321" w:rsidRDefault="00DD3321" w:rsidP="00DD3321">
      <w:pPr>
        <w:pStyle w:val="Textoindependiente"/>
        <w:rPr>
          <w:rFonts w:ascii="Times New Roman" w:hAnsi="Times New Roman"/>
          <w:sz w:val="24"/>
        </w:rPr>
      </w:pPr>
    </w:p>
    <w:p w:rsidR="00DD3321" w:rsidRDefault="00DD3321" w:rsidP="00DD3321">
      <w:pPr>
        <w:pStyle w:val="Textoindependiente"/>
        <w:rPr>
          <w:rFonts w:ascii="Times New Roman" w:hAnsi="Times New Roman"/>
          <w:sz w:val="24"/>
        </w:rPr>
      </w:pPr>
      <w:r>
        <w:rPr>
          <w:rFonts w:ascii="Times New Roman" w:hAnsi="Times New Roman"/>
          <w:sz w:val="24"/>
        </w:rPr>
        <w:tab/>
      </w:r>
      <w:r w:rsidRPr="0058042B">
        <w:rPr>
          <w:rFonts w:ascii="Times New Roman" w:hAnsi="Times New Roman"/>
          <w:b/>
          <w:sz w:val="24"/>
        </w:rPr>
        <w:t>1866</w:t>
      </w:r>
      <w:r>
        <w:rPr>
          <w:rFonts w:ascii="Times New Roman" w:hAnsi="Times New Roman"/>
          <w:sz w:val="24"/>
        </w:rPr>
        <w:t xml:space="preserve">: </w:t>
      </w:r>
      <w:r>
        <w:rPr>
          <w:rFonts w:ascii="Times New Roman" w:hAnsi="Times New Roman"/>
          <w:i/>
          <w:sz w:val="24"/>
        </w:rPr>
        <w:t xml:space="preserve">¿Qué sucedía? </w:t>
      </w:r>
      <w:r>
        <w:rPr>
          <w:rFonts w:ascii="Times New Roman" w:hAnsi="Times New Roman"/>
          <w:sz w:val="24"/>
        </w:rPr>
        <w:t>La guerra del Paraguay había dejado al tesoro nacional exhausto.</w:t>
      </w:r>
    </w:p>
    <w:p w:rsidR="00DD3321" w:rsidRDefault="00DD3321" w:rsidP="00DD3321">
      <w:pPr>
        <w:pStyle w:val="Textoindependiente"/>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i/>
          <w:sz w:val="24"/>
        </w:rPr>
        <w:t xml:space="preserve">¿Qué se modificó? </w:t>
      </w:r>
      <w:r>
        <w:rPr>
          <w:rFonts w:ascii="Times New Roman" w:hAnsi="Times New Roman"/>
          <w:sz w:val="24"/>
        </w:rPr>
        <w:t xml:space="preserve">Una Convención Constituyente reunida en Santa Fe reformó los artículos 4 y 67, inciso 1 (actual 75, inciso 1) de la Constitución de 1853 con el fin de preservar para </w:t>
      </w:r>
      <w:r>
        <w:rPr>
          <w:rFonts w:ascii="Times New Roman" w:hAnsi="Times New Roman"/>
          <w:sz w:val="24"/>
        </w:rPr>
        <w:lastRenderedPageBreak/>
        <w:t>el Estado nacional la recaudación de los impuestos a las exportaciones para afrontar los gastos de la Guerra del Paraguay.</w:t>
      </w:r>
    </w:p>
    <w:p w:rsidR="00DD3321" w:rsidRDefault="00DD3321" w:rsidP="00DD3321">
      <w:pPr>
        <w:pStyle w:val="Textoindependiente"/>
        <w:rPr>
          <w:rFonts w:ascii="Times New Roman" w:hAnsi="Times New Roman"/>
          <w:sz w:val="24"/>
        </w:rPr>
      </w:pPr>
      <w:r>
        <w:rPr>
          <w:rFonts w:ascii="Times New Roman" w:hAnsi="Times New Roman"/>
          <w:sz w:val="24"/>
        </w:rPr>
        <w:tab/>
      </w:r>
      <w:r>
        <w:rPr>
          <w:rFonts w:ascii="Times New Roman" w:hAnsi="Times New Roman"/>
          <w:b/>
          <w:bCs/>
          <w:sz w:val="24"/>
        </w:rPr>
        <w:t>1898</w:t>
      </w:r>
      <w:r>
        <w:rPr>
          <w:rFonts w:ascii="Times New Roman" w:hAnsi="Times New Roman"/>
          <w:sz w:val="24"/>
        </w:rPr>
        <w:t xml:space="preserve">: </w:t>
      </w:r>
      <w:r>
        <w:rPr>
          <w:rFonts w:ascii="Times New Roman" w:hAnsi="Times New Roman"/>
          <w:i/>
          <w:iCs/>
          <w:sz w:val="24"/>
        </w:rPr>
        <w:t xml:space="preserve">¿Qué sucedía? </w:t>
      </w:r>
      <w:r>
        <w:rPr>
          <w:rFonts w:ascii="Times New Roman" w:hAnsi="Times New Roman"/>
          <w:sz w:val="24"/>
        </w:rPr>
        <w:t>Crecieron los asuntos del Estado y la población de las provincias.</w:t>
      </w:r>
    </w:p>
    <w:p w:rsidR="00DD3321" w:rsidRDefault="00DD3321" w:rsidP="00DD3321">
      <w:pPr>
        <w:pStyle w:val="Textoindependiente"/>
        <w:ind w:firstLine="709"/>
        <w:rPr>
          <w:rFonts w:ascii="Times New Roman" w:hAnsi="Times New Roman"/>
          <w:sz w:val="24"/>
        </w:rPr>
      </w:pPr>
      <w:r>
        <w:rPr>
          <w:rFonts w:ascii="Times New Roman" w:hAnsi="Times New Roman"/>
          <w:sz w:val="24"/>
        </w:rPr>
        <w:t xml:space="preserve">          </w:t>
      </w:r>
      <w:r>
        <w:rPr>
          <w:rFonts w:ascii="Times New Roman" w:hAnsi="Times New Roman"/>
          <w:i/>
          <w:iCs/>
          <w:sz w:val="24"/>
        </w:rPr>
        <w:t xml:space="preserve">¿Qué se modificó? </w:t>
      </w:r>
      <w:r>
        <w:rPr>
          <w:rFonts w:ascii="Times New Roman" w:hAnsi="Times New Roman"/>
          <w:sz w:val="24"/>
        </w:rPr>
        <w:t>Se modificaron los artículos 37 (actual 45) y 87 (actual 100) de la Constitución de 1853. Las reformas aumentaron las bases de representación de los diputados a causa del crecimiento de la población, y se incrementó de cinco a ocho el número de ministros.</w:t>
      </w:r>
    </w:p>
    <w:p w:rsidR="00DD3321" w:rsidRDefault="00DD3321" w:rsidP="00DD3321">
      <w:pPr>
        <w:pStyle w:val="Textoindependiente"/>
        <w:rPr>
          <w:rFonts w:ascii="Times New Roman" w:hAnsi="Times New Roman"/>
          <w:sz w:val="24"/>
        </w:rPr>
      </w:pPr>
    </w:p>
    <w:p w:rsidR="00DD3321" w:rsidRDefault="00DD3321" w:rsidP="00DD3321">
      <w:pPr>
        <w:pStyle w:val="Textoindependiente"/>
        <w:rPr>
          <w:rFonts w:ascii="Times New Roman" w:hAnsi="Times New Roman"/>
          <w:sz w:val="24"/>
        </w:rPr>
      </w:pPr>
      <w:r>
        <w:rPr>
          <w:rFonts w:ascii="Times New Roman" w:hAnsi="Times New Roman"/>
          <w:sz w:val="24"/>
        </w:rPr>
        <w:tab/>
      </w:r>
      <w:r>
        <w:rPr>
          <w:rFonts w:ascii="Times New Roman" w:hAnsi="Times New Roman"/>
          <w:b/>
          <w:bCs/>
          <w:sz w:val="24"/>
        </w:rPr>
        <w:t>1949</w:t>
      </w:r>
      <w:r>
        <w:rPr>
          <w:rFonts w:ascii="Times New Roman" w:hAnsi="Times New Roman"/>
          <w:sz w:val="24"/>
        </w:rPr>
        <w:t xml:space="preserve">: </w:t>
      </w:r>
      <w:r>
        <w:rPr>
          <w:rFonts w:ascii="Times New Roman" w:hAnsi="Times New Roman"/>
          <w:i/>
          <w:iCs/>
          <w:sz w:val="24"/>
        </w:rPr>
        <w:t xml:space="preserve">¿Qué sucedía? </w:t>
      </w:r>
      <w:r>
        <w:rPr>
          <w:rFonts w:ascii="Times New Roman" w:hAnsi="Times New Roman"/>
          <w:sz w:val="24"/>
        </w:rPr>
        <w:t>Durante la primera presidencia de Juan Domingo Perón, la sociedad argentina estaba dividida entre peronistas y antiperonistas. En ese marco de divisiones, la oposición criticó las formalidades de la declaración de la necesidad de la reforma constitucional y sostuvo que el único objetivo que se perseguía era la reelección del presidente. El oficialismo afirmaba que la intención era incluir los principios de</w:t>
      </w:r>
      <w:r w:rsidR="00E517EA">
        <w:rPr>
          <w:rFonts w:ascii="Times New Roman" w:hAnsi="Times New Roman"/>
          <w:sz w:val="24"/>
        </w:rPr>
        <w:t xml:space="preserve"> la justicia</w:t>
      </w:r>
      <w:r>
        <w:rPr>
          <w:rFonts w:ascii="Times New Roman" w:hAnsi="Times New Roman"/>
          <w:sz w:val="24"/>
        </w:rPr>
        <w:t xml:space="preserve"> social en el texto de la Constitución y consideraba que era Perón quien estaba en mejores condiciones de llevarlos a la práctica. </w:t>
      </w:r>
    </w:p>
    <w:p w:rsidR="00DD3321" w:rsidRDefault="00DD3321" w:rsidP="00DD3321">
      <w:pPr>
        <w:pStyle w:val="Textoindependiente"/>
        <w:rPr>
          <w:rFonts w:ascii="Times New Roman" w:hAnsi="Times New Roman"/>
          <w:i/>
          <w:iCs/>
          <w:sz w:val="24"/>
        </w:rPr>
      </w:pPr>
      <w:r>
        <w:rPr>
          <w:rFonts w:ascii="Times New Roman" w:hAnsi="Times New Roman"/>
          <w:sz w:val="24"/>
        </w:rPr>
        <w:t xml:space="preserve">                     </w:t>
      </w:r>
      <w:r>
        <w:rPr>
          <w:rFonts w:ascii="Times New Roman" w:hAnsi="Times New Roman"/>
          <w:i/>
          <w:iCs/>
          <w:sz w:val="24"/>
        </w:rPr>
        <w:t xml:space="preserve">¿Qué se modificó? </w:t>
      </w:r>
    </w:p>
    <w:p w:rsidR="00DD3321" w:rsidRDefault="00DD3321" w:rsidP="00DD3321">
      <w:pPr>
        <w:pStyle w:val="Textoindependiente"/>
        <w:ind w:firstLine="708"/>
        <w:rPr>
          <w:rFonts w:ascii="Times New Roman" w:hAnsi="Times New Roman"/>
          <w:sz w:val="24"/>
        </w:rPr>
      </w:pPr>
      <w:r>
        <w:rPr>
          <w:rFonts w:ascii="Times New Roman" w:hAnsi="Times New Roman"/>
          <w:sz w:val="24"/>
        </w:rPr>
        <w:t>*se agrega al preámbulo la finalidad “ratificando la irrevocable decisión de constituir una nación socialmente justa, económicamente libre y políticamente soberana”.</w:t>
      </w:r>
    </w:p>
    <w:p w:rsidR="00DD3321" w:rsidRDefault="00DD3321" w:rsidP="00DD3321">
      <w:pPr>
        <w:pStyle w:val="Textoindependiente"/>
        <w:rPr>
          <w:rFonts w:ascii="Times New Roman" w:hAnsi="Times New Roman"/>
          <w:sz w:val="24"/>
        </w:rPr>
      </w:pPr>
      <w:r>
        <w:rPr>
          <w:rFonts w:ascii="Times New Roman" w:hAnsi="Times New Roman"/>
          <w:sz w:val="24"/>
        </w:rPr>
        <w:t xml:space="preserve">            *se incluyen los derechos del trabajador, de la familia, de la ancianidad y de la educación y la cultura.</w:t>
      </w:r>
    </w:p>
    <w:p w:rsidR="00DD3321" w:rsidRDefault="00DD3321" w:rsidP="00DD3321">
      <w:pPr>
        <w:pStyle w:val="Textoindependiente"/>
        <w:rPr>
          <w:rFonts w:ascii="Times New Roman" w:hAnsi="Times New Roman"/>
          <w:sz w:val="24"/>
        </w:rPr>
      </w:pPr>
      <w:r>
        <w:rPr>
          <w:rFonts w:ascii="Times New Roman" w:hAnsi="Times New Roman"/>
          <w:sz w:val="24"/>
        </w:rPr>
        <w:tab/>
        <w:t>*se incluye la función social de la propiedad, el capital y la actividad económica.</w:t>
      </w:r>
    </w:p>
    <w:p w:rsidR="00DD3321" w:rsidRDefault="00DD3321" w:rsidP="00DD3321">
      <w:pPr>
        <w:pStyle w:val="Textoindependiente"/>
        <w:rPr>
          <w:rFonts w:ascii="Times New Roman" w:hAnsi="Times New Roman"/>
          <w:sz w:val="24"/>
        </w:rPr>
      </w:pPr>
      <w:r>
        <w:rPr>
          <w:rFonts w:ascii="Times New Roman" w:hAnsi="Times New Roman"/>
          <w:sz w:val="24"/>
        </w:rPr>
        <w:tab/>
        <w:t>*se establece la elección directa del Presidente y Vice y la posibilidad de reelección.</w:t>
      </w:r>
    </w:p>
    <w:p w:rsidR="00DD3321" w:rsidRDefault="00DD3321" w:rsidP="00DD3321">
      <w:pPr>
        <w:pStyle w:val="Textoindependiente"/>
        <w:rPr>
          <w:rFonts w:ascii="Times New Roman" w:hAnsi="Times New Roman"/>
          <w:sz w:val="24"/>
        </w:rPr>
      </w:pPr>
      <w:r>
        <w:rPr>
          <w:rFonts w:ascii="Times New Roman" w:hAnsi="Times New Roman"/>
          <w:sz w:val="24"/>
        </w:rPr>
        <w:tab/>
        <w:t xml:space="preserve">*amplía las garantías procesales de los imputados penales.                          </w:t>
      </w:r>
    </w:p>
    <w:p w:rsidR="00DD3321" w:rsidRDefault="00DD3321" w:rsidP="00DD3321">
      <w:pPr>
        <w:pStyle w:val="Textoindependiente"/>
        <w:rPr>
          <w:rFonts w:ascii="Times New Roman" w:hAnsi="Times New Roman"/>
          <w:sz w:val="24"/>
        </w:rPr>
      </w:pPr>
    </w:p>
    <w:p w:rsidR="00DD3321" w:rsidRDefault="00DD3321" w:rsidP="00DD3321">
      <w:pPr>
        <w:pStyle w:val="Textoindependiente"/>
        <w:rPr>
          <w:rFonts w:ascii="Times New Roman" w:hAnsi="Times New Roman"/>
          <w:sz w:val="24"/>
        </w:rPr>
      </w:pPr>
      <w:r>
        <w:rPr>
          <w:rFonts w:ascii="Times New Roman" w:hAnsi="Times New Roman"/>
          <w:sz w:val="24"/>
        </w:rPr>
        <w:tab/>
      </w:r>
      <w:r>
        <w:rPr>
          <w:rFonts w:ascii="Times New Roman" w:hAnsi="Times New Roman"/>
          <w:b/>
          <w:bCs/>
          <w:sz w:val="24"/>
        </w:rPr>
        <w:t>1957</w:t>
      </w:r>
      <w:r>
        <w:rPr>
          <w:rFonts w:ascii="Times New Roman" w:hAnsi="Times New Roman"/>
          <w:sz w:val="24"/>
        </w:rPr>
        <w:t xml:space="preserve">: </w:t>
      </w:r>
      <w:r>
        <w:rPr>
          <w:rFonts w:ascii="Times New Roman" w:hAnsi="Times New Roman"/>
          <w:i/>
          <w:iCs/>
          <w:sz w:val="24"/>
        </w:rPr>
        <w:t xml:space="preserve">¿Qué sucedía? </w:t>
      </w:r>
      <w:r>
        <w:rPr>
          <w:rFonts w:ascii="Times New Roman" w:hAnsi="Times New Roman"/>
          <w:sz w:val="24"/>
        </w:rPr>
        <w:t xml:space="preserve">Tras el derrocamiento de Perón en 1955, el gobierno de facto que lo reemplazó emitió una proclama que declaró vigente la Constitución de 1853, excluyendo la de 1949. El mismo gobierno de facto dictó el decreto-ley 3838/57, por el cual declaró la necesidad de la reforma y convocó a una nueva Convención Constituyente. Es importante recordar que, según la Constitución, esa era función solo del Congreso, que el gobierno de facto había disuelto. La Convención Constituyente sesionó en Santa Fe desde el 30 de agosto de 1957 hasta el 14 de noviembre.  </w:t>
      </w:r>
    </w:p>
    <w:p w:rsidR="00DD3321" w:rsidRDefault="00DD3321" w:rsidP="00DD3321">
      <w:pPr>
        <w:pStyle w:val="Textoindependiente"/>
        <w:ind w:firstLine="708"/>
        <w:rPr>
          <w:rFonts w:ascii="Times New Roman" w:hAnsi="Times New Roman"/>
          <w:sz w:val="24"/>
        </w:rPr>
      </w:pPr>
      <w:r>
        <w:rPr>
          <w:rFonts w:ascii="Times New Roman" w:hAnsi="Times New Roman"/>
          <w:i/>
          <w:iCs/>
          <w:sz w:val="24"/>
        </w:rPr>
        <w:t xml:space="preserve">       ¿Qué se modificó? </w:t>
      </w:r>
      <w:r>
        <w:rPr>
          <w:rFonts w:ascii="Times New Roman" w:hAnsi="Times New Roman"/>
          <w:sz w:val="24"/>
        </w:rPr>
        <w:t>La Convención declaró la vigencia de la Constitución de 1853 con sus reformas, excepto la de 1949, e incorporó al texto constitucional los derechos del trabajador, de los gremios y de la seguridad social en el artículo 14 bis.</w:t>
      </w:r>
    </w:p>
    <w:p w:rsidR="00DD3321" w:rsidRDefault="00DD3321" w:rsidP="00DD3321">
      <w:pPr>
        <w:pStyle w:val="Textoindependiente"/>
        <w:rPr>
          <w:rFonts w:ascii="Times New Roman" w:hAnsi="Times New Roman"/>
          <w:sz w:val="24"/>
        </w:rPr>
      </w:pPr>
    </w:p>
    <w:p w:rsidR="00DD3321" w:rsidRDefault="00DD3321" w:rsidP="00DD3321">
      <w:pPr>
        <w:pStyle w:val="Textoindependiente"/>
        <w:rPr>
          <w:rFonts w:ascii="Times New Roman" w:hAnsi="Times New Roman"/>
          <w:sz w:val="24"/>
        </w:rPr>
      </w:pPr>
      <w:r>
        <w:rPr>
          <w:rFonts w:ascii="Times New Roman" w:hAnsi="Times New Roman"/>
          <w:sz w:val="24"/>
        </w:rPr>
        <w:tab/>
      </w:r>
      <w:r>
        <w:rPr>
          <w:rFonts w:ascii="Times New Roman" w:hAnsi="Times New Roman"/>
          <w:b/>
          <w:bCs/>
          <w:sz w:val="24"/>
        </w:rPr>
        <w:t>1994</w:t>
      </w:r>
      <w:r>
        <w:rPr>
          <w:rFonts w:ascii="Times New Roman" w:hAnsi="Times New Roman"/>
          <w:sz w:val="24"/>
        </w:rPr>
        <w:t xml:space="preserve">: </w:t>
      </w:r>
      <w:r>
        <w:rPr>
          <w:rFonts w:ascii="Times New Roman" w:hAnsi="Times New Roman"/>
          <w:i/>
          <w:iCs/>
          <w:sz w:val="24"/>
        </w:rPr>
        <w:t xml:space="preserve">¿Qué sucedía? </w:t>
      </w:r>
      <w:r>
        <w:rPr>
          <w:rFonts w:ascii="Times New Roman" w:hAnsi="Times New Roman"/>
          <w:sz w:val="24"/>
        </w:rPr>
        <w:t>Luego del retorno a la democracia en 1983, comenzaron a hacerse sentir voces que pedían una reforma integral de la Constitución Nacional que la adecuara a los nuevos tiempos. Durante el gobierno del presidente Raúl Alfonsín no pudo alcanzarse un acuerdo que permitiera la reforma. Durante el gobierno del presidente Carlos Menem se encaró un proyecto de ley para declarar la necesidad de la reforma que, tras largas discusiones, fue aprobado con el voto favorable del partido Justicialista y de la Unión Cívica Radical que habían alcanzado acuerdos de base en el denominado Pacto de Olivos, firmado por Alfonsín y Menem</w:t>
      </w:r>
    </w:p>
    <w:p w:rsidR="00DD3321" w:rsidRDefault="00DD3321" w:rsidP="00DD3321">
      <w:pPr>
        <w:pStyle w:val="Textoindependiente"/>
        <w:rPr>
          <w:rFonts w:ascii="Times New Roman" w:hAnsi="Times New Roman"/>
          <w:i/>
          <w:iCs/>
          <w:sz w:val="24"/>
        </w:rPr>
      </w:pPr>
      <w:r>
        <w:rPr>
          <w:rFonts w:ascii="Times New Roman" w:hAnsi="Times New Roman"/>
          <w:sz w:val="24"/>
        </w:rPr>
        <w:tab/>
      </w:r>
      <w:r>
        <w:rPr>
          <w:rFonts w:ascii="Times New Roman" w:hAnsi="Times New Roman"/>
          <w:sz w:val="24"/>
        </w:rPr>
        <w:tab/>
      </w:r>
      <w:r>
        <w:rPr>
          <w:rFonts w:ascii="Times New Roman" w:hAnsi="Times New Roman"/>
          <w:i/>
          <w:iCs/>
          <w:sz w:val="24"/>
        </w:rPr>
        <w:t>¿Qué se modificó?</w:t>
      </w:r>
    </w:p>
    <w:p w:rsidR="00DD3321" w:rsidRDefault="00DD3321" w:rsidP="00DD3321">
      <w:pPr>
        <w:pStyle w:val="Textoindependiente"/>
        <w:rPr>
          <w:rFonts w:ascii="Times New Roman" w:hAnsi="Times New Roman"/>
          <w:sz w:val="24"/>
        </w:rPr>
      </w:pPr>
      <w:r>
        <w:rPr>
          <w:rFonts w:ascii="Times New Roman" w:hAnsi="Times New Roman"/>
          <w:sz w:val="24"/>
        </w:rPr>
        <w:tab/>
        <w:t>*se incorporaron nuevos derechos y garantías, referidos al sostenimiento del orden constitucional, a los derechos políticos, a la preservación del ambiente y los derechos de los usuarios y consumidores.</w:t>
      </w:r>
    </w:p>
    <w:p w:rsidR="00DD3321" w:rsidRDefault="00DD3321" w:rsidP="00DD3321">
      <w:pPr>
        <w:pStyle w:val="Textoindependiente"/>
        <w:rPr>
          <w:rFonts w:ascii="Times New Roman" w:hAnsi="Times New Roman"/>
          <w:sz w:val="24"/>
        </w:rPr>
      </w:pPr>
      <w:r>
        <w:rPr>
          <w:rFonts w:ascii="Times New Roman" w:hAnsi="Times New Roman"/>
          <w:sz w:val="24"/>
        </w:rPr>
        <w:tab/>
        <w:t>*se incorporaron la Acción de Amparo, el Habeas Hábeas y el Habeas Data.</w:t>
      </w:r>
    </w:p>
    <w:p w:rsidR="00DD3321" w:rsidRDefault="00DD3321" w:rsidP="00DD3321">
      <w:pPr>
        <w:pStyle w:val="Textoindependiente"/>
        <w:rPr>
          <w:rFonts w:ascii="Times New Roman" w:hAnsi="Times New Roman"/>
          <w:sz w:val="24"/>
        </w:rPr>
      </w:pPr>
      <w:r>
        <w:rPr>
          <w:rFonts w:ascii="Times New Roman" w:hAnsi="Times New Roman"/>
          <w:sz w:val="24"/>
        </w:rPr>
        <w:tab/>
        <w:t>*Se consagran formas de participación ciudadana: iniciativa y consulta popular.</w:t>
      </w:r>
    </w:p>
    <w:p w:rsidR="00DD3321" w:rsidRDefault="00DD3321" w:rsidP="00DD3321">
      <w:pPr>
        <w:pStyle w:val="Textoindependiente"/>
        <w:rPr>
          <w:rFonts w:ascii="Times New Roman" w:hAnsi="Times New Roman"/>
          <w:sz w:val="24"/>
        </w:rPr>
      </w:pPr>
      <w:r>
        <w:rPr>
          <w:rFonts w:ascii="Times New Roman" w:hAnsi="Times New Roman"/>
          <w:sz w:val="24"/>
        </w:rPr>
        <w:tab/>
        <w:t>*se permite la reelección presidencial por un solo período consecutivo.</w:t>
      </w:r>
    </w:p>
    <w:p w:rsidR="00DD3321" w:rsidRDefault="00DD3321" w:rsidP="00DD3321">
      <w:pPr>
        <w:pStyle w:val="Textoindependiente"/>
        <w:rPr>
          <w:rFonts w:ascii="Times New Roman" w:hAnsi="Times New Roman"/>
          <w:sz w:val="24"/>
        </w:rPr>
      </w:pPr>
      <w:r>
        <w:rPr>
          <w:rFonts w:ascii="Times New Roman" w:hAnsi="Times New Roman"/>
          <w:sz w:val="24"/>
        </w:rPr>
        <w:tab/>
        <w:t>*se reduce el mandato presidencial a cuatro años y su elección directa con sistema de doble vuelta.</w:t>
      </w:r>
    </w:p>
    <w:p w:rsidR="00DD3321" w:rsidRDefault="00DD3321" w:rsidP="00DD3321">
      <w:pPr>
        <w:pStyle w:val="Textoindependiente"/>
        <w:rPr>
          <w:rFonts w:ascii="Times New Roman" w:hAnsi="Times New Roman"/>
          <w:sz w:val="24"/>
        </w:rPr>
      </w:pPr>
      <w:r>
        <w:rPr>
          <w:rFonts w:ascii="Times New Roman" w:hAnsi="Times New Roman"/>
          <w:sz w:val="24"/>
        </w:rPr>
        <w:tab/>
        <w:t>*se crea la figura de Jefe de Gabinete.</w:t>
      </w:r>
    </w:p>
    <w:p w:rsidR="00DD3321" w:rsidRDefault="00DD3321" w:rsidP="00DD3321">
      <w:pPr>
        <w:pStyle w:val="Textoindependiente"/>
        <w:rPr>
          <w:rFonts w:ascii="Times New Roman" w:hAnsi="Times New Roman"/>
          <w:sz w:val="24"/>
        </w:rPr>
      </w:pPr>
      <w:r>
        <w:rPr>
          <w:rFonts w:ascii="Times New Roman" w:hAnsi="Times New Roman"/>
          <w:sz w:val="24"/>
        </w:rPr>
        <w:tab/>
        <w:t>*se crea el Consejo de la Magistratura</w:t>
      </w:r>
    </w:p>
    <w:p w:rsidR="00DD3321" w:rsidRDefault="00DD3321" w:rsidP="00DD3321">
      <w:pPr>
        <w:pStyle w:val="Textoindependiente"/>
        <w:rPr>
          <w:rFonts w:ascii="Times New Roman" w:hAnsi="Times New Roman"/>
          <w:sz w:val="24"/>
        </w:rPr>
      </w:pPr>
      <w:r>
        <w:rPr>
          <w:rFonts w:ascii="Times New Roman" w:hAnsi="Times New Roman"/>
          <w:sz w:val="24"/>
        </w:rPr>
        <w:tab/>
        <w:t>*se aumenta a tres el número de senadores y se establece su elección directa</w:t>
      </w:r>
    </w:p>
    <w:p w:rsidR="00DD3321" w:rsidRDefault="00DD3321" w:rsidP="00DD3321">
      <w:pPr>
        <w:pStyle w:val="Textoindependiente"/>
        <w:rPr>
          <w:rFonts w:ascii="Times New Roman" w:hAnsi="Times New Roman"/>
          <w:sz w:val="24"/>
        </w:rPr>
      </w:pPr>
      <w:r>
        <w:rPr>
          <w:rFonts w:ascii="Times New Roman" w:hAnsi="Times New Roman"/>
          <w:sz w:val="24"/>
        </w:rPr>
        <w:tab/>
        <w:t>*se da autonomía a la Ciudad de Buenos Aires.</w:t>
      </w:r>
    </w:p>
    <w:p w:rsidR="00DD3321" w:rsidRDefault="00DD3321" w:rsidP="00DD3321">
      <w:pPr>
        <w:pStyle w:val="Textoindependiente"/>
        <w:rPr>
          <w:rFonts w:ascii="Times New Roman" w:hAnsi="Times New Roman"/>
          <w:sz w:val="24"/>
        </w:rPr>
      </w:pPr>
      <w:r>
        <w:rPr>
          <w:rFonts w:ascii="Times New Roman" w:hAnsi="Times New Roman"/>
          <w:sz w:val="24"/>
        </w:rPr>
        <w:lastRenderedPageBreak/>
        <w:tab/>
        <w:t>*se prolongan las sesiones ordinarias del Congreso.</w:t>
      </w:r>
    </w:p>
    <w:p w:rsidR="00DD3321" w:rsidRDefault="00DD3321" w:rsidP="00DD3321">
      <w:pPr>
        <w:pStyle w:val="Textoindependiente"/>
        <w:rPr>
          <w:rFonts w:ascii="Times New Roman" w:hAnsi="Times New Roman"/>
          <w:sz w:val="24"/>
        </w:rPr>
      </w:pPr>
      <w:r>
        <w:rPr>
          <w:rFonts w:ascii="Times New Roman" w:hAnsi="Times New Roman"/>
          <w:sz w:val="24"/>
        </w:rPr>
        <w:tab/>
        <w:t>*se incorporan con jerarquía constitucional Tratados sobre Derechos Humanos</w:t>
      </w:r>
    </w:p>
    <w:p w:rsidR="00387355" w:rsidRDefault="00387355" w:rsidP="00C545A1">
      <w:pPr>
        <w:spacing w:after="0" w:line="240" w:lineRule="auto"/>
        <w:jc w:val="both"/>
        <w:rPr>
          <w:rFonts w:ascii="Times New Roman" w:hAnsi="Times New Roman" w:cs="Times New Roman"/>
          <w:sz w:val="24"/>
          <w:szCs w:val="24"/>
          <w:lang w:val="es-ES_tradnl"/>
        </w:rPr>
      </w:pPr>
    </w:p>
    <w:p w:rsidR="00E26F33" w:rsidRPr="00387355" w:rsidRDefault="00E26F33" w:rsidP="00387355">
      <w:pPr>
        <w:spacing w:after="0" w:line="240" w:lineRule="auto"/>
        <w:ind w:firstLine="708"/>
        <w:jc w:val="both"/>
        <w:rPr>
          <w:rFonts w:ascii="Times New Roman" w:hAnsi="Times New Roman" w:cs="Times New Roman"/>
          <w:b/>
          <w:sz w:val="24"/>
          <w:szCs w:val="24"/>
          <w:u w:val="single"/>
          <w:lang w:val="es-ES_tradnl"/>
        </w:rPr>
      </w:pPr>
      <w:r w:rsidRPr="00387355">
        <w:rPr>
          <w:rFonts w:ascii="Times New Roman" w:hAnsi="Times New Roman" w:cs="Times New Roman"/>
          <w:b/>
          <w:sz w:val="24"/>
          <w:szCs w:val="24"/>
          <w:u w:val="single"/>
          <w:lang w:val="es-ES_tradnl"/>
        </w:rPr>
        <w:t>PREÁMBULO</w:t>
      </w:r>
    </w:p>
    <w:p w:rsidR="00E517EA" w:rsidRPr="00C545A1" w:rsidRDefault="00E26F33" w:rsidP="00387355">
      <w:pPr>
        <w:spacing w:after="0" w:line="240" w:lineRule="auto"/>
        <w:ind w:firstLine="708"/>
        <w:jc w:val="both"/>
        <w:rPr>
          <w:rFonts w:ascii="Times New Roman" w:hAnsi="Times New Roman" w:cs="Times New Roman"/>
          <w:sz w:val="24"/>
          <w:szCs w:val="24"/>
          <w:lang w:val="es-ES_tradnl"/>
        </w:rPr>
      </w:pPr>
      <w:r w:rsidRPr="00C545A1">
        <w:rPr>
          <w:rFonts w:ascii="Times New Roman" w:hAnsi="Times New Roman" w:cs="Times New Roman"/>
          <w:sz w:val="24"/>
          <w:szCs w:val="24"/>
          <w:lang w:val="es-ES_tradnl"/>
        </w:rPr>
        <w:t xml:space="preserve">Este término deriva del latín pre ambulus que significa ir delante, los preámbulos constitucionales tienen particular importancia ya que revelan los propósitos ideológicos de los constituyentes. </w:t>
      </w:r>
    </w:p>
    <w:p w:rsidR="00E517EA" w:rsidRPr="00C545A1" w:rsidRDefault="00E517EA" w:rsidP="00387355">
      <w:pPr>
        <w:spacing w:after="0" w:line="240" w:lineRule="auto"/>
        <w:ind w:firstLine="708"/>
        <w:jc w:val="both"/>
        <w:rPr>
          <w:rFonts w:ascii="Times New Roman" w:hAnsi="Times New Roman" w:cs="Times New Roman"/>
          <w:sz w:val="24"/>
          <w:szCs w:val="24"/>
          <w:lang w:val="es-ES_tradnl"/>
        </w:rPr>
      </w:pPr>
      <w:r w:rsidRPr="00C545A1">
        <w:rPr>
          <w:rFonts w:ascii="Times New Roman" w:hAnsi="Times New Roman" w:cs="Times New Roman"/>
          <w:sz w:val="24"/>
          <w:szCs w:val="24"/>
          <w:lang w:val="es-ES_tradnl"/>
        </w:rPr>
        <w:t>En el Preámbulo de la Constitución Nacional</w:t>
      </w:r>
      <w:r w:rsidR="004F2644" w:rsidRPr="00C545A1">
        <w:rPr>
          <w:rFonts w:ascii="Times New Roman" w:hAnsi="Times New Roman" w:cs="Times New Roman"/>
          <w:sz w:val="24"/>
          <w:szCs w:val="24"/>
          <w:lang w:val="es-ES_tradnl"/>
        </w:rPr>
        <w:t>, explican los propósitos y objetivos tenidos en cuenta para sancionar la ley suprema. La inclusión de un Preámbulo, y la temática que este contiene, fue el resultado de la gran influencia de la Constitución de los Estados Unidos, sancionada en 1787, modelo y referencia obligada para los nuevos Estados nacionales que se crearon en nuestro continente en el siglo XIX.</w:t>
      </w:r>
    </w:p>
    <w:p w:rsidR="00E26F33" w:rsidRPr="00C545A1" w:rsidRDefault="00E26F33" w:rsidP="00387355">
      <w:pPr>
        <w:spacing w:after="0" w:line="240" w:lineRule="auto"/>
        <w:ind w:firstLine="708"/>
        <w:jc w:val="both"/>
        <w:rPr>
          <w:rFonts w:ascii="Times New Roman" w:hAnsi="Times New Roman" w:cs="Times New Roman"/>
          <w:sz w:val="24"/>
          <w:szCs w:val="24"/>
          <w:lang w:val="es-ES_tradnl"/>
        </w:rPr>
      </w:pPr>
      <w:r w:rsidRPr="00C545A1">
        <w:rPr>
          <w:rFonts w:ascii="Times New Roman" w:hAnsi="Times New Roman" w:cs="Times New Roman"/>
          <w:sz w:val="24"/>
          <w:szCs w:val="24"/>
          <w:lang w:val="es-ES_tradnl"/>
        </w:rPr>
        <w:t>El preámbulo de la Constitución Nacional puede analizarse de la siguiente manera:</w:t>
      </w:r>
    </w:p>
    <w:p w:rsidR="00E26F33" w:rsidRPr="00C545A1" w:rsidRDefault="00E26F33" w:rsidP="00C545A1">
      <w:pPr>
        <w:spacing w:after="0" w:line="240" w:lineRule="auto"/>
        <w:jc w:val="both"/>
        <w:rPr>
          <w:rFonts w:ascii="Times New Roman" w:hAnsi="Times New Roman" w:cs="Times New Roman"/>
          <w:sz w:val="24"/>
          <w:szCs w:val="24"/>
          <w:lang w:val="es-ES_tradnl"/>
        </w:rPr>
      </w:pPr>
      <w:r w:rsidRPr="00C545A1">
        <w:rPr>
          <w:rFonts w:ascii="Times New Roman" w:hAnsi="Times New Roman" w:cs="Times New Roman"/>
          <w:sz w:val="24"/>
          <w:szCs w:val="24"/>
          <w:lang w:val="es-ES_tradnl"/>
        </w:rPr>
        <w:t xml:space="preserve">  </w:t>
      </w:r>
      <w:r w:rsidR="00387355">
        <w:rPr>
          <w:rFonts w:ascii="Times New Roman" w:hAnsi="Times New Roman" w:cs="Times New Roman"/>
          <w:sz w:val="24"/>
          <w:szCs w:val="24"/>
          <w:lang w:val="es-ES_tradnl"/>
        </w:rPr>
        <w:tab/>
      </w:r>
      <w:r w:rsidRPr="00C545A1">
        <w:rPr>
          <w:rFonts w:ascii="Times New Roman" w:hAnsi="Times New Roman" w:cs="Times New Roman"/>
          <w:sz w:val="24"/>
          <w:szCs w:val="24"/>
          <w:lang w:val="es-ES_tradnl"/>
        </w:rPr>
        <w:t xml:space="preserve">   ¿Quiénes? (agentes)                                      ¿Para quiénes? (destinatarios)</w:t>
      </w:r>
    </w:p>
    <w:p w:rsidR="00E26F33" w:rsidRPr="00C545A1" w:rsidRDefault="00E26F33" w:rsidP="00C545A1">
      <w:pPr>
        <w:spacing w:after="0" w:line="240" w:lineRule="auto"/>
        <w:jc w:val="both"/>
        <w:rPr>
          <w:rFonts w:ascii="Times New Roman" w:hAnsi="Times New Roman" w:cs="Times New Roman"/>
          <w:sz w:val="24"/>
          <w:szCs w:val="24"/>
          <w:lang w:val="es-ES_tradnl"/>
        </w:rPr>
      </w:pPr>
      <w:r w:rsidRPr="00C545A1">
        <w:rPr>
          <w:rFonts w:ascii="Times New Roman" w:hAnsi="Times New Roman" w:cs="Times New Roman"/>
          <w:sz w:val="24"/>
          <w:szCs w:val="24"/>
          <w:lang w:val="es-ES_tradnl"/>
        </w:rPr>
        <w:t xml:space="preserve"> </w:t>
      </w:r>
      <w:r w:rsidR="00387355">
        <w:rPr>
          <w:rFonts w:ascii="Times New Roman" w:hAnsi="Times New Roman" w:cs="Times New Roman"/>
          <w:sz w:val="24"/>
          <w:szCs w:val="24"/>
          <w:lang w:val="es-ES_tradnl"/>
        </w:rPr>
        <w:tab/>
      </w:r>
      <w:r w:rsidRPr="00C545A1">
        <w:rPr>
          <w:rFonts w:ascii="Times New Roman" w:hAnsi="Times New Roman" w:cs="Times New Roman"/>
          <w:sz w:val="24"/>
          <w:szCs w:val="24"/>
          <w:lang w:val="es-ES_tradnl"/>
        </w:rPr>
        <w:t xml:space="preserve">   ¿Para qué? (finalidad)                                   ¿Cómo? (invocación)</w:t>
      </w:r>
    </w:p>
    <w:p w:rsidR="00E26F33" w:rsidRPr="00C545A1" w:rsidRDefault="00E26F33" w:rsidP="00C545A1">
      <w:pPr>
        <w:spacing w:after="0" w:line="240" w:lineRule="auto"/>
        <w:jc w:val="both"/>
        <w:rPr>
          <w:rFonts w:ascii="Times New Roman" w:hAnsi="Times New Roman" w:cs="Times New Roman"/>
          <w:sz w:val="24"/>
          <w:szCs w:val="24"/>
          <w:lang w:val="es-ES_tradnl"/>
        </w:rPr>
      </w:pPr>
    </w:p>
    <w:p w:rsidR="00E26F33" w:rsidRPr="00387355" w:rsidRDefault="00E26F33" w:rsidP="00387355">
      <w:pPr>
        <w:spacing w:after="0" w:line="240" w:lineRule="auto"/>
        <w:ind w:firstLine="708"/>
        <w:jc w:val="both"/>
        <w:rPr>
          <w:rFonts w:ascii="Times New Roman" w:hAnsi="Times New Roman" w:cs="Times New Roman"/>
          <w:b/>
          <w:sz w:val="24"/>
          <w:szCs w:val="24"/>
          <w:u w:val="single"/>
          <w:lang w:val="es-ES_tradnl"/>
        </w:rPr>
      </w:pPr>
      <w:r w:rsidRPr="00387355">
        <w:rPr>
          <w:rFonts w:ascii="Times New Roman" w:hAnsi="Times New Roman" w:cs="Times New Roman"/>
          <w:b/>
          <w:sz w:val="24"/>
          <w:szCs w:val="24"/>
          <w:u w:val="single"/>
          <w:lang w:val="es-ES_tradnl"/>
        </w:rPr>
        <w:t>PRIMERA PARTE DE LA CONSTITUCIÓN NACIONAL</w:t>
      </w:r>
      <w:r w:rsidR="006578E9" w:rsidRPr="00387355">
        <w:rPr>
          <w:rFonts w:ascii="Times New Roman" w:hAnsi="Times New Roman" w:cs="Times New Roman"/>
          <w:b/>
          <w:sz w:val="24"/>
          <w:szCs w:val="24"/>
          <w:u w:val="single"/>
          <w:lang w:val="es-ES_tradnl"/>
        </w:rPr>
        <w:t>.</w:t>
      </w:r>
    </w:p>
    <w:p w:rsidR="00FD24EF" w:rsidRPr="00C545A1" w:rsidRDefault="006578E9" w:rsidP="00387355">
      <w:pPr>
        <w:spacing w:after="0" w:line="240" w:lineRule="auto"/>
        <w:ind w:firstLine="708"/>
        <w:jc w:val="both"/>
        <w:rPr>
          <w:rFonts w:ascii="Times New Roman" w:hAnsi="Times New Roman" w:cs="Times New Roman"/>
          <w:sz w:val="24"/>
          <w:szCs w:val="24"/>
          <w:lang w:val="es-ES_tradnl"/>
        </w:rPr>
      </w:pPr>
      <w:r w:rsidRPr="00C545A1">
        <w:rPr>
          <w:rFonts w:ascii="Times New Roman" w:hAnsi="Times New Roman" w:cs="Times New Roman"/>
          <w:sz w:val="24"/>
          <w:szCs w:val="24"/>
          <w:lang w:val="es-ES_tradnl"/>
        </w:rPr>
        <w:t>A esta parte se la conoce como dogmática porque contiene los principios sobre los que se asienta el Estado, es decir, reconoce los derechos y libertades de los habitantes y ciudadanos</w:t>
      </w:r>
      <w:r w:rsidR="00FD24EF" w:rsidRPr="00C545A1">
        <w:rPr>
          <w:rFonts w:ascii="Times New Roman" w:hAnsi="Times New Roman" w:cs="Times New Roman"/>
          <w:sz w:val="24"/>
          <w:szCs w:val="24"/>
          <w:lang w:val="es-ES_tradnl"/>
        </w:rPr>
        <w:t xml:space="preserve">. </w:t>
      </w:r>
    </w:p>
    <w:p w:rsidR="00E26F33" w:rsidRPr="00C545A1" w:rsidRDefault="00E26F33" w:rsidP="00387355">
      <w:pPr>
        <w:spacing w:after="0" w:line="240" w:lineRule="auto"/>
        <w:ind w:firstLine="708"/>
        <w:jc w:val="both"/>
        <w:rPr>
          <w:rFonts w:ascii="Times New Roman" w:hAnsi="Times New Roman" w:cs="Times New Roman"/>
          <w:sz w:val="24"/>
          <w:szCs w:val="24"/>
          <w:lang w:val="es-ES_tradnl"/>
        </w:rPr>
      </w:pPr>
      <w:r w:rsidRPr="00C545A1">
        <w:rPr>
          <w:rFonts w:ascii="Times New Roman" w:hAnsi="Times New Roman" w:cs="Times New Roman"/>
          <w:sz w:val="24"/>
          <w:szCs w:val="24"/>
          <w:lang w:val="es-ES_tradnl"/>
        </w:rPr>
        <w:t xml:space="preserve">a) </w:t>
      </w:r>
      <w:r w:rsidRPr="00C545A1">
        <w:rPr>
          <w:rFonts w:ascii="Times New Roman" w:hAnsi="Times New Roman" w:cs="Times New Roman"/>
          <w:b/>
          <w:sz w:val="24"/>
          <w:szCs w:val="24"/>
          <w:lang w:val="es-ES_tradnl"/>
        </w:rPr>
        <w:t>Declaraciones</w:t>
      </w:r>
      <w:r w:rsidRPr="00C545A1">
        <w:rPr>
          <w:rFonts w:ascii="Times New Roman" w:hAnsi="Times New Roman" w:cs="Times New Roman"/>
          <w:sz w:val="24"/>
          <w:szCs w:val="24"/>
          <w:lang w:val="es-ES_tradnl"/>
        </w:rPr>
        <w:t xml:space="preserve">: son las afirmaciones referidas a la Nación o al Estado Argentino, sobre sí mismo o sobre su relación con los demás países del mundo. </w:t>
      </w:r>
      <w:r w:rsidR="00FD24EF" w:rsidRPr="00C545A1">
        <w:rPr>
          <w:rFonts w:ascii="Times New Roman" w:hAnsi="Times New Roman" w:cs="Times New Roman"/>
          <w:sz w:val="24"/>
          <w:szCs w:val="24"/>
        </w:rPr>
        <w:t>Por ejemplo, se refieren a la forma de gobierno, lugar de residencia de las autoridades, etc.</w:t>
      </w:r>
      <w:r w:rsidR="00FD24EF" w:rsidRPr="00C545A1">
        <w:rPr>
          <w:rFonts w:ascii="Times New Roman" w:hAnsi="Times New Roman" w:cs="Times New Roman"/>
          <w:sz w:val="24"/>
          <w:szCs w:val="24"/>
          <w:lang w:val="es-ES_tradnl"/>
        </w:rPr>
        <w:t xml:space="preserve"> Ejemplo art. 1</w:t>
      </w:r>
    </w:p>
    <w:p w:rsidR="00E26F33" w:rsidRPr="00C545A1" w:rsidRDefault="00E26F33" w:rsidP="00387355">
      <w:pPr>
        <w:spacing w:after="0" w:line="240" w:lineRule="auto"/>
        <w:ind w:firstLine="708"/>
        <w:jc w:val="both"/>
        <w:rPr>
          <w:rFonts w:ascii="Times New Roman" w:hAnsi="Times New Roman" w:cs="Times New Roman"/>
          <w:sz w:val="24"/>
          <w:szCs w:val="24"/>
          <w:lang w:val="es-ES_tradnl"/>
        </w:rPr>
      </w:pPr>
      <w:r w:rsidRPr="00C545A1">
        <w:rPr>
          <w:rFonts w:ascii="Times New Roman" w:hAnsi="Times New Roman" w:cs="Times New Roman"/>
          <w:sz w:val="24"/>
          <w:szCs w:val="24"/>
          <w:lang w:val="es-ES_tradnl"/>
        </w:rPr>
        <w:t xml:space="preserve">b) </w:t>
      </w:r>
      <w:r w:rsidRPr="00C545A1">
        <w:rPr>
          <w:rFonts w:ascii="Times New Roman" w:hAnsi="Times New Roman" w:cs="Times New Roman"/>
          <w:b/>
          <w:sz w:val="24"/>
          <w:szCs w:val="24"/>
          <w:lang w:val="es-ES_tradnl"/>
        </w:rPr>
        <w:t>Derechos</w:t>
      </w:r>
      <w:r w:rsidRPr="00C545A1">
        <w:rPr>
          <w:rFonts w:ascii="Times New Roman" w:hAnsi="Times New Roman" w:cs="Times New Roman"/>
          <w:sz w:val="24"/>
          <w:szCs w:val="24"/>
          <w:lang w:val="es-ES_tradnl"/>
        </w:rPr>
        <w:t>: son todas aquellas facultades o atribuciones que el Estado reconoce y otorga a los habitantes y ciudadanos del país. Ejemplo art. 14</w:t>
      </w:r>
    </w:p>
    <w:p w:rsidR="00E26F33" w:rsidRPr="00C545A1" w:rsidRDefault="00E26F33" w:rsidP="00387355">
      <w:pPr>
        <w:spacing w:after="0" w:line="240" w:lineRule="auto"/>
        <w:ind w:firstLine="708"/>
        <w:jc w:val="both"/>
        <w:rPr>
          <w:rFonts w:ascii="Times New Roman" w:hAnsi="Times New Roman" w:cs="Times New Roman"/>
          <w:sz w:val="24"/>
          <w:szCs w:val="24"/>
          <w:lang w:val="es-ES_tradnl"/>
        </w:rPr>
      </w:pPr>
      <w:r w:rsidRPr="00C545A1">
        <w:rPr>
          <w:rFonts w:ascii="Times New Roman" w:hAnsi="Times New Roman" w:cs="Times New Roman"/>
          <w:sz w:val="24"/>
          <w:szCs w:val="24"/>
          <w:lang w:val="es-ES_tradnl"/>
        </w:rPr>
        <w:t xml:space="preserve">c) </w:t>
      </w:r>
      <w:r w:rsidRPr="00C545A1">
        <w:rPr>
          <w:rFonts w:ascii="Times New Roman" w:hAnsi="Times New Roman" w:cs="Times New Roman"/>
          <w:b/>
          <w:sz w:val="24"/>
          <w:szCs w:val="24"/>
          <w:lang w:val="es-ES_tradnl"/>
        </w:rPr>
        <w:t>Garantías</w:t>
      </w:r>
      <w:r w:rsidRPr="00C545A1">
        <w:rPr>
          <w:rFonts w:ascii="Times New Roman" w:hAnsi="Times New Roman" w:cs="Times New Roman"/>
          <w:sz w:val="24"/>
          <w:szCs w:val="24"/>
          <w:lang w:val="es-ES_tradnl"/>
        </w:rPr>
        <w:t>: son protecciones que la Constitución brinda para asegurar que se cumplan y respeten los derechos que ella consagra. Crean un ambiente propicio para la convivencia democrática ya que permiten reclamar al Estado cuando existen violaciones a los derechos. Ejemplo art. 18</w:t>
      </w:r>
    </w:p>
    <w:p w:rsidR="00E26F33" w:rsidRPr="00C545A1" w:rsidRDefault="00E26F33" w:rsidP="00387355">
      <w:pPr>
        <w:spacing w:after="0" w:line="240" w:lineRule="auto"/>
        <w:ind w:firstLine="708"/>
        <w:jc w:val="both"/>
        <w:rPr>
          <w:rFonts w:ascii="Times New Roman" w:hAnsi="Times New Roman" w:cs="Times New Roman"/>
          <w:sz w:val="24"/>
          <w:szCs w:val="24"/>
          <w:lang w:val="es-ES_tradnl"/>
        </w:rPr>
      </w:pPr>
      <w:r w:rsidRPr="00C545A1">
        <w:rPr>
          <w:rFonts w:ascii="Times New Roman" w:hAnsi="Times New Roman" w:cs="Times New Roman"/>
          <w:sz w:val="24"/>
          <w:szCs w:val="24"/>
          <w:lang w:val="es-ES_tradnl"/>
        </w:rPr>
        <w:t>Es importante aclarar que esta distinción entre declaración, derecho y garantía, no es literal, ya que un mismo artículo puede ser interpretado de varias maneras. Por ejemplo el art. 15 dice “en la Nación Argentina no hay esclavos”, es una declaración porque la Nación Argentina no admite la esclavitud, también consagra el derecho a la libertad, y además garantiza que cualquier extranjero adquiere su libertad en Argentina</w:t>
      </w:r>
    </w:p>
    <w:p w:rsidR="00387355" w:rsidRDefault="00387355" w:rsidP="00C545A1">
      <w:pPr>
        <w:spacing w:after="0" w:line="240" w:lineRule="auto"/>
        <w:jc w:val="both"/>
        <w:rPr>
          <w:rFonts w:ascii="Times New Roman" w:hAnsi="Times New Roman" w:cs="Times New Roman"/>
          <w:sz w:val="24"/>
          <w:szCs w:val="24"/>
          <w:u w:val="single"/>
          <w:lang w:val="es-ES_tradnl"/>
        </w:rPr>
      </w:pPr>
    </w:p>
    <w:p w:rsidR="00E26F33" w:rsidRPr="00C545A1" w:rsidRDefault="00E26F33" w:rsidP="00C545A1">
      <w:pPr>
        <w:spacing w:after="0" w:line="240" w:lineRule="auto"/>
        <w:jc w:val="both"/>
        <w:rPr>
          <w:rFonts w:ascii="Times New Roman" w:hAnsi="Times New Roman" w:cs="Times New Roman"/>
          <w:sz w:val="24"/>
          <w:szCs w:val="24"/>
          <w:lang w:val="es-ES_tradnl"/>
        </w:rPr>
      </w:pPr>
      <w:r w:rsidRPr="00C545A1">
        <w:rPr>
          <w:rFonts w:ascii="Times New Roman" w:hAnsi="Times New Roman" w:cs="Times New Roman"/>
          <w:sz w:val="24"/>
          <w:szCs w:val="24"/>
          <w:u w:val="single"/>
          <w:lang w:val="es-ES_tradnl"/>
        </w:rPr>
        <w:t>Actividad</w:t>
      </w:r>
      <w:r w:rsidRPr="00C545A1">
        <w:rPr>
          <w:rFonts w:ascii="Times New Roman" w:hAnsi="Times New Roman" w:cs="Times New Roman"/>
          <w:sz w:val="24"/>
          <w:szCs w:val="24"/>
          <w:lang w:val="es-ES_tradnl"/>
        </w:rPr>
        <w:t>: Lea la Primera Parte de la Constitución Nacional e identifique cada artículo como declaración, derecho o garantía</w:t>
      </w:r>
    </w:p>
    <w:p w:rsidR="00E26F33" w:rsidRDefault="00E26F33" w:rsidP="00C545A1">
      <w:pPr>
        <w:spacing w:after="0" w:line="240" w:lineRule="auto"/>
        <w:jc w:val="both"/>
        <w:rPr>
          <w:rFonts w:ascii="Times New Roman" w:hAnsi="Times New Roman" w:cs="Times New Roman"/>
          <w:sz w:val="24"/>
          <w:szCs w:val="24"/>
          <w:lang w:val="es-ES_tradnl"/>
        </w:rPr>
      </w:pPr>
    </w:p>
    <w:p w:rsidR="00387355" w:rsidRPr="00C545A1" w:rsidRDefault="00387355" w:rsidP="00C545A1">
      <w:pPr>
        <w:spacing w:after="0" w:line="240" w:lineRule="auto"/>
        <w:jc w:val="both"/>
        <w:rPr>
          <w:rFonts w:ascii="Times New Roman" w:hAnsi="Times New Roman" w:cs="Times New Roman"/>
          <w:sz w:val="24"/>
          <w:szCs w:val="24"/>
          <w:lang w:val="es-ES_tradnl"/>
        </w:rPr>
      </w:pPr>
    </w:p>
    <w:p w:rsidR="00E26F33" w:rsidRPr="00387355" w:rsidRDefault="00946B37" w:rsidP="00387355">
      <w:pPr>
        <w:spacing w:after="0" w:line="240" w:lineRule="auto"/>
        <w:ind w:firstLine="426"/>
        <w:jc w:val="both"/>
        <w:rPr>
          <w:rFonts w:ascii="Times New Roman" w:hAnsi="Times New Roman" w:cs="Times New Roman"/>
          <w:b/>
          <w:sz w:val="24"/>
          <w:szCs w:val="24"/>
          <w:u w:val="single"/>
          <w:lang w:val="es-ES_tradnl"/>
        </w:rPr>
      </w:pPr>
      <w:r>
        <w:rPr>
          <w:rFonts w:ascii="Times New Roman" w:hAnsi="Times New Roman" w:cs="Times New Roman"/>
          <w:b/>
          <w:sz w:val="24"/>
          <w:szCs w:val="24"/>
          <w:u w:val="single"/>
          <w:lang w:val="es-ES_tradnl"/>
        </w:rPr>
        <w:t>Declaraciones de la Constitución N</w:t>
      </w:r>
      <w:r w:rsidRPr="00387355">
        <w:rPr>
          <w:rFonts w:ascii="Times New Roman" w:hAnsi="Times New Roman" w:cs="Times New Roman"/>
          <w:b/>
          <w:sz w:val="24"/>
          <w:szCs w:val="24"/>
          <w:u w:val="single"/>
          <w:lang w:val="es-ES_tradnl"/>
        </w:rPr>
        <w:t>acional</w:t>
      </w:r>
    </w:p>
    <w:p w:rsidR="00387355" w:rsidRDefault="00387355" w:rsidP="00C545A1">
      <w:pPr>
        <w:tabs>
          <w:tab w:val="left" w:pos="3877"/>
          <w:tab w:val="center" w:pos="461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D24EF" w:rsidRPr="00387355" w:rsidRDefault="00387355" w:rsidP="00C545A1">
      <w:pPr>
        <w:tabs>
          <w:tab w:val="left" w:pos="3877"/>
          <w:tab w:val="center" w:pos="4612"/>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387355">
        <w:rPr>
          <w:rFonts w:ascii="Times New Roman" w:hAnsi="Times New Roman" w:cs="Times New Roman"/>
          <w:sz w:val="24"/>
          <w:szCs w:val="24"/>
          <w:u w:val="single"/>
        </w:rPr>
        <w:t>Actividades</w:t>
      </w:r>
    </w:p>
    <w:p w:rsidR="00FD24EF" w:rsidRPr="00387355" w:rsidRDefault="00387355" w:rsidP="00387355">
      <w:pPr>
        <w:tabs>
          <w:tab w:val="left" w:pos="3877"/>
          <w:tab w:val="center" w:pos="4612"/>
        </w:tabs>
        <w:spacing w:after="0" w:line="240" w:lineRule="auto"/>
        <w:jc w:val="both"/>
        <w:rPr>
          <w:rFonts w:ascii="Times New Roman" w:hAnsi="Times New Roman" w:cs="Times New Roman"/>
          <w:sz w:val="24"/>
          <w:szCs w:val="24"/>
        </w:rPr>
      </w:pPr>
      <w:r w:rsidRPr="00387355">
        <w:rPr>
          <w:rFonts w:ascii="Times New Roman" w:hAnsi="Times New Roman" w:cs="Times New Roman"/>
          <w:sz w:val="24"/>
          <w:szCs w:val="24"/>
        </w:rPr>
        <w:t xml:space="preserve">  </w:t>
      </w:r>
      <w:r>
        <w:rPr>
          <w:rFonts w:ascii="Times New Roman" w:hAnsi="Times New Roman" w:cs="Times New Roman"/>
          <w:sz w:val="24"/>
          <w:szCs w:val="24"/>
        </w:rPr>
        <w:t xml:space="preserve">     1- </w:t>
      </w:r>
      <w:r w:rsidR="00FD24EF" w:rsidRPr="00387355">
        <w:rPr>
          <w:rFonts w:ascii="Times New Roman" w:hAnsi="Times New Roman" w:cs="Times New Roman"/>
          <w:sz w:val="24"/>
          <w:szCs w:val="24"/>
        </w:rPr>
        <w:t>Completa el siguiente cuadro en el que encontrarás una serie de afirmaciones, que pueden ser verdaderas o falsas, en caso de ser falsas transcribe el texto verdadero.</w:t>
      </w:r>
    </w:p>
    <w:p w:rsidR="00FD24EF" w:rsidRPr="00387355" w:rsidRDefault="00FD24EF" w:rsidP="00387355">
      <w:pPr>
        <w:tabs>
          <w:tab w:val="left" w:pos="3877"/>
          <w:tab w:val="center" w:pos="4612"/>
        </w:tabs>
        <w:spacing w:after="0" w:line="240" w:lineRule="auto"/>
        <w:jc w:val="both"/>
        <w:rPr>
          <w:rFonts w:ascii="Times New Roman" w:hAnsi="Times New Roman" w:cs="Times New Roman"/>
          <w:sz w:val="24"/>
          <w:szCs w:val="24"/>
        </w:rPr>
      </w:pPr>
      <w:r w:rsidRPr="00387355">
        <w:rPr>
          <w:rFonts w:ascii="Times New Roman" w:hAnsi="Times New Roman" w:cs="Times New Roman"/>
          <w:sz w:val="24"/>
          <w:szCs w:val="24"/>
        </w:rPr>
        <w:t>Aclaración: si el texto es muy largo, pueden aparecer al final puntos suspensivos. Leer bien cada uno con detenimiento.</w:t>
      </w:r>
    </w:p>
    <w:p w:rsidR="00FD24EF" w:rsidRPr="00C545A1" w:rsidRDefault="00FD24EF" w:rsidP="00C545A1">
      <w:pPr>
        <w:pStyle w:val="Prrafodelista"/>
        <w:tabs>
          <w:tab w:val="left" w:pos="3877"/>
          <w:tab w:val="center" w:pos="4612"/>
        </w:tabs>
        <w:spacing w:after="0" w:line="240" w:lineRule="auto"/>
        <w:jc w:val="both"/>
        <w:rPr>
          <w:rFonts w:ascii="Times New Roman" w:hAnsi="Times New Roman" w:cs="Times New Roman"/>
          <w:b/>
          <w:sz w:val="24"/>
          <w:szCs w:val="24"/>
        </w:rPr>
      </w:pPr>
    </w:p>
    <w:tbl>
      <w:tblPr>
        <w:tblStyle w:val="Tablaconcuadrcula"/>
        <w:tblW w:w="0" w:type="auto"/>
        <w:tblInd w:w="-5" w:type="dxa"/>
        <w:tblLook w:val="04A0" w:firstRow="1" w:lastRow="0" w:firstColumn="1" w:lastColumn="0" w:noHBand="0" w:noVBand="1"/>
      </w:tblPr>
      <w:tblGrid>
        <w:gridCol w:w="3969"/>
        <w:gridCol w:w="426"/>
        <w:gridCol w:w="425"/>
        <w:gridCol w:w="567"/>
        <w:gridCol w:w="4111"/>
      </w:tblGrid>
      <w:tr w:rsidR="00FD24EF" w:rsidRPr="00C545A1" w:rsidTr="00387355">
        <w:tc>
          <w:tcPr>
            <w:tcW w:w="3969"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r w:rsidRPr="00C545A1">
              <w:rPr>
                <w:rFonts w:ascii="Times New Roman" w:hAnsi="Times New Roman" w:cs="Times New Roman"/>
                <w:sz w:val="24"/>
                <w:szCs w:val="24"/>
              </w:rPr>
              <w:t>Declaraciones Constitucionales</w:t>
            </w:r>
          </w:p>
        </w:tc>
        <w:tc>
          <w:tcPr>
            <w:tcW w:w="426"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r w:rsidRPr="00C545A1">
              <w:rPr>
                <w:rFonts w:ascii="Times New Roman" w:hAnsi="Times New Roman" w:cs="Times New Roman"/>
                <w:sz w:val="24"/>
                <w:szCs w:val="24"/>
              </w:rPr>
              <w:t>V</w:t>
            </w:r>
          </w:p>
        </w:tc>
        <w:tc>
          <w:tcPr>
            <w:tcW w:w="425"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r w:rsidRPr="00C545A1">
              <w:rPr>
                <w:rFonts w:ascii="Times New Roman" w:hAnsi="Times New Roman" w:cs="Times New Roman"/>
                <w:sz w:val="24"/>
                <w:szCs w:val="24"/>
              </w:rPr>
              <w:t>F</w:t>
            </w:r>
          </w:p>
        </w:tc>
        <w:tc>
          <w:tcPr>
            <w:tcW w:w="567"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r w:rsidRPr="00C545A1">
              <w:rPr>
                <w:rFonts w:ascii="Times New Roman" w:hAnsi="Times New Roman" w:cs="Times New Roman"/>
                <w:sz w:val="24"/>
                <w:szCs w:val="24"/>
              </w:rPr>
              <w:t>Art</w:t>
            </w:r>
          </w:p>
        </w:tc>
        <w:tc>
          <w:tcPr>
            <w:tcW w:w="4111"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r w:rsidRPr="00C545A1">
              <w:rPr>
                <w:rFonts w:ascii="Times New Roman" w:hAnsi="Times New Roman" w:cs="Times New Roman"/>
                <w:sz w:val="24"/>
                <w:szCs w:val="24"/>
              </w:rPr>
              <w:t>Texto Verdadero</w:t>
            </w:r>
          </w:p>
        </w:tc>
      </w:tr>
      <w:tr w:rsidR="00FD24EF" w:rsidRPr="00C545A1" w:rsidTr="00387355">
        <w:tc>
          <w:tcPr>
            <w:tcW w:w="3969"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r w:rsidRPr="00C545A1">
              <w:rPr>
                <w:rFonts w:ascii="Times New Roman" w:hAnsi="Times New Roman" w:cs="Times New Roman"/>
                <w:sz w:val="24"/>
                <w:szCs w:val="24"/>
              </w:rPr>
              <w:t>Cada provincia dictará su propia constitución, determinando la forma de gobierno que le convenga y los derechos y garantías serán establecidos por las legislaturas provinciales.</w:t>
            </w:r>
          </w:p>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c>
          <w:tcPr>
            <w:tcW w:w="426"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c>
          <w:tcPr>
            <w:tcW w:w="425"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c>
          <w:tcPr>
            <w:tcW w:w="567"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p w:rsidR="00FD24EF" w:rsidRPr="00C545A1" w:rsidRDefault="00FD24EF" w:rsidP="00C545A1">
            <w:pPr>
              <w:pStyle w:val="Prrafodelista"/>
              <w:tabs>
                <w:tab w:val="left" w:pos="3877"/>
                <w:tab w:val="center" w:pos="4612"/>
              </w:tabs>
              <w:ind w:left="0"/>
              <w:jc w:val="both"/>
              <w:rPr>
                <w:rFonts w:ascii="Times New Roman" w:hAnsi="Times New Roman" w:cs="Times New Roman"/>
                <w:b/>
                <w:sz w:val="24"/>
                <w:szCs w:val="24"/>
              </w:rPr>
            </w:pPr>
            <w:r w:rsidRPr="00C545A1">
              <w:rPr>
                <w:rFonts w:ascii="Times New Roman" w:hAnsi="Times New Roman" w:cs="Times New Roman"/>
                <w:b/>
                <w:sz w:val="24"/>
                <w:szCs w:val="24"/>
              </w:rPr>
              <w:t>5</w:t>
            </w:r>
          </w:p>
        </w:tc>
        <w:tc>
          <w:tcPr>
            <w:tcW w:w="4111"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r>
      <w:tr w:rsidR="00FD24EF" w:rsidRPr="00C545A1" w:rsidTr="00387355">
        <w:tc>
          <w:tcPr>
            <w:tcW w:w="3969"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r w:rsidRPr="00C545A1">
              <w:rPr>
                <w:rFonts w:ascii="Times New Roman" w:hAnsi="Times New Roman" w:cs="Times New Roman"/>
                <w:sz w:val="24"/>
                <w:szCs w:val="24"/>
              </w:rPr>
              <w:lastRenderedPageBreak/>
              <w:t>En la Nación Argentina no hay esclavos: los pocos que hoy existen quedan libres desde la jura de esta Constitución…..</w:t>
            </w:r>
          </w:p>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c>
          <w:tcPr>
            <w:tcW w:w="426"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c>
          <w:tcPr>
            <w:tcW w:w="425"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c>
          <w:tcPr>
            <w:tcW w:w="567"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p w:rsidR="00FD24EF" w:rsidRPr="00C545A1" w:rsidRDefault="00FD24EF" w:rsidP="00C545A1">
            <w:pPr>
              <w:pStyle w:val="Prrafodelista"/>
              <w:tabs>
                <w:tab w:val="left" w:pos="3877"/>
                <w:tab w:val="center" w:pos="4612"/>
              </w:tabs>
              <w:ind w:left="0"/>
              <w:jc w:val="both"/>
              <w:rPr>
                <w:rFonts w:ascii="Times New Roman" w:hAnsi="Times New Roman" w:cs="Times New Roman"/>
                <w:b/>
                <w:sz w:val="24"/>
                <w:szCs w:val="24"/>
              </w:rPr>
            </w:pPr>
            <w:r w:rsidRPr="00C545A1">
              <w:rPr>
                <w:rFonts w:ascii="Times New Roman" w:hAnsi="Times New Roman" w:cs="Times New Roman"/>
                <w:b/>
                <w:sz w:val="24"/>
                <w:szCs w:val="24"/>
              </w:rPr>
              <w:t>15</w:t>
            </w:r>
          </w:p>
        </w:tc>
        <w:tc>
          <w:tcPr>
            <w:tcW w:w="4111"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r>
      <w:tr w:rsidR="00FD24EF" w:rsidRPr="00C545A1" w:rsidTr="00387355">
        <w:tc>
          <w:tcPr>
            <w:tcW w:w="3969"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r w:rsidRPr="00C545A1">
              <w:rPr>
                <w:rFonts w:ascii="Times New Roman" w:hAnsi="Times New Roman" w:cs="Times New Roman"/>
                <w:sz w:val="24"/>
                <w:szCs w:val="24"/>
              </w:rPr>
              <w:t>Los extranjeros gozan en el territorio de la Nación de todos los derechos civiles del ciudadano……</w:t>
            </w:r>
          </w:p>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c>
          <w:tcPr>
            <w:tcW w:w="426"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c>
          <w:tcPr>
            <w:tcW w:w="425"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c>
          <w:tcPr>
            <w:tcW w:w="567"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b/>
                <w:sz w:val="24"/>
                <w:szCs w:val="24"/>
              </w:rPr>
            </w:pPr>
          </w:p>
          <w:p w:rsidR="00FD24EF" w:rsidRPr="00C545A1" w:rsidRDefault="00FD24EF" w:rsidP="00C545A1">
            <w:pPr>
              <w:pStyle w:val="Prrafodelista"/>
              <w:tabs>
                <w:tab w:val="left" w:pos="3877"/>
                <w:tab w:val="center" w:pos="4612"/>
              </w:tabs>
              <w:ind w:left="0"/>
              <w:jc w:val="both"/>
              <w:rPr>
                <w:rFonts w:ascii="Times New Roman" w:hAnsi="Times New Roman" w:cs="Times New Roman"/>
                <w:b/>
                <w:sz w:val="24"/>
                <w:szCs w:val="24"/>
              </w:rPr>
            </w:pPr>
            <w:r w:rsidRPr="00C545A1">
              <w:rPr>
                <w:rFonts w:ascii="Times New Roman" w:hAnsi="Times New Roman" w:cs="Times New Roman"/>
                <w:b/>
                <w:sz w:val="24"/>
                <w:szCs w:val="24"/>
              </w:rPr>
              <w:t>20</w:t>
            </w:r>
          </w:p>
        </w:tc>
        <w:tc>
          <w:tcPr>
            <w:tcW w:w="4111"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r>
      <w:tr w:rsidR="00FD24EF" w:rsidRPr="00C545A1" w:rsidTr="00387355">
        <w:tc>
          <w:tcPr>
            <w:tcW w:w="3969"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r w:rsidRPr="00C545A1">
              <w:rPr>
                <w:rFonts w:ascii="Times New Roman" w:hAnsi="Times New Roman" w:cs="Times New Roman"/>
                <w:sz w:val="24"/>
                <w:szCs w:val="24"/>
              </w:rPr>
              <w:t>La Constitución no puede ser reformada en el todo o en cualquiera de sus partes por el Congreso Nacional.</w:t>
            </w:r>
          </w:p>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c>
          <w:tcPr>
            <w:tcW w:w="426"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c>
          <w:tcPr>
            <w:tcW w:w="425"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c>
          <w:tcPr>
            <w:tcW w:w="567"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p w:rsidR="00FD24EF" w:rsidRPr="00C545A1" w:rsidRDefault="00FD24EF" w:rsidP="00C545A1">
            <w:pPr>
              <w:pStyle w:val="Prrafodelista"/>
              <w:tabs>
                <w:tab w:val="left" w:pos="3877"/>
                <w:tab w:val="center" w:pos="4612"/>
              </w:tabs>
              <w:ind w:left="0"/>
              <w:jc w:val="both"/>
              <w:rPr>
                <w:rFonts w:ascii="Times New Roman" w:hAnsi="Times New Roman" w:cs="Times New Roman"/>
                <w:b/>
                <w:sz w:val="24"/>
                <w:szCs w:val="24"/>
              </w:rPr>
            </w:pPr>
            <w:r w:rsidRPr="00C545A1">
              <w:rPr>
                <w:rFonts w:ascii="Times New Roman" w:hAnsi="Times New Roman" w:cs="Times New Roman"/>
                <w:b/>
                <w:sz w:val="24"/>
                <w:szCs w:val="24"/>
              </w:rPr>
              <w:t>30</w:t>
            </w:r>
          </w:p>
        </w:tc>
        <w:tc>
          <w:tcPr>
            <w:tcW w:w="4111"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r>
      <w:tr w:rsidR="00FD24EF" w:rsidRPr="00C545A1" w:rsidTr="00387355">
        <w:tc>
          <w:tcPr>
            <w:tcW w:w="3969"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r w:rsidRPr="00C545A1">
              <w:rPr>
                <w:rFonts w:ascii="Times New Roman" w:hAnsi="Times New Roman" w:cs="Times New Roman"/>
                <w:sz w:val="24"/>
                <w:szCs w:val="24"/>
              </w:rPr>
              <w:t>El Gobierno Federal fomentará la inmigración europea y no podrá restringir, limitar ni gravar con impuesto alguno la entrada ……</w:t>
            </w:r>
          </w:p>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c>
          <w:tcPr>
            <w:tcW w:w="426"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c>
          <w:tcPr>
            <w:tcW w:w="425"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c>
          <w:tcPr>
            <w:tcW w:w="567"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p w:rsidR="00FD24EF" w:rsidRPr="00C545A1" w:rsidRDefault="00FD24EF" w:rsidP="00C545A1">
            <w:pPr>
              <w:pStyle w:val="Prrafodelista"/>
              <w:tabs>
                <w:tab w:val="left" w:pos="3877"/>
                <w:tab w:val="center" w:pos="4612"/>
              </w:tabs>
              <w:ind w:left="0"/>
              <w:jc w:val="both"/>
              <w:rPr>
                <w:rFonts w:ascii="Times New Roman" w:hAnsi="Times New Roman" w:cs="Times New Roman"/>
                <w:b/>
                <w:sz w:val="24"/>
                <w:szCs w:val="24"/>
              </w:rPr>
            </w:pPr>
            <w:r w:rsidRPr="00C545A1">
              <w:rPr>
                <w:rFonts w:ascii="Times New Roman" w:hAnsi="Times New Roman" w:cs="Times New Roman"/>
                <w:b/>
                <w:sz w:val="24"/>
                <w:szCs w:val="24"/>
              </w:rPr>
              <w:t>25</w:t>
            </w:r>
          </w:p>
        </w:tc>
        <w:tc>
          <w:tcPr>
            <w:tcW w:w="4111"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r>
      <w:tr w:rsidR="00FD24EF" w:rsidRPr="00C545A1" w:rsidTr="00387355">
        <w:tc>
          <w:tcPr>
            <w:tcW w:w="3969"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r w:rsidRPr="00C545A1">
              <w:rPr>
                <w:rFonts w:ascii="Times New Roman" w:hAnsi="Times New Roman" w:cs="Times New Roman"/>
                <w:sz w:val="24"/>
                <w:szCs w:val="24"/>
              </w:rPr>
              <w:t>Todo habitante argentino está obligado a armarse en defensa de la Patria y de esta Constitución, conforme a las leyes que al efecto dicte el Congreso y los decretos del Ejecutivo Nacional……</w:t>
            </w:r>
          </w:p>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c>
          <w:tcPr>
            <w:tcW w:w="426"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c>
          <w:tcPr>
            <w:tcW w:w="425"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c>
          <w:tcPr>
            <w:tcW w:w="567"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p w:rsidR="00FD24EF" w:rsidRPr="00C545A1" w:rsidRDefault="00FD24EF" w:rsidP="00C545A1">
            <w:pPr>
              <w:pStyle w:val="Prrafodelista"/>
              <w:tabs>
                <w:tab w:val="left" w:pos="3877"/>
                <w:tab w:val="center" w:pos="4612"/>
              </w:tabs>
              <w:ind w:left="0"/>
              <w:jc w:val="both"/>
              <w:rPr>
                <w:rFonts w:ascii="Times New Roman" w:hAnsi="Times New Roman" w:cs="Times New Roman"/>
                <w:b/>
                <w:sz w:val="24"/>
                <w:szCs w:val="24"/>
              </w:rPr>
            </w:pPr>
            <w:r w:rsidRPr="00C545A1">
              <w:rPr>
                <w:rFonts w:ascii="Times New Roman" w:hAnsi="Times New Roman" w:cs="Times New Roman"/>
                <w:b/>
                <w:sz w:val="24"/>
                <w:szCs w:val="24"/>
              </w:rPr>
              <w:t>21</w:t>
            </w:r>
          </w:p>
        </w:tc>
        <w:tc>
          <w:tcPr>
            <w:tcW w:w="4111" w:type="dxa"/>
          </w:tcPr>
          <w:p w:rsidR="00FD24EF" w:rsidRPr="00C545A1" w:rsidRDefault="00FD24EF" w:rsidP="00C545A1">
            <w:pPr>
              <w:pStyle w:val="Prrafodelista"/>
              <w:tabs>
                <w:tab w:val="left" w:pos="3877"/>
                <w:tab w:val="center" w:pos="4612"/>
              </w:tabs>
              <w:ind w:left="0"/>
              <w:jc w:val="both"/>
              <w:rPr>
                <w:rFonts w:ascii="Times New Roman" w:hAnsi="Times New Roman" w:cs="Times New Roman"/>
                <w:sz w:val="24"/>
                <w:szCs w:val="24"/>
              </w:rPr>
            </w:pPr>
          </w:p>
        </w:tc>
      </w:tr>
    </w:tbl>
    <w:p w:rsidR="00E26F33" w:rsidRPr="00C545A1" w:rsidRDefault="00E26F33" w:rsidP="00C545A1">
      <w:pPr>
        <w:spacing w:after="0" w:line="240" w:lineRule="auto"/>
        <w:jc w:val="both"/>
        <w:rPr>
          <w:rFonts w:ascii="Times New Roman" w:hAnsi="Times New Roman" w:cs="Times New Roman"/>
          <w:sz w:val="24"/>
          <w:szCs w:val="24"/>
          <w:lang w:val="es-ES_tradnl"/>
        </w:rPr>
      </w:pPr>
    </w:p>
    <w:p w:rsidR="00FD24EF" w:rsidRPr="00C545A1" w:rsidRDefault="00FD24EF" w:rsidP="00387355">
      <w:pPr>
        <w:spacing w:after="0" w:line="240" w:lineRule="auto"/>
        <w:ind w:firstLine="708"/>
        <w:jc w:val="both"/>
        <w:rPr>
          <w:rFonts w:ascii="Times New Roman" w:hAnsi="Times New Roman" w:cs="Times New Roman"/>
          <w:sz w:val="24"/>
          <w:szCs w:val="24"/>
          <w:lang w:val="es-ES_tradnl"/>
        </w:rPr>
      </w:pPr>
      <w:r w:rsidRPr="00C545A1">
        <w:rPr>
          <w:rFonts w:ascii="Times New Roman" w:hAnsi="Times New Roman" w:cs="Times New Roman"/>
          <w:sz w:val="24"/>
          <w:szCs w:val="24"/>
          <w:lang w:val="es-ES_tradnl"/>
        </w:rPr>
        <w:t>2- Lea atentamente</w:t>
      </w:r>
      <w:r w:rsidR="00AA691E">
        <w:rPr>
          <w:rFonts w:ascii="Times New Roman" w:hAnsi="Times New Roman" w:cs="Times New Roman"/>
          <w:sz w:val="24"/>
          <w:szCs w:val="24"/>
          <w:lang w:val="es-ES_tradnl"/>
        </w:rPr>
        <w:t xml:space="preserve"> y analice</w:t>
      </w:r>
    </w:p>
    <w:p w:rsidR="00FD24EF" w:rsidRPr="00C545A1" w:rsidRDefault="00FD24EF" w:rsidP="00387355">
      <w:pPr>
        <w:spacing w:after="0" w:line="240" w:lineRule="auto"/>
        <w:ind w:firstLine="708"/>
        <w:jc w:val="both"/>
        <w:rPr>
          <w:rFonts w:ascii="Times New Roman" w:hAnsi="Times New Roman" w:cs="Times New Roman"/>
          <w:sz w:val="24"/>
          <w:szCs w:val="24"/>
          <w:lang w:val="es-ES_tradnl"/>
        </w:rPr>
      </w:pPr>
      <w:r w:rsidRPr="00C545A1">
        <w:rPr>
          <w:rFonts w:ascii="Times New Roman" w:hAnsi="Times New Roman" w:cs="Times New Roman"/>
          <w:sz w:val="24"/>
          <w:szCs w:val="24"/>
          <w:lang w:val="es-ES_tradnl"/>
        </w:rPr>
        <w:t>La Constitución Nacional establece en su artículo 1 que “La Nación Argentina adopta para su gobierno la forma representativa, republicana y federal…”</w:t>
      </w:r>
    </w:p>
    <w:p w:rsidR="00FD24EF" w:rsidRPr="00C545A1" w:rsidRDefault="00FD24EF" w:rsidP="00387355">
      <w:pPr>
        <w:spacing w:after="0" w:line="240" w:lineRule="auto"/>
        <w:ind w:firstLine="708"/>
        <w:jc w:val="both"/>
        <w:rPr>
          <w:rFonts w:ascii="Times New Roman" w:hAnsi="Times New Roman" w:cs="Times New Roman"/>
          <w:sz w:val="24"/>
          <w:szCs w:val="24"/>
          <w:lang w:val="es-ES_tradnl"/>
        </w:rPr>
      </w:pPr>
      <w:r w:rsidRPr="00C545A1">
        <w:rPr>
          <w:rFonts w:ascii="Times New Roman" w:hAnsi="Times New Roman" w:cs="Times New Roman"/>
          <w:sz w:val="24"/>
          <w:szCs w:val="24"/>
          <w:lang w:val="es-ES_tradnl"/>
        </w:rPr>
        <w:t>Significa lo siguiente:</w:t>
      </w:r>
    </w:p>
    <w:p w:rsidR="00387355" w:rsidRDefault="00387355" w:rsidP="00C545A1">
      <w:pPr>
        <w:tabs>
          <w:tab w:val="left" w:pos="3335"/>
        </w:tabs>
        <w:spacing w:after="0" w:line="240" w:lineRule="auto"/>
        <w:jc w:val="both"/>
        <w:rPr>
          <w:rFonts w:ascii="Times New Roman" w:hAnsi="Times New Roman" w:cs="Times New Roman"/>
          <w:b/>
          <w:bCs/>
          <w:noProof/>
          <w:sz w:val="24"/>
          <w:szCs w:val="24"/>
          <w:lang w:eastAsia="es-AR"/>
        </w:rPr>
      </w:pPr>
      <w:r w:rsidRPr="00387355">
        <w:rPr>
          <w:rFonts w:ascii="Times New Roman" w:hAnsi="Times New Roman" w:cs="Times New Roman"/>
          <w:b/>
          <w:bCs/>
          <w:noProof/>
          <w:sz w:val="24"/>
          <w:szCs w:val="24"/>
          <w:lang w:eastAsia="es-AR"/>
        </w:rPr>
        <w:t xml:space="preserve">           </w:t>
      </w:r>
    </w:p>
    <w:p w:rsidR="00FD24EF" w:rsidRPr="009D58BF" w:rsidRDefault="00387355" w:rsidP="00C545A1">
      <w:pPr>
        <w:tabs>
          <w:tab w:val="left" w:pos="3335"/>
        </w:tabs>
        <w:spacing w:after="0" w:line="240" w:lineRule="auto"/>
        <w:jc w:val="both"/>
        <w:rPr>
          <w:rFonts w:ascii="Times New Roman" w:hAnsi="Times New Roman" w:cs="Times New Roman"/>
          <w:bCs/>
          <w:noProof/>
          <w:sz w:val="24"/>
          <w:szCs w:val="24"/>
          <w:u w:val="single"/>
          <w:lang w:eastAsia="es-AR"/>
        </w:rPr>
      </w:pPr>
      <w:r w:rsidRPr="009D58BF">
        <w:rPr>
          <w:rFonts w:ascii="Times New Roman" w:hAnsi="Times New Roman" w:cs="Times New Roman"/>
          <w:bCs/>
          <w:noProof/>
          <w:sz w:val="24"/>
          <w:szCs w:val="24"/>
          <w:lang w:eastAsia="es-AR"/>
        </w:rPr>
        <w:t xml:space="preserve">           </w:t>
      </w:r>
      <w:r w:rsidR="00FD24EF" w:rsidRPr="009D58BF">
        <w:rPr>
          <w:rFonts w:ascii="Times New Roman" w:hAnsi="Times New Roman" w:cs="Times New Roman"/>
          <w:bCs/>
          <w:noProof/>
          <w:sz w:val="24"/>
          <w:szCs w:val="24"/>
          <w:u w:val="single"/>
          <w:lang w:eastAsia="es-AR"/>
        </w:rPr>
        <w:t>Forma Representativa</w:t>
      </w:r>
    </w:p>
    <w:p w:rsidR="00FD24EF" w:rsidRPr="00C545A1" w:rsidRDefault="00AA691E" w:rsidP="00C545A1">
      <w:pPr>
        <w:tabs>
          <w:tab w:val="left" w:pos="3335"/>
        </w:tabs>
        <w:spacing w:after="0" w:line="240" w:lineRule="auto"/>
        <w:jc w:val="both"/>
        <w:rPr>
          <w:rFonts w:ascii="Times New Roman" w:hAnsi="Times New Roman" w:cs="Times New Roman"/>
          <w:bCs/>
          <w:noProof/>
          <w:sz w:val="24"/>
          <w:szCs w:val="24"/>
          <w:lang w:val="es-ES" w:eastAsia="es-AR"/>
        </w:rPr>
      </w:pPr>
      <w:r>
        <w:rPr>
          <w:rFonts w:ascii="Times New Roman" w:hAnsi="Times New Roman" w:cs="Times New Roman"/>
          <w:bCs/>
          <w:noProof/>
          <w:sz w:val="24"/>
          <w:szCs w:val="24"/>
          <w:lang w:val="es-ES" w:eastAsia="es-AR"/>
        </w:rPr>
        <w:t xml:space="preserve">           </w:t>
      </w:r>
      <w:r w:rsidR="00FD24EF" w:rsidRPr="00C545A1">
        <w:rPr>
          <w:rFonts w:ascii="Times New Roman" w:hAnsi="Times New Roman" w:cs="Times New Roman"/>
          <w:bCs/>
          <w:noProof/>
          <w:sz w:val="24"/>
          <w:szCs w:val="24"/>
          <w:lang w:val="es-ES" w:eastAsia="es-AR"/>
        </w:rPr>
        <w:t>Los ciudadanos eligen en forma democrática a las autoridades que los representan</w:t>
      </w:r>
    </w:p>
    <w:p w:rsidR="00FD24EF" w:rsidRPr="00C545A1" w:rsidRDefault="00FD24EF" w:rsidP="00C545A1">
      <w:pPr>
        <w:tabs>
          <w:tab w:val="left" w:pos="3335"/>
        </w:tabs>
        <w:spacing w:after="0" w:line="240" w:lineRule="auto"/>
        <w:jc w:val="center"/>
        <w:rPr>
          <w:rFonts w:ascii="Times New Roman" w:hAnsi="Times New Roman" w:cs="Times New Roman"/>
          <w:b/>
          <w:bCs/>
          <w:noProof/>
          <w:sz w:val="24"/>
          <w:szCs w:val="24"/>
          <w:lang w:eastAsia="es-AR"/>
        </w:rPr>
      </w:pPr>
      <w:r w:rsidRPr="00C545A1">
        <w:rPr>
          <w:rFonts w:ascii="Times New Roman" w:hAnsi="Times New Roman" w:cs="Times New Roman"/>
          <w:b/>
          <w:bCs/>
          <w:noProof/>
          <w:sz w:val="24"/>
          <w:szCs w:val="24"/>
          <w:lang w:eastAsia="es-AR"/>
        </w:rPr>
        <w:drawing>
          <wp:inline distT="0" distB="0" distL="0" distR="0" wp14:anchorId="50D24765" wp14:editId="2E09BF4A">
            <wp:extent cx="1537335" cy="986554"/>
            <wp:effectExtent l="0" t="0" r="5715" b="4445"/>
            <wp:docPr id="12290" name="Picture 2" descr="http://mm.queaprendemoshoy.com/wp-content/uploads/2011/11/v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descr="http://mm.queaprendemoshoy.com/wp-content/uploads/2011/11/voto.jpg"/>
                    <pic:cNvPicPr>
                      <a:picLocks noChangeAspect="1" noChangeArrowheads="1"/>
                    </pic:cNvPicPr>
                  </pic:nvPicPr>
                  <pic:blipFill>
                    <a:blip r:embed="rId8"/>
                    <a:srcRect/>
                    <a:stretch>
                      <a:fillRect/>
                    </a:stretch>
                  </pic:blipFill>
                  <pic:spPr bwMode="auto">
                    <a:xfrm>
                      <a:off x="0" y="0"/>
                      <a:ext cx="1544561" cy="991191"/>
                    </a:xfrm>
                    <a:prstGeom prst="rect">
                      <a:avLst/>
                    </a:prstGeom>
                    <a:noFill/>
                  </pic:spPr>
                </pic:pic>
              </a:graphicData>
            </a:graphic>
          </wp:inline>
        </w:drawing>
      </w:r>
    </w:p>
    <w:p w:rsidR="00FD24EF" w:rsidRPr="00C545A1" w:rsidRDefault="00FD24EF" w:rsidP="00C545A1">
      <w:pPr>
        <w:spacing w:after="0" w:line="240" w:lineRule="auto"/>
        <w:jc w:val="center"/>
        <w:rPr>
          <w:rFonts w:ascii="Times New Roman" w:hAnsi="Times New Roman" w:cs="Times New Roman"/>
          <w:sz w:val="24"/>
          <w:szCs w:val="24"/>
        </w:rPr>
      </w:pPr>
    </w:p>
    <w:p w:rsidR="00FD24EF" w:rsidRPr="009D58BF" w:rsidRDefault="00387355" w:rsidP="00C545A1">
      <w:pPr>
        <w:spacing w:after="0" w:line="240" w:lineRule="auto"/>
        <w:rPr>
          <w:rFonts w:ascii="Times New Roman" w:hAnsi="Times New Roman" w:cs="Times New Roman"/>
          <w:sz w:val="24"/>
          <w:szCs w:val="24"/>
          <w:u w:val="single"/>
        </w:rPr>
      </w:pPr>
      <w:r w:rsidRPr="009D58BF">
        <w:rPr>
          <w:rFonts w:ascii="Times New Roman" w:hAnsi="Times New Roman" w:cs="Times New Roman"/>
          <w:sz w:val="24"/>
          <w:szCs w:val="24"/>
        </w:rPr>
        <w:t xml:space="preserve">          </w:t>
      </w:r>
      <w:r w:rsidR="00FD24EF" w:rsidRPr="009D58BF">
        <w:rPr>
          <w:rFonts w:ascii="Times New Roman" w:hAnsi="Times New Roman" w:cs="Times New Roman"/>
          <w:sz w:val="24"/>
          <w:szCs w:val="24"/>
          <w:u w:val="single"/>
        </w:rPr>
        <w:t>Forma Republicana</w:t>
      </w:r>
    </w:p>
    <w:p w:rsidR="00FD24EF" w:rsidRPr="00C545A1" w:rsidRDefault="00FD24EF" w:rsidP="00387355">
      <w:pPr>
        <w:spacing w:after="0" w:line="240" w:lineRule="auto"/>
        <w:ind w:firstLine="708"/>
        <w:rPr>
          <w:rFonts w:ascii="Times New Roman" w:hAnsi="Times New Roman" w:cs="Times New Roman"/>
          <w:sz w:val="24"/>
          <w:szCs w:val="24"/>
          <w:lang w:val="es-ES"/>
        </w:rPr>
      </w:pPr>
      <w:r w:rsidRPr="00C545A1">
        <w:rPr>
          <w:rFonts w:ascii="Times New Roman" w:hAnsi="Times New Roman" w:cs="Times New Roman"/>
          <w:sz w:val="24"/>
          <w:szCs w:val="24"/>
        </w:rPr>
        <w:t>Según el origen de la palabra, República significa cosa pública o de interés de todos.</w:t>
      </w:r>
      <w:r w:rsidR="008D417A" w:rsidRPr="00C545A1">
        <w:rPr>
          <w:rFonts w:ascii="Times New Roman" w:hAnsi="Times New Roman" w:cs="Times New Roman"/>
          <w:sz w:val="24"/>
          <w:szCs w:val="24"/>
        </w:rPr>
        <w:t xml:space="preserve"> El gobierno republicano se basa en el principio de soberanía popular. Esto significa que el pueblo es la autoridad suprema y que el poder reside en él</w:t>
      </w:r>
    </w:p>
    <w:p w:rsidR="00387355" w:rsidRDefault="00FD24EF" w:rsidP="00387355">
      <w:pPr>
        <w:spacing w:after="0" w:line="240" w:lineRule="auto"/>
        <w:ind w:firstLine="708"/>
        <w:rPr>
          <w:rFonts w:ascii="Times New Roman" w:hAnsi="Times New Roman" w:cs="Times New Roman"/>
          <w:sz w:val="24"/>
          <w:szCs w:val="24"/>
          <w:lang w:val="es-ES"/>
        </w:rPr>
      </w:pPr>
      <w:r w:rsidRPr="00C545A1">
        <w:rPr>
          <w:rFonts w:ascii="Times New Roman" w:hAnsi="Times New Roman" w:cs="Times New Roman"/>
          <w:sz w:val="24"/>
          <w:szCs w:val="24"/>
        </w:rPr>
        <w:t xml:space="preserve">Las características de una República son: </w:t>
      </w:r>
    </w:p>
    <w:p w:rsidR="00FD24EF" w:rsidRPr="00C545A1" w:rsidRDefault="00387355" w:rsidP="00387355">
      <w:pPr>
        <w:spacing w:after="0" w:line="240" w:lineRule="auto"/>
        <w:rPr>
          <w:rFonts w:ascii="Times New Roman" w:hAnsi="Times New Roman" w:cs="Times New Roman"/>
          <w:sz w:val="24"/>
          <w:szCs w:val="24"/>
          <w:lang w:val="es-ES"/>
        </w:rPr>
      </w:pPr>
      <w:r>
        <w:rPr>
          <w:rFonts w:ascii="Times New Roman" w:hAnsi="Times New Roman" w:cs="Times New Roman"/>
          <w:sz w:val="24"/>
          <w:szCs w:val="24"/>
        </w:rPr>
        <w:t>*P</w:t>
      </w:r>
      <w:r w:rsidRPr="00C545A1">
        <w:rPr>
          <w:rFonts w:ascii="Times New Roman" w:hAnsi="Times New Roman" w:cs="Times New Roman"/>
          <w:sz w:val="24"/>
          <w:szCs w:val="24"/>
        </w:rPr>
        <w:t>eriodicidad en las funciones: el ejercicio del poder se realiza por períodos limitados</w:t>
      </w:r>
    </w:p>
    <w:p w:rsidR="00FD24EF" w:rsidRPr="00C545A1" w:rsidRDefault="00387355" w:rsidP="00C545A1">
      <w:pPr>
        <w:spacing w:after="0" w:line="240" w:lineRule="auto"/>
        <w:rPr>
          <w:rFonts w:ascii="Times New Roman" w:hAnsi="Times New Roman" w:cs="Times New Roman"/>
          <w:sz w:val="24"/>
          <w:szCs w:val="24"/>
          <w:lang w:val="es-ES"/>
        </w:rPr>
      </w:pPr>
      <w:r>
        <w:rPr>
          <w:rFonts w:ascii="Times New Roman" w:hAnsi="Times New Roman" w:cs="Times New Roman"/>
          <w:sz w:val="24"/>
          <w:szCs w:val="24"/>
        </w:rPr>
        <w:t>*E</w:t>
      </w:r>
      <w:r w:rsidRPr="00C545A1">
        <w:rPr>
          <w:rFonts w:ascii="Times New Roman" w:hAnsi="Times New Roman" w:cs="Times New Roman"/>
          <w:sz w:val="24"/>
          <w:szCs w:val="24"/>
        </w:rPr>
        <w:t>lección popular: los gobernantes son elegidos por el pueblo mediante el voto</w:t>
      </w:r>
    </w:p>
    <w:p w:rsidR="00FD24EF" w:rsidRPr="00C545A1" w:rsidRDefault="00387355" w:rsidP="00C545A1">
      <w:pPr>
        <w:spacing w:after="0" w:line="240" w:lineRule="auto"/>
        <w:rPr>
          <w:rFonts w:ascii="Times New Roman" w:hAnsi="Times New Roman" w:cs="Times New Roman"/>
          <w:sz w:val="24"/>
          <w:szCs w:val="24"/>
          <w:lang w:val="es-ES"/>
        </w:rPr>
      </w:pPr>
      <w:r>
        <w:rPr>
          <w:rFonts w:ascii="Times New Roman" w:hAnsi="Times New Roman" w:cs="Times New Roman"/>
          <w:sz w:val="24"/>
          <w:szCs w:val="24"/>
        </w:rPr>
        <w:t>*R</w:t>
      </w:r>
      <w:r w:rsidRPr="00C545A1">
        <w:rPr>
          <w:rFonts w:ascii="Times New Roman" w:hAnsi="Times New Roman" w:cs="Times New Roman"/>
          <w:sz w:val="24"/>
          <w:szCs w:val="24"/>
        </w:rPr>
        <w:t>esponsabilidad de los funcionarios por sus actos de gobierno, pudiendo ser sancionados en caso de delito</w:t>
      </w:r>
    </w:p>
    <w:p w:rsidR="00FD24EF" w:rsidRPr="00C545A1" w:rsidRDefault="00387355" w:rsidP="00C545A1">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C545A1">
        <w:rPr>
          <w:rFonts w:ascii="Times New Roman" w:hAnsi="Times New Roman" w:cs="Times New Roman"/>
          <w:sz w:val="24"/>
          <w:szCs w:val="24"/>
        </w:rPr>
        <w:t>ivisión de poderes</w:t>
      </w:r>
    </w:p>
    <w:p w:rsidR="00FD24EF" w:rsidRPr="00C545A1" w:rsidRDefault="00387355" w:rsidP="00C545A1">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C545A1">
        <w:rPr>
          <w:rFonts w:ascii="Times New Roman" w:hAnsi="Times New Roman" w:cs="Times New Roman"/>
          <w:sz w:val="24"/>
          <w:szCs w:val="24"/>
        </w:rPr>
        <w:t>gualdad ante la ley entre todos los ciudadanos</w:t>
      </w:r>
    </w:p>
    <w:p w:rsidR="008D417A" w:rsidRPr="00C545A1" w:rsidRDefault="00387355" w:rsidP="00C545A1">
      <w:pPr>
        <w:spacing w:after="0" w:line="240" w:lineRule="auto"/>
        <w:rPr>
          <w:rFonts w:ascii="Times New Roman" w:hAnsi="Times New Roman" w:cs="Times New Roman"/>
          <w:sz w:val="24"/>
          <w:szCs w:val="24"/>
        </w:rPr>
      </w:pPr>
      <w:r>
        <w:rPr>
          <w:rFonts w:ascii="Times New Roman" w:hAnsi="Times New Roman" w:cs="Times New Roman"/>
          <w:sz w:val="24"/>
          <w:szCs w:val="24"/>
        </w:rPr>
        <w:t>*L</w:t>
      </w:r>
      <w:r w:rsidRPr="00C545A1">
        <w:rPr>
          <w:rFonts w:ascii="Times New Roman" w:hAnsi="Times New Roman" w:cs="Times New Roman"/>
          <w:sz w:val="24"/>
          <w:szCs w:val="24"/>
        </w:rPr>
        <w:t>os actos y medidas de gobierno deben ser públicos para que el pueblo esté informado</w:t>
      </w:r>
    </w:p>
    <w:p w:rsidR="00FD24EF" w:rsidRPr="00C545A1" w:rsidRDefault="00FD24EF" w:rsidP="00C545A1">
      <w:pPr>
        <w:spacing w:after="0" w:line="240" w:lineRule="auto"/>
        <w:rPr>
          <w:rFonts w:ascii="Times New Roman" w:hAnsi="Times New Roman" w:cs="Times New Roman"/>
          <w:b/>
          <w:sz w:val="24"/>
          <w:szCs w:val="24"/>
        </w:rPr>
      </w:pPr>
    </w:p>
    <w:p w:rsidR="00FD24EF" w:rsidRPr="009D58BF" w:rsidRDefault="00387355" w:rsidP="00C545A1">
      <w:pPr>
        <w:spacing w:after="0" w:line="240" w:lineRule="auto"/>
        <w:rPr>
          <w:rFonts w:ascii="Times New Roman" w:hAnsi="Times New Roman" w:cs="Times New Roman"/>
          <w:sz w:val="24"/>
          <w:szCs w:val="24"/>
          <w:u w:val="single"/>
        </w:rPr>
      </w:pPr>
      <w:r w:rsidRPr="009D58BF">
        <w:rPr>
          <w:rFonts w:ascii="Times New Roman" w:hAnsi="Times New Roman" w:cs="Times New Roman"/>
          <w:sz w:val="24"/>
          <w:szCs w:val="24"/>
        </w:rPr>
        <w:lastRenderedPageBreak/>
        <w:t xml:space="preserve">           </w:t>
      </w:r>
      <w:r w:rsidR="00FD24EF" w:rsidRPr="009D58BF">
        <w:rPr>
          <w:rFonts w:ascii="Times New Roman" w:hAnsi="Times New Roman" w:cs="Times New Roman"/>
          <w:sz w:val="24"/>
          <w:szCs w:val="24"/>
          <w:u w:val="single"/>
        </w:rPr>
        <w:t>Forma Federal</w:t>
      </w:r>
    </w:p>
    <w:p w:rsidR="00FD24EF" w:rsidRDefault="00FD24EF" w:rsidP="00AA691E">
      <w:pPr>
        <w:spacing w:after="0" w:line="240" w:lineRule="auto"/>
        <w:ind w:firstLine="708"/>
        <w:rPr>
          <w:rFonts w:ascii="Times New Roman" w:hAnsi="Times New Roman" w:cs="Times New Roman"/>
          <w:sz w:val="24"/>
          <w:szCs w:val="24"/>
        </w:rPr>
      </w:pPr>
      <w:r w:rsidRPr="00C545A1">
        <w:rPr>
          <w:rFonts w:ascii="Times New Roman" w:hAnsi="Times New Roman" w:cs="Times New Roman"/>
          <w:sz w:val="24"/>
          <w:szCs w:val="24"/>
        </w:rPr>
        <w:t xml:space="preserve">Existen dos esferas de poder público: un Gobierno Central </w:t>
      </w:r>
      <w:r w:rsidR="008D417A" w:rsidRPr="00C545A1">
        <w:rPr>
          <w:rFonts w:ascii="Times New Roman" w:hAnsi="Times New Roman" w:cs="Times New Roman"/>
          <w:sz w:val="24"/>
          <w:szCs w:val="24"/>
        </w:rPr>
        <w:t xml:space="preserve">o Nacional </w:t>
      </w:r>
      <w:r w:rsidRPr="00C545A1">
        <w:rPr>
          <w:rFonts w:ascii="Times New Roman" w:hAnsi="Times New Roman" w:cs="Times New Roman"/>
          <w:sz w:val="24"/>
          <w:szCs w:val="24"/>
        </w:rPr>
        <w:t>para todo el País  que atiende los intereses generales</w:t>
      </w:r>
      <w:r w:rsidR="008D417A" w:rsidRPr="00C545A1">
        <w:rPr>
          <w:rFonts w:ascii="Times New Roman" w:hAnsi="Times New Roman" w:cs="Times New Roman"/>
          <w:sz w:val="24"/>
          <w:szCs w:val="24"/>
        </w:rPr>
        <w:t>,</w:t>
      </w:r>
      <w:r w:rsidRPr="00C545A1">
        <w:rPr>
          <w:rFonts w:ascii="Times New Roman" w:hAnsi="Times New Roman" w:cs="Times New Roman"/>
          <w:sz w:val="24"/>
          <w:szCs w:val="24"/>
        </w:rPr>
        <w:t xml:space="preserve"> y al mismo tiempo diversos Gobiernos Locales </w:t>
      </w:r>
      <w:r w:rsidR="008D417A" w:rsidRPr="00C545A1">
        <w:rPr>
          <w:rFonts w:ascii="Times New Roman" w:hAnsi="Times New Roman" w:cs="Times New Roman"/>
          <w:sz w:val="24"/>
          <w:szCs w:val="24"/>
        </w:rPr>
        <w:t xml:space="preserve">o Provinciales, que son </w:t>
      </w:r>
      <w:r w:rsidRPr="00C545A1">
        <w:rPr>
          <w:rFonts w:ascii="Times New Roman" w:hAnsi="Times New Roman" w:cs="Times New Roman"/>
          <w:sz w:val="24"/>
          <w:szCs w:val="24"/>
        </w:rPr>
        <w:t>autónomos</w:t>
      </w:r>
      <w:r w:rsidR="008D417A" w:rsidRPr="00C545A1">
        <w:rPr>
          <w:rFonts w:ascii="Times New Roman" w:hAnsi="Times New Roman" w:cs="Times New Roman"/>
          <w:sz w:val="24"/>
          <w:szCs w:val="24"/>
        </w:rPr>
        <w:t xml:space="preserve">, es decir, </w:t>
      </w:r>
      <w:r w:rsidRPr="00C545A1">
        <w:rPr>
          <w:rFonts w:ascii="Times New Roman" w:hAnsi="Times New Roman" w:cs="Times New Roman"/>
          <w:sz w:val="24"/>
          <w:szCs w:val="24"/>
        </w:rPr>
        <w:t>que c</w:t>
      </w:r>
      <w:r w:rsidR="008D417A" w:rsidRPr="00C545A1">
        <w:rPr>
          <w:rFonts w:ascii="Times New Roman" w:hAnsi="Times New Roman" w:cs="Times New Roman"/>
          <w:sz w:val="24"/>
          <w:szCs w:val="24"/>
        </w:rPr>
        <w:t>uidan los intereses de su provincia. Cada una de ellas cuenta con su constitución, sus leyes y eligen libremente a sus gobernantes</w:t>
      </w:r>
    </w:p>
    <w:p w:rsidR="00AA691E" w:rsidRPr="00AA691E" w:rsidRDefault="00AA691E" w:rsidP="00AA691E">
      <w:pPr>
        <w:spacing w:after="0" w:line="240" w:lineRule="auto"/>
        <w:ind w:firstLine="708"/>
        <w:rPr>
          <w:rFonts w:ascii="Times New Roman" w:hAnsi="Times New Roman" w:cs="Times New Roman"/>
          <w:sz w:val="24"/>
          <w:szCs w:val="24"/>
        </w:rPr>
      </w:pPr>
    </w:p>
    <w:p w:rsidR="00AA691E" w:rsidRPr="00AA691E" w:rsidRDefault="00AA691E" w:rsidP="00AA691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AA691E">
        <w:rPr>
          <w:rFonts w:ascii="Times New Roman" w:hAnsi="Times New Roman" w:cs="Times New Roman"/>
          <w:sz w:val="24"/>
          <w:szCs w:val="24"/>
        </w:rPr>
        <w:t xml:space="preserve">¿A qué característica de nuestra </w:t>
      </w:r>
      <w:r>
        <w:rPr>
          <w:rFonts w:ascii="Times New Roman" w:hAnsi="Times New Roman" w:cs="Times New Roman"/>
          <w:sz w:val="24"/>
          <w:szCs w:val="24"/>
        </w:rPr>
        <w:t>f</w:t>
      </w:r>
      <w:r w:rsidRPr="00AA691E">
        <w:rPr>
          <w:rFonts w:ascii="Times New Roman" w:hAnsi="Times New Roman" w:cs="Times New Roman"/>
          <w:sz w:val="24"/>
          <w:szCs w:val="24"/>
        </w:rPr>
        <w:t>orma de Gobierno, hacen referencia los siguientes artículos de la CN?  Anot</w:t>
      </w:r>
      <w:r>
        <w:rPr>
          <w:rFonts w:ascii="Times New Roman" w:hAnsi="Times New Roman" w:cs="Times New Roman"/>
          <w:sz w:val="24"/>
          <w:szCs w:val="24"/>
        </w:rPr>
        <w:t>e</w:t>
      </w:r>
      <w:r w:rsidRPr="00AA691E">
        <w:rPr>
          <w:rFonts w:ascii="Times New Roman" w:hAnsi="Times New Roman" w:cs="Times New Roman"/>
          <w:sz w:val="24"/>
          <w:szCs w:val="24"/>
        </w:rPr>
        <w:t xml:space="preserve"> debajo de cada uno.</w:t>
      </w:r>
    </w:p>
    <w:p w:rsidR="00AA691E" w:rsidRPr="00AA691E" w:rsidRDefault="00AA691E" w:rsidP="00AA691E">
      <w:pPr>
        <w:pStyle w:val="Prrafodelista"/>
        <w:numPr>
          <w:ilvl w:val="0"/>
          <w:numId w:val="9"/>
        </w:numPr>
        <w:spacing w:after="0" w:line="240" w:lineRule="auto"/>
        <w:jc w:val="both"/>
        <w:rPr>
          <w:rFonts w:ascii="Times New Roman" w:hAnsi="Times New Roman" w:cs="Times New Roman"/>
          <w:sz w:val="24"/>
          <w:szCs w:val="24"/>
        </w:rPr>
      </w:pPr>
      <w:r w:rsidRPr="00AA691E">
        <w:rPr>
          <w:rFonts w:ascii="Times New Roman" w:hAnsi="Times New Roman" w:cs="Times New Roman"/>
          <w:sz w:val="24"/>
          <w:szCs w:val="24"/>
        </w:rPr>
        <w:t>Art. 38 “ Los partidos políticos son instituciones fundamentales del sistema democrático”</w:t>
      </w:r>
    </w:p>
    <w:p w:rsidR="00AA691E" w:rsidRPr="00AA691E" w:rsidRDefault="00AA691E" w:rsidP="00AA691E">
      <w:pPr>
        <w:spacing w:after="0" w:line="240" w:lineRule="auto"/>
        <w:jc w:val="both"/>
        <w:rPr>
          <w:rFonts w:ascii="Times New Roman" w:hAnsi="Times New Roman" w:cs="Times New Roman"/>
          <w:sz w:val="24"/>
          <w:szCs w:val="24"/>
        </w:rPr>
      </w:pPr>
      <w:r w:rsidRPr="00AA691E">
        <w:rPr>
          <w:rFonts w:ascii="Times New Roman" w:hAnsi="Times New Roman" w:cs="Times New Roman"/>
          <w:sz w:val="24"/>
          <w:szCs w:val="24"/>
        </w:rPr>
        <w:t>…………………………………………………</w:t>
      </w:r>
      <w:r>
        <w:rPr>
          <w:rFonts w:ascii="Times New Roman" w:hAnsi="Times New Roman" w:cs="Times New Roman"/>
          <w:sz w:val="24"/>
          <w:szCs w:val="24"/>
        </w:rPr>
        <w:t>………………………………………………………</w:t>
      </w:r>
    </w:p>
    <w:p w:rsidR="00AA691E" w:rsidRPr="00AA691E" w:rsidRDefault="00AA691E" w:rsidP="00AA691E">
      <w:pPr>
        <w:pStyle w:val="Prrafodelista"/>
        <w:numPr>
          <w:ilvl w:val="0"/>
          <w:numId w:val="9"/>
        </w:numPr>
        <w:spacing w:after="0" w:line="240" w:lineRule="auto"/>
        <w:jc w:val="both"/>
        <w:rPr>
          <w:rFonts w:ascii="Times New Roman" w:hAnsi="Times New Roman" w:cs="Times New Roman"/>
          <w:sz w:val="24"/>
          <w:szCs w:val="24"/>
        </w:rPr>
      </w:pPr>
      <w:r w:rsidRPr="00AA691E">
        <w:rPr>
          <w:rFonts w:ascii="Times New Roman" w:hAnsi="Times New Roman" w:cs="Times New Roman"/>
          <w:sz w:val="24"/>
          <w:szCs w:val="24"/>
        </w:rPr>
        <w:t>Art. 45 “La Cámara de Diputados se compondrá de representantes elegidos directamente por el pueblo”</w:t>
      </w:r>
    </w:p>
    <w:p w:rsidR="00AA691E" w:rsidRPr="00AA691E" w:rsidRDefault="00AA691E" w:rsidP="00AA691E">
      <w:pPr>
        <w:spacing w:after="0" w:line="240" w:lineRule="auto"/>
        <w:jc w:val="both"/>
        <w:rPr>
          <w:rFonts w:ascii="Times New Roman" w:hAnsi="Times New Roman" w:cs="Times New Roman"/>
          <w:sz w:val="24"/>
          <w:szCs w:val="24"/>
        </w:rPr>
      </w:pPr>
      <w:r w:rsidRPr="00AA691E">
        <w:rPr>
          <w:rFonts w:ascii="Times New Roman" w:hAnsi="Times New Roman" w:cs="Times New Roman"/>
          <w:sz w:val="24"/>
          <w:szCs w:val="24"/>
        </w:rPr>
        <w:t>…………………………………………………</w:t>
      </w:r>
      <w:r>
        <w:rPr>
          <w:rFonts w:ascii="Times New Roman" w:hAnsi="Times New Roman" w:cs="Times New Roman"/>
          <w:sz w:val="24"/>
          <w:szCs w:val="24"/>
        </w:rPr>
        <w:t>……………………………………………………..</w:t>
      </w:r>
    </w:p>
    <w:p w:rsidR="00AA691E" w:rsidRPr="00AA691E" w:rsidRDefault="00AA691E" w:rsidP="00AA691E">
      <w:pPr>
        <w:pStyle w:val="Prrafodelista"/>
        <w:numPr>
          <w:ilvl w:val="0"/>
          <w:numId w:val="9"/>
        </w:numPr>
        <w:spacing w:after="0" w:line="240" w:lineRule="auto"/>
        <w:jc w:val="both"/>
        <w:rPr>
          <w:rFonts w:ascii="Times New Roman" w:hAnsi="Times New Roman" w:cs="Times New Roman"/>
          <w:sz w:val="24"/>
          <w:szCs w:val="24"/>
        </w:rPr>
      </w:pPr>
      <w:r w:rsidRPr="00AA691E">
        <w:rPr>
          <w:rFonts w:ascii="Times New Roman" w:hAnsi="Times New Roman" w:cs="Times New Roman"/>
          <w:sz w:val="24"/>
          <w:szCs w:val="24"/>
        </w:rPr>
        <w:t>Art. 56 “ Los Senadores duran seis años en el ejercicio de su mandato”</w:t>
      </w:r>
    </w:p>
    <w:p w:rsidR="00AA691E" w:rsidRPr="00AA691E" w:rsidRDefault="00AA691E" w:rsidP="00AA691E">
      <w:pPr>
        <w:spacing w:after="0" w:line="240" w:lineRule="auto"/>
        <w:jc w:val="both"/>
        <w:rPr>
          <w:rFonts w:ascii="Times New Roman" w:hAnsi="Times New Roman" w:cs="Times New Roman"/>
          <w:sz w:val="24"/>
          <w:szCs w:val="24"/>
        </w:rPr>
      </w:pPr>
      <w:r w:rsidRPr="00AA691E">
        <w:rPr>
          <w:rFonts w:ascii="Times New Roman" w:hAnsi="Times New Roman" w:cs="Times New Roman"/>
          <w:sz w:val="24"/>
          <w:szCs w:val="24"/>
        </w:rPr>
        <w:t>…………………………………………………</w:t>
      </w:r>
      <w:r>
        <w:rPr>
          <w:rFonts w:ascii="Times New Roman" w:hAnsi="Times New Roman" w:cs="Times New Roman"/>
          <w:sz w:val="24"/>
          <w:szCs w:val="24"/>
        </w:rPr>
        <w:t>………………………………………………………</w:t>
      </w:r>
    </w:p>
    <w:p w:rsidR="00AA691E" w:rsidRPr="00AA691E" w:rsidRDefault="00AA691E" w:rsidP="00AA691E">
      <w:pPr>
        <w:pStyle w:val="Prrafodelista"/>
        <w:numPr>
          <w:ilvl w:val="0"/>
          <w:numId w:val="9"/>
        </w:numPr>
        <w:spacing w:after="0" w:line="240" w:lineRule="auto"/>
        <w:jc w:val="both"/>
        <w:rPr>
          <w:rFonts w:ascii="Times New Roman" w:hAnsi="Times New Roman" w:cs="Times New Roman"/>
          <w:sz w:val="24"/>
          <w:szCs w:val="24"/>
        </w:rPr>
      </w:pPr>
      <w:r w:rsidRPr="00AA691E">
        <w:rPr>
          <w:rFonts w:ascii="Times New Roman" w:hAnsi="Times New Roman" w:cs="Times New Roman"/>
          <w:sz w:val="24"/>
          <w:szCs w:val="24"/>
        </w:rPr>
        <w:t>Art. 102 “ Cada ministro es responsable de los actos que legaliza”</w:t>
      </w:r>
    </w:p>
    <w:p w:rsidR="00AA691E" w:rsidRPr="00AA691E" w:rsidRDefault="00AA691E" w:rsidP="00AA691E">
      <w:pPr>
        <w:spacing w:after="0" w:line="240" w:lineRule="auto"/>
        <w:jc w:val="both"/>
        <w:rPr>
          <w:rFonts w:ascii="Times New Roman" w:hAnsi="Times New Roman" w:cs="Times New Roman"/>
          <w:sz w:val="24"/>
          <w:szCs w:val="24"/>
        </w:rPr>
      </w:pPr>
      <w:r w:rsidRPr="00AA691E">
        <w:rPr>
          <w:rFonts w:ascii="Times New Roman" w:hAnsi="Times New Roman" w:cs="Times New Roman"/>
          <w:sz w:val="24"/>
          <w:szCs w:val="24"/>
        </w:rPr>
        <w:t>…………………………………………………</w:t>
      </w:r>
      <w:r>
        <w:rPr>
          <w:rFonts w:ascii="Times New Roman" w:hAnsi="Times New Roman" w:cs="Times New Roman"/>
          <w:sz w:val="24"/>
          <w:szCs w:val="24"/>
        </w:rPr>
        <w:t>………………………………………………………</w:t>
      </w:r>
    </w:p>
    <w:p w:rsidR="00AA691E" w:rsidRPr="00AA691E" w:rsidRDefault="00AA691E" w:rsidP="00AA691E">
      <w:pPr>
        <w:pStyle w:val="Prrafodelista"/>
        <w:numPr>
          <w:ilvl w:val="0"/>
          <w:numId w:val="9"/>
        </w:numPr>
        <w:spacing w:after="0" w:line="240" w:lineRule="auto"/>
        <w:jc w:val="both"/>
        <w:rPr>
          <w:rFonts w:ascii="Times New Roman" w:hAnsi="Times New Roman" w:cs="Times New Roman"/>
          <w:sz w:val="24"/>
          <w:szCs w:val="24"/>
        </w:rPr>
      </w:pPr>
      <w:r w:rsidRPr="00AA691E">
        <w:rPr>
          <w:rFonts w:ascii="Times New Roman" w:hAnsi="Times New Roman" w:cs="Times New Roman"/>
          <w:sz w:val="24"/>
          <w:szCs w:val="24"/>
        </w:rPr>
        <w:t>Art. 16 “La Nación Argentina no admite prerrogativas de sangre, ni de nacimiento: no hay en ella fueros personales ni títulos de nobleza. Todos sus habitantes son iguales ante la ley y admisibles en los empleos sin otra condición que la idoneidad….”</w:t>
      </w:r>
    </w:p>
    <w:p w:rsidR="00AA691E" w:rsidRPr="00AA691E" w:rsidRDefault="00AA691E" w:rsidP="00AA691E">
      <w:pPr>
        <w:spacing w:after="0" w:line="240" w:lineRule="auto"/>
        <w:jc w:val="both"/>
        <w:rPr>
          <w:rFonts w:ascii="Times New Roman" w:hAnsi="Times New Roman" w:cs="Times New Roman"/>
          <w:sz w:val="24"/>
          <w:szCs w:val="24"/>
        </w:rPr>
      </w:pPr>
      <w:r w:rsidRPr="00AA691E">
        <w:rPr>
          <w:rFonts w:ascii="Times New Roman" w:hAnsi="Times New Roman" w:cs="Times New Roman"/>
          <w:sz w:val="24"/>
          <w:szCs w:val="24"/>
        </w:rPr>
        <w:t>…………………………………………………</w:t>
      </w:r>
      <w:r>
        <w:rPr>
          <w:rFonts w:ascii="Times New Roman" w:hAnsi="Times New Roman" w:cs="Times New Roman"/>
          <w:sz w:val="24"/>
          <w:szCs w:val="24"/>
        </w:rPr>
        <w:t>………………………………………………………</w:t>
      </w:r>
    </w:p>
    <w:p w:rsidR="00AA691E" w:rsidRPr="00AA691E" w:rsidRDefault="00AA691E" w:rsidP="00AA691E">
      <w:pPr>
        <w:pStyle w:val="Prrafodelista"/>
        <w:numPr>
          <w:ilvl w:val="0"/>
          <w:numId w:val="9"/>
        </w:numPr>
        <w:spacing w:after="0" w:line="240" w:lineRule="auto"/>
        <w:jc w:val="both"/>
        <w:rPr>
          <w:rFonts w:ascii="Times New Roman" w:hAnsi="Times New Roman" w:cs="Times New Roman"/>
          <w:sz w:val="24"/>
          <w:szCs w:val="24"/>
        </w:rPr>
      </w:pPr>
      <w:r w:rsidRPr="00AA691E">
        <w:rPr>
          <w:rFonts w:ascii="Times New Roman" w:hAnsi="Times New Roman" w:cs="Times New Roman"/>
          <w:sz w:val="24"/>
          <w:szCs w:val="24"/>
        </w:rPr>
        <w:t>Art. 104 “ Luego que el Congreso abra sus sesiones deberán los ministros del despacho presentarle una memoria detallada del estado de la Nación en lo relativo a los negocios de sus respectivos departamentos”</w:t>
      </w:r>
    </w:p>
    <w:p w:rsidR="00AA691E" w:rsidRPr="00AA691E" w:rsidRDefault="00AA691E" w:rsidP="00AA691E">
      <w:pPr>
        <w:spacing w:after="0" w:line="240" w:lineRule="auto"/>
        <w:jc w:val="both"/>
        <w:rPr>
          <w:rFonts w:ascii="Times New Roman" w:hAnsi="Times New Roman" w:cs="Times New Roman"/>
          <w:sz w:val="24"/>
          <w:szCs w:val="24"/>
        </w:rPr>
      </w:pPr>
      <w:r w:rsidRPr="00AA691E">
        <w:rPr>
          <w:rFonts w:ascii="Times New Roman" w:hAnsi="Times New Roman" w:cs="Times New Roman"/>
          <w:sz w:val="24"/>
          <w:szCs w:val="24"/>
        </w:rPr>
        <w:t>………………………………</w:t>
      </w:r>
      <w:r>
        <w:rPr>
          <w:rFonts w:ascii="Times New Roman" w:hAnsi="Times New Roman" w:cs="Times New Roman"/>
          <w:sz w:val="24"/>
          <w:szCs w:val="24"/>
        </w:rPr>
        <w:t>…………………………………………………………………………</w:t>
      </w:r>
    </w:p>
    <w:p w:rsidR="00AA691E" w:rsidRPr="00AA691E" w:rsidRDefault="00AA691E" w:rsidP="00AA691E">
      <w:pPr>
        <w:pStyle w:val="Prrafodelista"/>
        <w:numPr>
          <w:ilvl w:val="0"/>
          <w:numId w:val="9"/>
        </w:numPr>
        <w:spacing w:after="0" w:line="240" w:lineRule="auto"/>
        <w:jc w:val="both"/>
        <w:rPr>
          <w:rFonts w:ascii="Times New Roman" w:hAnsi="Times New Roman" w:cs="Times New Roman"/>
          <w:sz w:val="24"/>
          <w:szCs w:val="24"/>
        </w:rPr>
      </w:pPr>
      <w:r w:rsidRPr="00AA691E">
        <w:rPr>
          <w:rFonts w:ascii="Times New Roman" w:hAnsi="Times New Roman" w:cs="Times New Roman"/>
          <w:sz w:val="24"/>
          <w:szCs w:val="24"/>
        </w:rPr>
        <w:t>Art. 87 “ El Poder Ejecutivo de la Nación será desempeñado por un ciudadano con el título de Presidente de la nación Argentina”</w:t>
      </w:r>
    </w:p>
    <w:p w:rsidR="00AA691E" w:rsidRPr="00AA691E" w:rsidRDefault="00AA691E" w:rsidP="00AA691E">
      <w:pPr>
        <w:spacing w:after="0" w:line="240" w:lineRule="auto"/>
        <w:jc w:val="both"/>
        <w:rPr>
          <w:rFonts w:ascii="Times New Roman" w:hAnsi="Times New Roman" w:cs="Times New Roman"/>
          <w:sz w:val="24"/>
          <w:szCs w:val="24"/>
        </w:rPr>
      </w:pPr>
      <w:r w:rsidRPr="00AA691E">
        <w:rPr>
          <w:rFonts w:ascii="Times New Roman" w:hAnsi="Times New Roman" w:cs="Times New Roman"/>
          <w:sz w:val="24"/>
          <w:szCs w:val="24"/>
        </w:rPr>
        <w:t>………………………………………………………………………………………</w:t>
      </w:r>
      <w:r>
        <w:rPr>
          <w:rFonts w:ascii="Times New Roman" w:hAnsi="Times New Roman" w:cs="Times New Roman"/>
          <w:sz w:val="24"/>
          <w:szCs w:val="24"/>
        </w:rPr>
        <w:t>…………………</w:t>
      </w:r>
    </w:p>
    <w:p w:rsidR="00AA691E" w:rsidRPr="00AA691E" w:rsidRDefault="00AA691E" w:rsidP="00AA691E">
      <w:pPr>
        <w:spacing w:after="0" w:line="240" w:lineRule="auto"/>
        <w:jc w:val="both"/>
        <w:rPr>
          <w:rFonts w:ascii="Times New Roman" w:hAnsi="Times New Roman" w:cs="Times New Roman"/>
          <w:sz w:val="24"/>
          <w:szCs w:val="24"/>
        </w:rPr>
      </w:pPr>
    </w:p>
    <w:p w:rsidR="00AA691E" w:rsidRPr="00AA691E" w:rsidRDefault="00AA691E" w:rsidP="00AA691E">
      <w:pPr>
        <w:pStyle w:val="Prrafodelista"/>
        <w:spacing w:after="0" w:line="240" w:lineRule="auto"/>
        <w:jc w:val="both"/>
        <w:rPr>
          <w:rFonts w:ascii="Times New Roman" w:hAnsi="Times New Roman" w:cs="Times New Roman"/>
          <w:sz w:val="24"/>
          <w:szCs w:val="24"/>
        </w:rPr>
      </w:pPr>
    </w:p>
    <w:p w:rsidR="00AA691E" w:rsidRPr="00AA691E" w:rsidRDefault="00AA691E" w:rsidP="00AA691E">
      <w:pPr>
        <w:pStyle w:val="Prrafodelista"/>
        <w:numPr>
          <w:ilvl w:val="0"/>
          <w:numId w:val="12"/>
        </w:numPr>
        <w:spacing w:after="0" w:line="240" w:lineRule="auto"/>
        <w:jc w:val="both"/>
        <w:rPr>
          <w:rFonts w:ascii="Times New Roman" w:hAnsi="Times New Roman" w:cs="Times New Roman"/>
          <w:sz w:val="24"/>
          <w:szCs w:val="24"/>
        </w:rPr>
      </w:pPr>
      <w:r w:rsidRPr="00AA691E">
        <w:rPr>
          <w:rFonts w:ascii="Times New Roman" w:hAnsi="Times New Roman" w:cs="Times New Roman"/>
          <w:sz w:val="24"/>
          <w:szCs w:val="24"/>
        </w:rPr>
        <w:t>Lee los artículos 8, 13,122 y 123 de la Constitución Nacional y completa el siguiente cuadro.</w:t>
      </w:r>
    </w:p>
    <w:p w:rsidR="00AA691E" w:rsidRPr="00AA691E" w:rsidRDefault="00AA691E" w:rsidP="00AA691E">
      <w:pPr>
        <w:pStyle w:val="Prrafodelista"/>
        <w:spacing w:after="0" w:line="240" w:lineRule="auto"/>
        <w:jc w:val="both"/>
        <w:rPr>
          <w:rFonts w:ascii="Times New Roman" w:hAnsi="Times New Roman" w:cs="Times New Roman"/>
          <w:sz w:val="24"/>
          <w:szCs w:val="24"/>
        </w:rPr>
      </w:pPr>
    </w:p>
    <w:tbl>
      <w:tblPr>
        <w:tblStyle w:val="Tablaconcuadrcula"/>
        <w:tblW w:w="0" w:type="auto"/>
        <w:tblInd w:w="720" w:type="dxa"/>
        <w:tblLook w:val="04A0" w:firstRow="1" w:lastRow="0" w:firstColumn="1" w:lastColumn="0" w:noHBand="0" w:noVBand="1"/>
      </w:tblPr>
      <w:tblGrid>
        <w:gridCol w:w="1827"/>
        <w:gridCol w:w="1417"/>
        <w:gridCol w:w="4530"/>
      </w:tblGrid>
      <w:tr w:rsidR="00AA691E" w:rsidRPr="00AA691E" w:rsidTr="00AA691E">
        <w:tc>
          <w:tcPr>
            <w:tcW w:w="1827" w:type="dxa"/>
          </w:tcPr>
          <w:p w:rsidR="00AA691E" w:rsidRPr="00AA691E" w:rsidRDefault="00AA691E" w:rsidP="00AA691E">
            <w:pPr>
              <w:pStyle w:val="Prrafodelista"/>
              <w:ind w:left="0"/>
              <w:jc w:val="both"/>
              <w:rPr>
                <w:rFonts w:ascii="Times New Roman" w:hAnsi="Times New Roman" w:cs="Times New Roman"/>
                <w:sz w:val="24"/>
                <w:szCs w:val="24"/>
              </w:rPr>
            </w:pPr>
            <w:r>
              <w:rPr>
                <w:rFonts w:ascii="Times New Roman" w:hAnsi="Times New Roman" w:cs="Times New Roman"/>
                <w:sz w:val="24"/>
                <w:szCs w:val="24"/>
              </w:rPr>
              <w:t>En relación …</w:t>
            </w:r>
          </w:p>
        </w:tc>
        <w:tc>
          <w:tcPr>
            <w:tcW w:w="1417" w:type="dxa"/>
          </w:tcPr>
          <w:p w:rsidR="00AA691E" w:rsidRPr="00AA691E" w:rsidRDefault="00AA691E" w:rsidP="00AA691E">
            <w:pPr>
              <w:pStyle w:val="Prrafodelista"/>
              <w:ind w:left="0"/>
              <w:rPr>
                <w:rFonts w:ascii="Times New Roman" w:hAnsi="Times New Roman" w:cs="Times New Roman"/>
                <w:sz w:val="24"/>
                <w:szCs w:val="24"/>
              </w:rPr>
            </w:pPr>
            <w:r w:rsidRPr="00AA691E">
              <w:rPr>
                <w:rFonts w:ascii="Times New Roman" w:hAnsi="Times New Roman" w:cs="Times New Roman"/>
                <w:sz w:val="24"/>
                <w:szCs w:val="24"/>
              </w:rPr>
              <w:t>Hace referencia el art.</w:t>
            </w:r>
          </w:p>
        </w:tc>
        <w:tc>
          <w:tcPr>
            <w:tcW w:w="4530" w:type="dxa"/>
          </w:tcPr>
          <w:p w:rsidR="00AA691E" w:rsidRPr="00AA691E" w:rsidRDefault="00AA691E" w:rsidP="00AA691E">
            <w:pPr>
              <w:pStyle w:val="Prrafodelista"/>
              <w:ind w:left="0"/>
              <w:jc w:val="both"/>
              <w:rPr>
                <w:rFonts w:ascii="Times New Roman" w:hAnsi="Times New Roman" w:cs="Times New Roman"/>
                <w:sz w:val="24"/>
                <w:szCs w:val="24"/>
              </w:rPr>
            </w:pPr>
            <w:r w:rsidRPr="00AA691E">
              <w:rPr>
                <w:rFonts w:ascii="Times New Roman" w:hAnsi="Times New Roman" w:cs="Times New Roman"/>
                <w:sz w:val="24"/>
                <w:szCs w:val="24"/>
              </w:rPr>
              <w:t>Que dispone</w:t>
            </w:r>
          </w:p>
        </w:tc>
      </w:tr>
      <w:tr w:rsidR="00AA691E" w:rsidRPr="00AA691E" w:rsidTr="00AA691E">
        <w:tc>
          <w:tcPr>
            <w:tcW w:w="1827" w:type="dxa"/>
          </w:tcPr>
          <w:p w:rsidR="00AA691E" w:rsidRPr="00AA691E" w:rsidRDefault="00AA691E" w:rsidP="00AA691E">
            <w:pPr>
              <w:pStyle w:val="Prrafodelista"/>
              <w:ind w:left="0"/>
              <w:rPr>
                <w:rFonts w:ascii="Times New Roman" w:hAnsi="Times New Roman" w:cs="Times New Roman"/>
                <w:sz w:val="24"/>
                <w:szCs w:val="24"/>
              </w:rPr>
            </w:pPr>
            <w:r w:rsidRPr="00AA691E">
              <w:rPr>
                <w:rFonts w:ascii="Times New Roman" w:hAnsi="Times New Roman" w:cs="Times New Roman"/>
                <w:sz w:val="24"/>
                <w:szCs w:val="24"/>
              </w:rPr>
              <w:t>..la Constitución Provincial</w:t>
            </w:r>
          </w:p>
          <w:p w:rsidR="00AA691E" w:rsidRPr="00AA691E" w:rsidRDefault="00AA691E" w:rsidP="00AA691E">
            <w:pPr>
              <w:pStyle w:val="Prrafodelista"/>
              <w:ind w:left="0"/>
              <w:rPr>
                <w:rFonts w:ascii="Times New Roman" w:hAnsi="Times New Roman" w:cs="Times New Roman"/>
                <w:sz w:val="24"/>
                <w:szCs w:val="24"/>
              </w:rPr>
            </w:pPr>
          </w:p>
        </w:tc>
        <w:tc>
          <w:tcPr>
            <w:tcW w:w="1417" w:type="dxa"/>
          </w:tcPr>
          <w:p w:rsidR="00AA691E" w:rsidRDefault="00AA691E" w:rsidP="00AA691E">
            <w:pPr>
              <w:pStyle w:val="Prrafodelista"/>
              <w:ind w:left="0"/>
              <w:jc w:val="both"/>
              <w:rPr>
                <w:rFonts w:ascii="Times New Roman" w:hAnsi="Times New Roman" w:cs="Times New Roman"/>
                <w:sz w:val="24"/>
                <w:szCs w:val="24"/>
              </w:rPr>
            </w:pPr>
          </w:p>
          <w:p w:rsidR="00AA691E" w:rsidRDefault="00AA691E" w:rsidP="00AA691E">
            <w:pPr>
              <w:pStyle w:val="Prrafodelista"/>
              <w:ind w:left="0"/>
              <w:jc w:val="both"/>
              <w:rPr>
                <w:rFonts w:ascii="Times New Roman" w:hAnsi="Times New Roman" w:cs="Times New Roman"/>
                <w:sz w:val="24"/>
                <w:szCs w:val="24"/>
              </w:rPr>
            </w:pPr>
          </w:p>
          <w:p w:rsidR="00AA691E" w:rsidRDefault="00AA691E" w:rsidP="00AA691E">
            <w:pPr>
              <w:pStyle w:val="Prrafodelista"/>
              <w:ind w:left="0"/>
              <w:jc w:val="both"/>
              <w:rPr>
                <w:rFonts w:ascii="Times New Roman" w:hAnsi="Times New Roman" w:cs="Times New Roman"/>
                <w:sz w:val="24"/>
                <w:szCs w:val="24"/>
              </w:rPr>
            </w:pPr>
          </w:p>
          <w:p w:rsidR="00AA691E" w:rsidRPr="00AA691E" w:rsidRDefault="00AA691E" w:rsidP="00AA691E">
            <w:pPr>
              <w:pStyle w:val="Prrafodelista"/>
              <w:ind w:left="0"/>
              <w:jc w:val="both"/>
              <w:rPr>
                <w:rFonts w:ascii="Times New Roman" w:hAnsi="Times New Roman" w:cs="Times New Roman"/>
                <w:sz w:val="24"/>
                <w:szCs w:val="24"/>
              </w:rPr>
            </w:pPr>
          </w:p>
        </w:tc>
        <w:tc>
          <w:tcPr>
            <w:tcW w:w="4530" w:type="dxa"/>
          </w:tcPr>
          <w:p w:rsidR="00AA691E" w:rsidRPr="00AA691E" w:rsidRDefault="00AA691E" w:rsidP="00AA691E">
            <w:pPr>
              <w:pStyle w:val="Prrafodelista"/>
              <w:ind w:left="0"/>
              <w:jc w:val="both"/>
              <w:rPr>
                <w:rFonts w:ascii="Times New Roman" w:hAnsi="Times New Roman" w:cs="Times New Roman"/>
                <w:sz w:val="24"/>
                <w:szCs w:val="24"/>
              </w:rPr>
            </w:pPr>
          </w:p>
        </w:tc>
      </w:tr>
      <w:tr w:rsidR="00AA691E" w:rsidRPr="00AA691E" w:rsidTr="00AA691E">
        <w:tc>
          <w:tcPr>
            <w:tcW w:w="1827" w:type="dxa"/>
          </w:tcPr>
          <w:p w:rsidR="00AA691E" w:rsidRPr="00AA691E" w:rsidRDefault="00AA691E" w:rsidP="00AA691E">
            <w:pPr>
              <w:pStyle w:val="Prrafodelista"/>
              <w:ind w:left="0"/>
              <w:rPr>
                <w:rFonts w:ascii="Times New Roman" w:hAnsi="Times New Roman" w:cs="Times New Roman"/>
                <w:sz w:val="24"/>
                <w:szCs w:val="24"/>
              </w:rPr>
            </w:pPr>
            <w:r w:rsidRPr="00AA691E">
              <w:rPr>
                <w:rFonts w:ascii="Times New Roman" w:hAnsi="Times New Roman" w:cs="Times New Roman"/>
                <w:sz w:val="24"/>
                <w:szCs w:val="24"/>
              </w:rPr>
              <w:t>..al gobierno provincial</w:t>
            </w:r>
          </w:p>
          <w:p w:rsidR="00AA691E" w:rsidRPr="00AA691E" w:rsidRDefault="00AA691E" w:rsidP="00AA691E">
            <w:pPr>
              <w:pStyle w:val="Prrafodelista"/>
              <w:ind w:left="0"/>
              <w:jc w:val="both"/>
              <w:rPr>
                <w:rFonts w:ascii="Times New Roman" w:hAnsi="Times New Roman" w:cs="Times New Roman"/>
                <w:sz w:val="24"/>
                <w:szCs w:val="24"/>
              </w:rPr>
            </w:pPr>
          </w:p>
          <w:p w:rsidR="00AA691E" w:rsidRPr="00AA691E" w:rsidRDefault="00AA691E" w:rsidP="00AA691E">
            <w:pPr>
              <w:pStyle w:val="Prrafodelista"/>
              <w:ind w:left="0"/>
              <w:jc w:val="both"/>
              <w:rPr>
                <w:rFonts w:ascii="Times New Roman" w:hAnsi="Times New Roman" w:cs="Times New Roman"/>
                <w:sz w:val="24"/>
                <w:szCs w:val="24"/>
              </w:rPr>
            </w:pPr>
          </w:p>
        </w:tc>
        <w:tc>
          <w:tcPr>
            <w:tcW w:w="1417" w:type="dxa"/>
          </w:tcPr>
          <w:p w:rsidR="00AA691E" w:rsidRDefault="00AA691E" w:rsidP="00AA691E">
            <w:pPr>
              <w:pStyle w:val="Prrafodelista"/>
              <w:ind w:left="0"/>
              <w:jc w:val="both"/>
              <w:rPr>
                <w:rFonts w:ascii="Times New Roman" w:hAnsi="Times New Roman" w:cs="Times New Roman"/>
                <w:sz w:val="24"/>
                <w:szCs w:val="24"/>
              </w:rPr>
            </w:pPr>
          </w:p>
          <w:p w:rsidR="00AA691E" w:rsidRDefault="00AA691E" w:rsidP="00AA691E">
            <w:pPr>
              <w:pStyle w:val="Prrafodelista"/>
              <w:ind w:left="0"/>
              <w:jc w:val="both"/>
              <w:rPr>
                <w:rFonts w:ascii="Times New Roman" w:hAnsi="Times New Roman" w:cs="Times New Roman"/>
                <w:sz w:val="24"/>
                <w:szCs w:val="24"/>
              </w:rPr>
            </w:pPr>
          </w:p>
          <w:p w:rsidR="00AA691E" w:rsidRDefault="00AA691E" w:rsidP="00AA691E">
            <w:pPr>
              <w:pStyle w:val="Prrafodelista"/>
              <w:ind w:left="0"/>
              <w:jc w:val="both"/>
              <w:rPr>
                <w:rFonts w:ascii="Times New Roman" w:hAnsi="Times New Roman" w:cs="Times New Roman"/>
                <w:sz w:val="24"/>
                <w:szCs w:val="24"/>
              </w:rPr>
            </w:pPr>
          </w:p>
          <w:p w:rsidR="00AA691E" w:rsidRPr="00AA691E" w:rsidRDefault="00AA691E" w:rsidP="00AA691E">
            <w:pPr>
              <w:pStyle w:val="Prrafodelista"/>
              <w:ind w:left="0"/>
              <w:jc w:val="both"/>
              <w:rPr>
                <w:rFonts w:ascii="Times New Roman" w:hAnsi="Times New Roman" w:cs="Times New Roman"/>
                <w:sz w:val="24"/>
                <w:szCs w:val="24"/>
              </w:rPr>
            </w:pPr>
          </w:p>
        </w:tc>
        <w:tc>
          <w:tcPr>
            <w:tcW w:w="4530" w:type="dxa"/>
          </w:tcPr>
          <w:p w:rsidR="00AA691E" w:rsidRPr="00AA691E" w:rsidRDefault="00AA691E" w:rsidP="00AA691E">
            <w:pPr>
              <w:pStyle w:val="Prrafodelista"/>
              <w:ind w:left="0"/>
              <w:jc w:val="both"/>
              <w:rPr>
                <w:rFonts w:ascii="Times New Roman" w:hAnsi="Times New Roman" w:cs="Times New Roman"/>
                <w:sz w:val="24"/>
                <w:szCs w:val="24"/>
              </w:rPr>
            </w:pPr>
          </w:p>
        </w:tc>
      </w:tr>
      <w:tr w:rsidR="00AA691E" w:rsidRPr="00AA691E" w:rsidTr="00AA691E">
        <w:tc>
          <w:tcPr>
            <w:tcW w:w="1827" w:type="dxa"/>
          </w:tcPr>
          <w:p w:rsidR="00AA691E" w:rsidRPr="00AA691E" w:rsidRDefault="00AA691E" w:rsidP="00AA691E">
            <w:pPr>
              <w:pStyle w:val="Prrafodelista"/>
              <w:ind w:left="0"/>
              <w:jc w:val="both"/>
              <w:rPr>
                <w:rFonts w:ascii="Times New Roman" w:hAnsi="Times New Roman" w:cs="Times New Roman"/>
                <w:sz w:val="24"/>
                <w:szCs w:val="24"/>
              </w:rPr>
            </w:pPr>
            <w:r w:rsidRPr="00AA691E">
              <w:rPr>
                <w:rFonts w:ascii="Times New Roman" w:hAnsi="Times New Roman" w:cs="Times New Roman"/>
                <w:sz w:val="24"/>
                <w:szCs w:val="24"/>
              </w:rPr>
              <w:t>..al territorio de las Provincias</w:t>
            </w:r>
          </w:p>
          <w:p w:rsidR="00AA691E" w:rsidRPr="00AA691E" w:rsidRDefault="00AA691E" w:rsidP="00AA691E">
            <w:pPr>
              <w:pStyle w:val="Prrafodelista"/>
              <w:ind w:left="0"/>
              <w:jc w:val="both"/>
              <w:rPr>
                <w:rFonts w:ascii="Times New Roman" w:hAnsi="Times New Roman" w:cs="Times New Roman"/>
                <w:sz w:val="24"/>
                <w:szCs w:val="24"/>
              </w:rPr>
            </w:pPr>
          </w:p>
        </w:tc>
        <w:tc>
          <w:tcPr>
            <w:tcW w:w="1417" w:type="dxa"/>
          </w:tcPr>
          <w:p w:rsidR="00AA691E" w:rsidRDefault="00AA691E" w:rsidP="00AA691E">
            <w:pPr>
              <w:pStyle w:val="Prrafodelista"/>
              <w:ind w:left="0"/>
              <w:jc w:val="both"/>
              <w:rPr>
                <w:rFonts w:ascii="Times New Roman" w:hAnsi="Times New Roman" w:cs="Times New Roman"/>
                <w:sz w:val="24"/>
                <w:szCs w:val="24"/>
              </w:rPr>
            </w:pPr>
          </w:p>
          <w:p w:rsidR="00AA691E" w:rsidRDefault="00AA691E" w:rsidP="00AA691E">
            <w:pPr>
              <w:pStyle w:val="Prrafodelista"/>
              <w:ind w:left="0"/>
              <w:jc w:val="both"/>
              <w:rPr>
                <w:rFonts w:ascii="Times New Roman" w:hAnsi="Times New Roman" w:cs="Times New Roman"/>
                <w:sz w:val="24"/>
                <w:szCs w:val="24"/>
              </w:rPr>
            </w:pPr>
          </w:p>
          <w:p w:rsidR="00AA691E" w:rsidRDefault="00AA691E" w:rsidP="00AA691E">
            <w:pPr>
              <w:pStyle w:val="Prrafodelista"/>
              <w:ind w:left="0"/>
              <w:jc w:val="both"/>
              <w:rPr>
                <w:rFonts w:ascii="Times New Roman" w:hAnsi="Times New Roman" w:cs="Times New Roman"/>
                <w:sz w:val="24"/>
                <w:szCs w:val="24"/>
              </w:rPr>
            </w:pPr>
          </w:p>
          <w:p w:rsidR="00AA691E" w:rsidRDefault="00AA691E" w:rsidP="00AA691E">
            <w:pPr>
              <w:pStyle w:val="Prrafodelista"/>
              <w:ind w:left="0"/>
              <w:jc w:val="both"/>
              <w:rPr>
                <w:rFonts w:ascii="Times New Roman" w:hAnsi="Times New Roman" w:cs="Times New Roman"/>
                <w:sz w:val="24"/>
                <w:szCs w:val="24"/>
              </w:rPr>
            </w:pPr>
          </w:p>
          <w:p w:rsidR="00AA691E" w:rsidRPr="00AA691E" w:rsidRDefault="00AA691E" w:rsidP="00AA691E">
            <w:pPr>
              <w:pStyle w:val="Prrafodelista"/>
              <w:ind w:left="0"/>
              <w:jc w:val="both"/>
              <w:rPr>
                <w:rFonts w:ascii="Times New Roman" w:hAnsi="Times New Roman" w:cs="Times New Roman"/>
                <w:sz w:val="24"/>
                <w:szCs w:val="24"/>
              </w:rPr>
            </w:pPr>
          </w:p>
        </w:tc>
        <w:tc>
          <w:tcPr>
            <w:tcW w:w="4530" w:type="dxa"/>
          </w:tcPr>
          <w:p w:rsidR="00AA691E" w:rsidRPr="00AA691E" w:rsidRDefault="00AA691E" w:rsidP="00AA691E">
            <w:pPr>
              <w:pStyle w:val="Prrafodelista"/>
              <w:ind w:left="0"/>
              <w:jc w:val="both"/>
              <w:rPr>
                <w:rFonts w:ascii="Times New Roman" w:hAnsi="Times New Roman" w:cs="Times New Roman"/>
                <w:sz w:val="24"/>
                <w:szCs w:val="24"/>
              </w:rPr>
            </w:pPr>
          </w:p>
        </w:tc>
      </w:tr>
      <w:tr w:rsidR="00AA691E" w:rsidRPr="00AA691E" w:rsidTr="00AA691E">
        <w:tc>
          <w:tcPr>
            <w:tcW w:w="1827" w:type="dxa"/>
          </w:tcPr>
          <w:p w:rsidR="00AA691E" w:rsidRPr="00AA691E" w:rsidRDefault="00AA691E" w:rsidP="00AA691E">
            <w:pPr>
              <w:pStyle w:val="Prrafodelista"/>
              <w:ind w:left="0"/>
              <w:jc w:val="both"/>
              <w:rPr>
                <w:rFonts w:ascii="Times New Roman" w:hAnsi="Times New Roman" w:cs="Times New Roman"/>
                <w:sz w:val="24"/>
                <w:szCs w:val="24"/>
              </w:rPr>
            </w:pPr>
            <w:r w:rsidRPr="00AA691E">
              <w:rPr>
                <w:rFonts w:ascii="Times New Roman" w:hAnsi="Times New Roman" w:cs="Times New Roman"/>
                <w:sz w:val="24"/>
                <w:szCs w:val="24"/>
              </w:rPr>
              <w:t>..a la población de las provincias</w:t>
            </w:r>
          </w:p>
          <w:p w:rsidR="00AA691E" w:rsidRPr="00AA691E" w:rsidRDefault="00AA691E" w:rsidP="00AA691E">
            <w:pPr>
              <w:pStyle w:val="Prrafodelista"/>
              <w:ind w:left="0"/>
              <w:jc w:val="both"/>
              <w:rPr>
                <w:rFonts w:ascii="Times New Roman" w:hAnsi="Times New Roman" w:cs="Times New Roman"/>
                <w:sz w:val="24"/>
                <w:szCs w:val="24"/>
              </w:rPr>
            </w:pPr>
          </w:p>
          <w:p w:rsidR="00AA691E" w:rsidRPr="00AA691E" w:rsidRDefault="00AA691E" w:rsidP="00AA691E">
            <w:pPr>
              <w:pStyle w:val="Prrafodelista"/>
              <w:ind w:left="0"/>
              <w:jc w:val="both"/>
              <w:rPr>
                <w:rFonts w:ascii="Times New Roman" w:hAnsi="Times New Roman" w:cs="Times New Roman"/>
                <w:sz w:val="24"/>
                <w:szCs w:val="24"/>
              </w:rPr>
            </w:pPr>
          </w:p>
        </w:tc>
        <w:tc>
          <w:tcPr>
            <w:tcW w:w="1417" w:type="dxa"/>
          </w:tcPr>
          <w:p w:rsidR="00AA691E" w:rsidRDefault="00AA691E" w:rsidP="00AA691E">
            <w:pPr>
              <w:pStyle w:val="Prrafodelista"/>
              <w:ind w:left="0"/>
              <w:jc w:val="both"/>
              <w:rPr>
                <w:rFonts w:ascii="Times New Roman" w:hAnsi="Times New Roman" w:cs="Times New Roman"/>
                <w:sz w:val="24"/>
                <w:szCs w:val="24"/>
              </w:rPr>
            </w:pPr>
          </w:p>
          <w:p w:rsidR="00AA691E" w:rsidRDefault="00AA691E" w:rsidP="00AA691E">
            <w:pPr>
              <w:pStyle w:val="Prrafodelista"/>
              <w:ind w:left="0"/>
              <w:jc w:val="both"/>
              <w:rPr>
                <w:rFonts w:ascii="Times New Roman" w:hAnsi="Times New Roman" w:cs="Times New Roman"/>
                <w:sz w:val="24"/>
                <w:szCs w:val="24"/>
              </w:rPr>
            </w:pPr>
          </w:p>
          <w:p w:rsidR="00AA691E" w:rsidRDefault="00AA691E" w:rsidP="00AA691E">
            <w:pPr>
              <w:pStyle w:val="Prrafodelista"/>
              <w:ind w:left="0"/>
              <w:jc w:val="both"/>
              <w:rPr>
                <w:rFonts w:ascii="Times New Roman" w:hAnsi="Times New Roman" w:cs="Times New Roman"/>
                <w:sz w:val="24"/>
                <w:szCs w:val="24"/>
              </w:rPr>
            </w:pPr>
          </w:p>
          <w:p w:rsidR="00AA691E" w:rsidRPr="00AA691E" w:rsidRDefault="00AA691E" w:rsidP="00AA691E">
            <w:pPr>
              <w:pStyle w:val="Prrafodelista"/>
              <w:ind w:left="0"/>
              <w:jc w:val="both"/>
              <w:rPr>
                <w:rFonts w:ascii="Times New Roman" w:hAnsi="Times New Roman" w:cs="Times New Roman"/>
                <w:sz w:val="24"/>
                <w:szCs w:val="24"/>
              </w:rPr>
            </w:pPr>
          </w:p>
        </w:tc>
        <w:tc>
          <w:tcPr>
            <w:tcW w:w="4530" w:type="dxa"/>
          </w:tcPr>
          <w:p w:rsidR="00AA691E" w:rsidRPr="00AA691E" w:rsidRDefault="00AA691E" w:rsidP="00AA691E">
            <w:pPr>
              <w:pStyle w:val="Prrafodelista"/>
              <w:ind w:left="0"/>
              <w:jc w:val="both"/>
              <w:rPr>
                <w:rFonts w:ascii="Times New Roman" w:hAnsi="Times New Roman" w:cs="Times New Roman"/>
                <w:sz w:val="24"/>
                <w:szCs w:val="24"/>
              </w:rPr>
            </w:pPr>
          </w:p>
        </w:tc>
      </w:tr>
    </w:tbl>
    <w:p w:rsidR="00AA691E" w:rsidRPr="00C545A1" w:rsidRDefault="00AA691E" w:rsidP="00AA691E">
      <w:pPr>
        <w:spacing w:after="0" w:line="240" w:lineRule="auto"/>
        <w:ind w:firstLine="708"/>
        <w:rPr>
          <w:rFonts w:ascii="Times New Roman" w:hAnsi="Times New Roman" w:cs="Times New Roman"/>
          <w:sz w:val="24"/>
          <w:szCs w:val="24"/>
          <w:lang w:val="es-ES"/>
        </w:rPr>
      </w:pPr>
    </w:p>
    <w:p w:rsidR="009D58BF" w:rsidRDefault="009D58BF" w:rsidP="009D58BF">
      <w:pPr>
        <w:spacing w:after="0" w:line="240" w:lineRule="auto"/>
        <w:ind w:firstLine="708"/>
        <w:jc w:val="both"/>
        <w:rPr>
          <w:rFonts w:ascii="Times New Roman" w:hAnsi="Times New Roman" w:cs="Times New Roman"/>
          <w:sz w:val="24"/>
          <w:szCs w:val="24"/>
          <w:lang w:val="es-ES_tradnl"/>
        </w:rPr>
      </w:pPr>
      <w:r w:rsidRPr="009D58BF">
        <w:rPr>
          <w:rFonts w:ascii="Times New Roman" w:hAnsi="Times New Roman" w:cs="Times New Roman"/>
          <w:sz w:val="24"/>
          <w:szCs w:val="24"/>
          <w:lang w:val="es-ES_tradnl"/>
        </w:rPr>
        <w:lastRenderedPageBreak/>
        <w:t>5-</w:t>
      </w:r>
      <w:r>
        <w:rPr>
          <w:rFonts w:ascii="Times New Roman" w:hAnsi="Times New Roman" w:cs="Times New Roman"/>
          <w:sz w:val="24"/>
          <w:szCs w:val="24"/>
          <w:lang w:val="es-ES_tradnl"/>
        </w:rPr>
        <w:t xml:space="preserve"> Busque un artículo periodístico que refleje alguna de las características de nuestra forma de gobierno. Justifique </w:t>
      </w:r>
    </w:p>
    <w:p w:rsidR="009D58BF" w:rsidRPr="009D58BF" w:rsidRDefault="009D58BF" w:rsidP="009D58BF">
      <w:pPr>
        <w:spacing w:after="0" w:line="240" w:lineRule="auto"/>
        <w:ind w:firstLine="708"/>
        <w:jc w:val="both"/>
        <w:rPr>
          <w:rFonts w:ascii="Times New Roman" w:hAnsi="Times New Roman" w:cs="Times New Roman"/>
          <w:sz w:val="24"/>
          <w:szCs w:val="24"/>
          <w:lang w:val="es-ES_tradnl"/>
        </w:rPr>
      </w:pPr>
    </w:p>
    <w:p w:rsidR="00E26F33" w:rsidRPr="00AA691E" w:rsidRDefault="009D58BF" w:rsidP="00AA691E">
      <w:pPr>
        <w:spacing w:after="0" w:line="240" w:lineRule="auto"/>
        <w:ind w:firstLine="708"/>
        <w:jc w:val="both"/>
        <w:rPr>
          <w:rFonts w:ascii="Times New Roman" w:hAnsi="Times New Roman" w:cs="Times New Roman"/>
          <w:b/>
          <w:sz w:val="24"/>
          <w:szCs w:val="24"/>
          <w:u w:val="single"/>
          <w:lang w:val="es-ES_tradnl"/>
        </w:rPr>
      </w:pPr>
      <w:r>
        <w:rPr>
          <w:rFonts w:ascii="Times New Roman" w:hAnsi="Times New Roman" w:cs="Times New Roman"/>
          <w:b/>
          <w:sz w:val="24"/>
          <w:szCs w:val="24"/>
          <w:u w:val="single"/>
          <w:lang w:val="es-ES_tradnl"/>
        </w:rPr>
        <w:t>Derechos de la Constitución N</w:t>
      </w:r>
      <w:r w:rsidRPr="00AA691E">
        <w:rPr>
          <w:rFonts w:ascii="Times New Roman" w:hAnsi="Times New Roman" w:cs="Times New Roman"/>
          <w:b/>
          <w:sz w:val="24"/>
          <w:szCs w:val="24"/>
          <w:u w:val="single"/>
          <w:lang w:val="es-ES_tradnl"/>
        </w:rPr>
        <w:t>acional</w:t>
      </w:r>
    </w:p>
    <w:p w:rsidR="008D417A" w:rsidRPr="00C545A1" w:rsidRDefault="008D417A" w:rsidP="00AA691E">
      <w:pPr>
        <w:spacing w:after="0" w:line="240" w:lineRule="auto"/>
        <w:ind w:firstLine="708"/>
        <w:jc w:val="both"/>
        <w:rPr>
          <w:rFonts w:ascii="Times New Roman" w:hAnsi="Times New Roman" w:cs="Times New Roman"/>
          <w:sz w:val="24"/>
          <w:szCs w:val="24"/>
          <w:lang w:val="es-ES_tradnl"/>
        </w:rPr>
      </w:pPr>
      <w:r w:rsidRPr="00C545A1">
        <w:rPr>
          <w:rFonts w:ascii="Times New Roman" w:hAnsi="Times New Roman" w:cs="Times New Roman"/>
          <w:sz w:val="24"/>
          <w:szCs w:val="24"/>
        </w:rPr>
        <w:t>Aunque en la Constitución no aparece explícita una clasificación de derechos, ésta se establece para distinguir en qué consisten esos derechos y a quiénes la Constitución y las leyes les reconocen su ejercicio</w:t>
      </w:r>
    </w:p>
    <w:p w:rsidR="00E26F33" w:rsidRPr="00C545A1" w:rsidRDefault="00E26F33" w:rsidP="00AA691E">
      <w:pPr>
        <w:spacing w:after="0" w:line="240" w:lineRule="auto"/>
        <w:ind w:firstLine="708"/>
        <w:jc w:val="both"/>
        <w:rPr>
          <w:rFonts w:ascii="Times New Roman" w:hAnsi="Times New Roman" w:cs="Times New Roman"/>
          <w:sz w:val="24"/>
          <w:szCs w:val="24"/>
          <w:lang w:val="es-ES_tradnl"/>
        </w:rPr>
      </w:pPr>
      <w:r w:rsidRPr="00C545A1">
        <w:rPr>
          <w:rFonts w:ascii="Times New Roman" w:hAnsi="Times New Roman" w:cs="Times New Roman"/>
          <w:b/>
          <w:sz w:val="24"/>
          <w:szCs w:val="24"/>
          <w:lang w:val="es-ES_tradnl"/>
        </w:rPr>
        <w:t>Derechos Civiles</w:t>
      </w:r>
      <w:r w:rsidRPr="00C545A1">
        <w:rPr>
          <w:rFonts w:ascii="Times New Roman" w:hAnsi="Times New Roman" w:cs="Times New Roman"/>
          <w:sz w:val="24"/>
          <w:szCs w:val="24"/>
          <w:lang w:val="es-ES_tradnl"/>
        </w:rPr>
        <w:t>: son los fundamentales para el desarrollo de la persona, corresponden a todos los habitantes de un país, sin importar el lugar de</w:t>
      </w:r>
      <w:r w:rsidR="00AA691E">
        <w:rPr>
          <w:rFonts w:ascii="Times New Roman" w:hAnsi="Times New Roman" w:cs="Times New Roman"/>
          <w:sz w:val="24"/>
          <w:szCs w:val="24"/>
          <w:lang w:val="es-ES_tradnl"/>
        </w:rPr>
        <w:t xml:space="preserve"> procedencia o nacionalidad. </w:t>
      </w:r>
    </w:p>
    <w:p w:rsidR="00E26F33" w:rsidRPr="00C545A1" w:rsidRDefault="00E26F33" w:rsidP="00AA691E">
      <w:pPr>
        <w:spacing w:after="0" w:line="240" w:lineRule="auto"/>
        <w:ind w:firstLine="708"/>
        <w:jc w:val="both"/>
        <w:rPr>
          <w:rFonts w:ascii="Times New Roman" w:hAnsi="Times New Roman" w:cs="Times New Roman"/>
          <w:sz w:val="24"/>
          <w:szCs w:val="24"/>
          <w:lang w:val="es-ES_tradnl"/>
        </w:rPr>
      </w:pPr>
      <w:r w:rsidRPr="00C545A1">
        <w:rPr>
          <w:rFonts w:ascii="Times New Roman" w:hAnsi="Times New Roman" w:cs="Times New Roman"/>
          <w:b/>
          <w:sz w:val="24"/>
          <w:szCs w:val="24"/>
          <w:lang w:val="es-ES_tradnl"/>
        </w:rPr>
        <w:t>Derechos Políticos</w:t>
      </w:r>
      <w:r w:rsidRPr="00C545A1">
        <w:rPr>
          <w:rFonts w:ascii="Times New Roman" w:hAnsi="Times New Roman" w:cs="Times New Roman"/>
          <w:sz w:val="24"/>
          <w:szCs w:val="24"/>
          <w:lang w:val="es-ES_tradnl"/>
        </w:rPr>
        <w:t xml:space="preserve">: son los referidos al ejercicio de la ciudadanía, por eso su ejercicio </w:t>
      </w:r>
      <w:r w:rsidR="00AA691E">
        <w:rPr>
          <w:rFonts w:ascii="Times New Roman" w:hAnsi="Times New Roman" w:cs="Times New Roman"/>
          <w:sz w:val="24"/>
          <w:szCs w:val="24"/>
          <w:lang w:val="es-ES_tradnl"/>
        </w:rPr>
        <w:t xml:space="preserve">corresponde a los ciudadanos. </w:t>
      </w:r>
    </w:p>
    <w:p w:rsidR="00E26F33" w:rsidRPr="00C545A1" w:rsidRDefault="00E26F33" w:rsidP="00AA691E">
      <w:pPr>
        <w:spacing w:after="0" w:line="240" w:lineRule="auto"/>
        <w:ind w:firstLine="708"/>
        <w:jc w:val="both"/>
        <w:rPr>
          <w:rFonts w:ascii="Times New Roman" w:hAnsi="Times New Roman" w:cs="Times New Roman"/>
          <w:sz w:val="24"/>
          <w:szCs w:val="24"/>
          <w:lang w:val="es-ES_tradnl"/>
        </w:rPr>
      </w:pPr>
      <w:r w:rsidRPr="00C545A1">
        <w:rPr>
          <w:rFonts w:ascii="Times New Roman" w:hAnsi="Times New Roman" w:cs="Times New Roman"/>
          <w:b/>
          <w:sz w:val="24"/>
          <w:szCs w:val="24"/>
          <w:lang w:val="es-ES_tradnl"/>
        </w:rPr>
        <w:t>Derechos Económicos o Patrimoniales</w:t>
      </w:r>
      <w:r w:rsidRPr="00C545A1">
        <w:rPr>
          <w:rFonts w:ascii="Times New Roman" w:hAnsi="Times New Roman" w:cs="Times New Roman"/>
          <w:sz w:val="24"/>
          <w:szCs w:val="24"/>
          <w:lang w:val="es-ES_tradnl"/>
        </w:rPr>
        <w:t>: son los que se refieren al trabajo, la producción, el intercambio y el co</w:t>
      </w:r>
      <w:r w:rsidR="00AA691E">
        <w:rPr>
          <w:rFonts w:ascii="Times New Roman" w:hAnsi="Times New Roman" w:cs="Times New Roman"/>
          <w:sz w:val="24"/>
          <w:szCs w:val="24"/>
          <w:lang w:val="es-ES_tradnl"/>
        </w:rPr>
        <w:t xml:space="preserve">nsumo de bienes y servicios. </w:t>
      </w:r>
    </w:p>
    <w:p w:rsidR="00E26F33" w:rsidRPr="00C545A1" w:rsidRDefault="00E26F33" w:rsidP="00AA691E">
      <w:pPr>
        <w:spacing w:after="0" w:line="240" w:lineRule="auto"/>
        <w:ind w:firstLine="708"/>
        <w:jc w:val="both"/>
        <w:rPr>
          <w:rFonts w:ascii="Times New Roman" w:hAnsi="Times New Roman" w:cs="Times New Roman"/>
          <w:sz w:val="24"/>
          <w:szCs w:val="24"/>
          <w:lang w:val="es-ES_tradnl"/>
        </w:rPr>
      </w:pPr>
      <w:r w:rsidRPr="00C545A1">
        <w:rPr>
          <w:rFonts w:ascii="Times New Roman" w:hAnsi="Times New Roman" w:cs="Times New Roman"/>
          <w:b/>
          <w:sz w:val="24"/>
          <w:szCs w:val="24"/>
          <w:lang w:val="es-ES_tradnl"/>
        </w:rPr>
        <w:t>Derechos Sociales</w:t>
      </w:r>
      <w:r w:rsidRPr="00C545A1">
        <w:rPr>
          <w:rFonts w:ascii="Times New Roman" w:hAnsi="Times New Roman" w:cs="Times New Roman"/>
          <w:sz w:val="24"/>
          <w:szCs w:val="24"/>
          <w:lang w:val="es-ES_tradnl"/>
        </w:rPr>
        <w:t>: son los referidos a la promoción y protección de la calidad de vida y al cuidado de la persona frente a las diversas situaciones que se le pueden presentar (enfermedad, desempleo, i</w:t>
      </w:r>
      <w:r w:rsidR="00AA691E">
        <w:rPr>
          <w:rFonts w:ascii="Times New Roman" w:hAnsi="Times New Roman" w:cs="Times New Roman"/>
          <w:sz w:val="24"/>
          <w:szCs w:val="24"/>
          <w:lang w:val="es-ES_tradnl"/>
        </w:rPr>
        <w:t xml:space="preserve">nvalidez, maternidad, etc.). </w:t>
      </w:r>
    </w:p>
    <w:p w:rsidR="00E26F33" w:rsidRPr="00C545A1" w:rsidRDefault="00E26F33" w:rsidP="00AA691E">
      <w:pPr>
        <w:spacing w:after="0" w:line="240" w:lineRule="auto"/>
        <w:ind w:firstLine="708"/>
        <w:jc w:val="both"/>
        <w:rPr>
          <w:rFonts w:ascii="Times New Roman" w:hAnsi="Times New Roman" w:cs="Times New Roman"/>
          <w:sz w:val="24"/>
          <w:szCs w:val="24"/>
          <w:lang w:val="es-ES_tradnl"/>
        </w:rPr>
      </w:pPr>
      <w:r w:rsidRPr="00C545A1">
        <w:rPr>
          <w:rFonts w:ascii="Times New Roman" w:hAnsi="Times New Roman" w:cs="Times New Roman"/>
          <w:b/>
          <w:sz w:val="24"/>
          <w:szCs w:val="24"/>
          <w:lang w:val="es-ES_tradnl"/>
        </w:rPr>
        <w:t>Derechos Culturales</w:t>
      </w:r>
      <w:r w:rsidRPr="00C545A1">
        <w:rPr>
          <w:rFonts w:ascii="Times New Roman" w:hAnsi="Times New Roman" w:cs="Times New Roman"/>
          <w:sz w:val="24"/>
          <w:szCs w:val="24"/>
          <w:lang w:val="es-ES_tradnl"/>
        </w:rPr>
        <w:t>: son los que se vinculan con la educación y la</w:t>
      </w:r>
      <w:r w:rsidR="00AA691E">
        <w:rPr>
          <w:rFonts w:ascii="Times New Roman" w:hAnsi="Times New Roman" w:cs="Times New Roman"/>
          <w:sz w:val="24"/>
          <w:szCs w:val="24"/>
          <w:lang w:val="es-ES_tradnl"/>
        </w:rPr>
        <w:t xml:space="preserve"> transmisión de la cultura. </w:t>
      </w:r>
    </w:p>
    <w:p w:rsidR="00AA691E" w:rsidRDefault="00AA691E" w:rsidP="00C545A1">
      <w:pPr>
        <w:spacing w:after="0" w:line="240" w:lineRule="auto"/>
        <w:jc w:val="both"/>
        <w:rPr>
          <w:rFonts w:ascii="Times New Roman" w:hAnsi="Times New Roman" w:cs="Times New Roman"/>
          <w:sz w:val="24"/>
          <w:szCs w:val="24"/>
          <w:lang w:val="es-ES_tradnl"/>
        </w:rPr>
      </w:pPr>
    </w:p>
    <w:p w:rsidR="00E529B2" w:rsidRPr="00C545A1" w:rsidRDefault="00E529B2" w:rsidP="00AA691E">
      <w:pPr>
        <w:spacing w:after="0" w:line="240" w:lineRule="auto"/>
        <w:ind w:firstLine="708"/>
        <w:jc w:val="both"/>
        <w:rPr>
          <w:rFonts w:ascii="Times New Roman" w:hAnsi="Times New Roman" w:cs="Times New Roman"/>
          <w:sz w:val="24"/>
          <w:szCs w:val="24"/>
          <w:lang w:val="es-ES_tradnl"/>
        </w:rPr>
      </w:pPr>
      <w:r w:rsidRPr="00C545A1">
        <w:rPr>
          <w:rFonts w:ascii="Times New Roman" w:hAnsi="Times New Roman" w:cs="Times New Roman"/>
          <w:sz w:val="24"/>
          <w:szCs w:val="24"/>
          <w:lang w:val="es-ES_tradnl"/>
        </w:rPr>
        <w:t xml:space="preserve">Existen también los llamados derechos de </w:t>
      </w:r>
      <w:r w:rsidRPr="00AA691E">
        <w:rPr>
          <w:rFonts w:ascii="Times New Roman" w:hAnsi="Times New Roman" w:cs="Times New Roman"/>
          <w:b/>
          <w:sz w:val="24"/>
          <w:szCs w:val="24"/>
          <w:lang w:val="es-ES_tradnl"/>
        </w:rPr>
        <w:t>tercera generación</w:t>
      </w:r>
      <w:r w:rsidRPr="00C545A1">
        <w:rPr>
          <w:rFonts w:ascii="Times New Roman" w:hAnsi="Times New Roman" w:cs="Times New Roman"/>
          <w:sz w:val="24"/>
          <w:szCs w:val="24"/>
          <w:lang w:val="es-ES_tradnl"/>
        </w:rPr>
        <w:t xml:space="preserve">, denominados </w:t>
      </w:r>
      <w:r w:rsidRPr="00AA691E">
        <w:rPr>
          <w:rFonts w:ascii="Times New Roman" w:hAnsi="Times New Roman" w:cs="Times New Roman"/>
          <w:b/>
          <w:sz w:val="24"/>
          <w:szCs w:val="24"/>
        </w:rPr>
        <w:t>“derechos colectivos”</w:t>
      </w:r>
      <w:r w:rsidRPr="00C545A1">
        <w:rPr>
          <w:rFonts w:ascii="Times New Roman" w:hAnsi="Times New Roman" w:cs="Times New Roman"/>
          <w:sz w:val="24"/>
          <w:szCs w:val="24"/>
        </w:rPr>
        <w:t>, que fueron incorporados en los últimos años a las constituciones modernas. En nuestra Constitución, la mayoría de estos derechos se encuentran en el capítulo “Nuevos Derechos y Garantías” incorporado por la reforma del 94. Por ejemplo, el derecho al medio (art. 41), derechos al consumidor y de los usuarios de servicios públicos (art. 42), derecho a una mejor calidad de vida, derecho al desarrollo, etc.</w:t>
      </w:r>
    </w:p>
    <w:p w:rsidR="00D16131" w:rsidRPr="00C545A1" w:rsidRDefault="00D16131" w:rsidP="00C545A1">
      <w:pPr>
        <w:spacing w:after="0" w:line="240" w:lineRule="auto"/>
        <w:rPr>
          <w:rFonts w:ascii="Times New Roman" w:hAnsi="Times New Roman" w:cs="Times New Roman"/>
          <w:sz w:val="24"/>
          <w:szCs w:val="24"/>
        </w:rPr>
      </w:pPr>
    </w:p>
    <w:p w:rsidR="00DD3321" w:rsidRPr="009D58BF" w:rsidRDefault="009D58BF" w:rsidP="009D58BF">
      <w:pPr>
        <w:spacing w:after="0" w:line="240" w:lineRule="auto"/>
        <w:ind w:firstLine="708"/>
        <w:rPr>
          <w:rFonts w:ascii="Times New Roman" w:hAnsi="Times New Roman" w:cs="Times New Roman"/>
          <w:b/>
          <w:sz w:val="24"/>
          <w:szCs w:val="24"/>
          <w:u w:val="single"/>
        </w:rPr>
      </w:pPr>
      <w:r>
        <w:rPr>
          <w:rFonts w:ascii="Times New Roman" w:hAnsi="Times New Roman" w:cs="Times New Roman"/>
          <w:b/>
          <w:sz w:val="24"/>
          <w:szCs w:val="24"/>
          <w:u w:val="single"/>
        </w:rPr>
        <w:t>Garantías de la Constitución N</w:t>
      </w:r>
      <w:r w:rsidRPr="009D58BF">
        <w:rPr>
          <w:rFonts w:ascii="Times New Roman" w:hAnsi="Times New Roman" w:cs="Times New Roman"/>
          <w:b/>
          <w:sz w:val="24"/>
          <w:szCs w:val="24"/>
          <w:u w:val="single"/>
        </w:rPr>
        <w:t>acional</w:t>
      </w:r>
    </w:p>
    <w:p w:rsidR="00E529B2" w:rsidRPr="00C545A1" w:rsidRDefault="00E529B2" w:rsidP="009D58BF">
      <w:pPr>
        <w:spacing w:after="0" w:line="240" w:lineRule="auto"/>
        <w:ind w:firstLine="708"/>
        <w:rPr>
          <w:rFonts w:ascii="Times New Roman" w:hAnsi="Times New Roman" w:cs="Times New Roman"/>
          <w:sz w:val="24"/>
          <w:szCs w:val="24"/>
        </w:rPr>
      </w:pPr>
      <w:r w:rsidRPr="00C545A1">
        <w:rPr>
          <w:rFonts w:ascii="Times New Roman" w:hAnsi="Times New Roman" w:cs="Times New Roman"/>
          <w:sz w:val="24"/>
          <w:szCs w:val="24"/>
        </w:rPr>
        <w:t>El artículo 43 incorpora tres garantías imprescindibles para lograr la efectiva protección de los derechos constitucionales. Ellos son la acción de amparo, el habeas corpus y el habeas data</w:t>
      </w:r>
    </w:p>
    <w:p w:rsidR="00E529B2" w:rsidRPr="00C545A1" w:rsidRDefault="00E529B2" w:rsidP="009D58BF">
      <w:pPr>
        <w:spacing w:after="0" w:line="240" w:lineRule="auto"/>
        <w:ind w:firstLine="708"/>
        <w:rPr>
          <w:rFonts w:ascii="Times New Roman" w:hAnsi="Times New Roman" w:cs="Times New Roman"/>
          <w:sz w:val="24"/>
          <w:szCs w:val="24"/>
        </w:rPr>
      </w:pPr>
      <w:r w:rsidRPr="00C545A1">
        <w:rPr>
          <w:rFonts w:ascii="Times New Roman" w:hAnsi="Times New Roman" w:cs="Times New Roman"/>
          <w:sz w:val="24"/>
          <w:szCs w:val="24"/>
        </w:rPr>
        <w:t>Lea el artículo 43, y para cada una de las garantías responda estas tres preguntas:</w:t>
      </w:r>
    </w:p>
    <w:p w:rsidR="00E529B2" w:rsidRPr="00C545A1" w:rsidRDefault="00E529B2" w:rsidP="009D58BF">
      <w:pPr>
        <w:spacing w:after="0" w:line="240" w:lineRule="auto"/>
        <w:ind w:left="708" w:firstLine="708"/>
        <w:rPr>
          <w:rFonts w:ascii="Times New Roman" w:hAnsi="Times New Roman" w:cs="Times New Roman"/>
          <w:sz w:val="24"/>
          <w:szCs w:val="24"/>
        </w:rPr>
      </w:pPr>
      <w:r w:rsidRPr="00C545A1">
        <w:rPr>
          <w:rFonts w:ascii="Times New Roman" w:hAnsi="Times New Roman" w:cs="Times New Roman"/>
          <w:sz w:val="24"/>
          <w:szCs w:val="24"/>
        </w:rPr>
        <w:t>¿Cuándo o por qué se interpone?</w:t>
      </w:r>
    </w:p>
    <w:p w:rsidR="00E529B2" w:rsidRPr="00C545A1" w:rsidRDefault="00E529B2" w:rsidP="009D58BF">
      <w:pPr>
        <w:spacing w:after="0" w:line="240" w:lineRule="auto"/>
        <w:ind w:left="708" w:firstLine="708"/>
        <w:rPr>
          <w:rFonts w:ascii="Times New Roman" w:hAnsi="Times New Roman" w:cs="Times New Roman"/>
          <w:sz w:val="24"/>
          <w:szCs w:val="24"/>
        </w:rPr>
      </w:pPr>
      <w:r w:rsidRPr="00C545A1">
        <w:rPr>
          <w:rFonts w:ascii="Times New Roman" w:hAnsi="Times New Roman" w:cs="Times New Roman"/>
          <w:sz w:val="24"/>
          <w:szCs w:val="24"/>
        </w:rPr>
        <w:t>¿Ante quién se interpone?</w:t>
      </w:r>
    </w:p>
    <w:p w:rsidR="00E529B2" w:rsidRDefault="00E529B2" w:rsidP="009D58BF">
      <w:pPr>
        <w:spacing w:after="0" w:line="240" w:lineRule="auto"/>
        <w:ind w:left="708" w:firstLine="708"/>
        <w:rPr>
          <w:rFonts w:ascii="Times New Roman" w:hAnsi="Times New Roman" w:cs="Times New Roman"/>
          <w:sz w:val="24"/>
          <w:szCs w:val="24"/>
        </w:rPr>
      </w:pPr>
      <w:r w:rsidRPr="00C545A1">
        <w:rPr>
          <w:rFonts w:ascii="Times New Roman" w:hAnsi="Times New Roman" w:cs="Times New Roman"/>
          <w:sz w:val="24"/>
          <w:szCs w:val="24"/>
        </w:rPr>
        <w:t>¿Quién la puede interponer?</w:t>
      </w:r>
    </w:p>
    <w:p w:rsidR="00C545A1" w:rsidRDefault="00C545A1" w:rsidP="00C545A1">
      <w:pPr>
        <w:spacing w:after="0" w:line="240" w:lineRule="auto"/>
        <w:rPr>
          <w:rFonts w:ascii="Times New Roman" w:hAnsi="Times New Roman" w:cs="Times New Roman"/>
          <w:sz w:val="24"/>
          <w:szCs w:val="24"/>
        </w:rPr>
      </w:pPr>
    </w:p>
    <w:p w:rsidR="009D58BF" w:rsidRDefault="009D58BF" w:rsidP="009D58BF">
      <w:pPr>
        <w:spacing w:after="0" w:line="240" w:lineRule="auto"/>
        <w:ind w:firstLine="708"/>
        <w:rPr>
          <w:rFonts w:ascii="Times New Roman" w:hAnsi="Times New Roman" w:cs="Times New Roman"/>
          <w:b/>
          <w:sz w:val="24"/>
          <w:szCs w:val="24"/>
          <w:u w:val="single"/>
        </w:rPr>
      </w:pPr>
    </w:p>
    <w:p w:rsidR="00C545A1" w:rsidRPr="009D58BF" w:rsidRDefault="00C545A1" w:rsidP="009D58BF">
      <w:pPr>
        <w:spacing w:after="0" w:line="240" w:lineRule="auto"/>
        <w:ind w:firstLine="708"/>
        <w:rPr>
          <w:rFonts w:ascii="Times New Roman" w:hAnsi="Times New Roman" w:cs="Times New Roman"/>
          <w:b/>
          <w:sz w:val="24"/>
          <w:szCs w:val="24"/>
          <w:u w:val="single"/>
        </w:rPr>
      </w:pPr>
      <w:r w:rsidRPr="009D58BF">
        <w:rPr>
          <w:rFonts w:ascii="Times New Roman" w:hAnsi="Times New Roman" w:cs="Times New Roman"/>
          <w:b/>
          <w:sz w:val="24"/>
          <w:szCs w:val="24"/>
          <w:u w:val="single"/>
        </w:rPr>
        <w:t>SEGUNDA PARTE DE LA CONSTITUCIÓN NACIONAL</w:t>
      </w:r>
    </w:p>
    <w:p w:rsidR="00C545A1" w:rsidRPr="00C545A1" w:rsidRDefault="00C545A1" w:rsidP="009D58B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Esta segunda parte recibe el nombre de orgánica porque precisamente organiza el funcionamiento de los tres poderes del Estado</w:t>
      </w:r>
    </w:p>
    <w:p w:rsidR="009D58BF" w:rsidRDefault="009D58BF" w:rsidP="009D58BF">
      <w:pPr>
        <w:spacing w:after="0" w:line="240" w:lineRule="auto"/>
        <w:jc w:val="both"/>
        <w:rPr>
          <w:rFonts w:ascii="Times New Roman" w:hAnsi="Times New Roman" w:cs="Times New Roman"/>
          <w:sz w:val="24"/>
          <w:szCs w:val="24"/>
          <w:u w:val="single"/>
        </w:rPr>
      </w:pPr>
    </w:p>
    <w:p w:rsidR="00DD3321" w:rsidRPr="009D58BF" w:rsidRDefault="009D58BF" w:rsidP="009D58BF">
      <w:pPr>
        <w:spacing w:after="0" w:line="240" w:lineRule="auto"/>
        <w:ind w:firstLine="708"/>
        <w:jc w:val="both"/>
        <w:rPr>
          <w:rFonts w:ascii="Times New Roman" w:hAnsi="Times New Roman" w:cs="Times New Roman"/>
          <w:b/>
          <w:sz w:val="24"/>
          <w:szCs w:val="24"/>
          <w:u w:val="single"/>
        </w:rPr>
      </w:pPr>
      <w:r w:rsidRPr="009D58BF">
        <w:rPr>
          <w:rFonts w:ascii="Times New Roman" w:hAnsi="Times New Roman" w:cs="Times New Roman"/>
          <w:b/>
          <w:sz w:val="24"/>
          <w:szCs w:val="24"/>
          <w:u w:val="single"/>
        </w:rPr>
        <w:t xml:space="preserve">Autoridades de la Nación. </w:t>
      </w:r>
      <w:r w:rsidR="00DD3321" w:rsidRPr="009D58BF">
        <w:rPr>
          <w:rFonts w:ascii="Times New Roman" w:hAnsi="Times New Roman" w:cs="Times New Roman"/>
          <w:b/>
          <w:sz w:val="24"/>
          <w:szCs w:val="24"/>
          <w:u w:val="single"/>
        </w:rPr>
        <w:t>División de Poderes.</w:t>
      </w:r>
    </w:p>
    <w:p w:rsidR="00DD3321" w:rsidRPr="00C545A1" w:rsidRDefault="00DD332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rPr>
        <w:tab/>
        <w:t xml:space="preserve">El principio de la división de poderes se basa en la idea de evitar la concentración de poder en una sola persona u órgano, para evitar los abusos de poder. Para eso se reparten las funciones de gobierno en diferentes organismos, para que se controlen recíprocamente. A su vez, al dividirse las tareas, cada poder puede especializarse y concentrarse específicamente en sus funciones. Así, el Poder Legislativo se ocupa de elaborar las leyes, el Poder Ejecutivo </w:t>
      </w:r>
      <w:r w:rsidR="003F28CA" w:rsidRPr="00C545A1">
        <w:rPr>
          <w:rFonts w:ascii="Times New Roman" w:hAnsi="Times New Roman" w:cs="Times New Roman"/>
          <w:sz w:val="24"/>
          <w:szCs w:val="24"/>
        </w:rPr>
        <w:t>reglamenta las leyes</w:t>
      </w:r>
      <w:r w:rsidRPr="00C545A1">
        <w:rPr>
          <w:rFonts w:ascii="Times New Roman" w:hAnsi="Times New Roman" w:cs="Times New Roman"/>
          <w:sz w:val="24"/>
          <w:szCs w:val="24"/>
        </w:rPr>
        <w:t xml:space="preserve"> y ejecuta las políticas de gobierno, finalmente, el Poder Judicial se dedica a controlar el cumpl</w:t>
      </w:r>
      <w:r w:rsidR="003F28CA" w:rsidRPr="00C545A1">
        <w:rPr>
          <w:rFonts w:ascii="Times New Roman" w:hAnsi="Times New Roman" w:cs="Times New Roman"/>
          <w:sz w:val="24"/>
          <w:szCs w:val="24"/>
        </w:rPr>
        <w:t>imiento de las leyes, establecer la responsabilidad en caso de incumplimiento y aplicar las sanciones que la ley prevé.</w:t>
      </w:r>
    </w:p>
    <w:p w:rsidR="003F28CA" w:rsidRDefault="009D58BF" w:rsidP="009D58B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Además, c</w:t>
      </w:r>
      <w:r w:rsidR="003F28CA" w:rsidRPr="00C545A1">
        <w:rPr>
          <w:rFonts w:ascii="Times New Roman" w:hAnsi="Times New Roman" w:cs="Times New Roman"/>
          <w:sz w:val="24"/>
          <w:szCs w:val="24"/>
        </w:rPr>
        <w:t>ada uno de los poderes controla a los otros y es controlado por ellos. De esta manera, ninguno concentra todo el poder, evitando así, los abusos de poder. Por ejemplo, es atribución del poder ejecutivo firmar tratados con otras naciones. El poder legislativo ejerce control sobre el ejecutivo cuando aprueba o desecha esos tratados. El poder judicial controla a los otros dos poderes cuando, por ejemplo, declara la inconstitucionalidad de una norma o medida, haciéndola inaplicable. El juicio político, a su vez, es un instrumento de control del poder legislativo sobre los otros dos poderes.</w:t>
      </w:r>
    </w:p>
    <w:p w:rsidR="00A829C4" w:rsidRPr="009D58BF" w:rsidRDefault="009D58BF" w:rsidP="009D58BF">
      <w:pPr>
        <w:spacing w:after="0" w:line="240" w:lineRule="auto"/>
        <w:ind w:firstLine="708"/>
        <w:jc w:val="both"/>
        <w:rPr>
          <w:rFonts w:ascii="Times New Roman" w:hAnsi="Times New Roman" w:cs="Times New Roman"/>
          <w:sz w:val="24"/>
          <w:szCs w:val="24"/>
          <w:u w:val="single"/>
        </w:rPr>
      </w:pPr>
      <w:r w:rsidRPr="009D58BF">
        <w:rPr>
          <w:rFonts w:ascii="Times New Roman" w:hAnsi="Times New Roman" w:cs="Times New Roman"/>
          <w:sz w:val="24"/>
          <w:szCs w:val="24"/>
          <w:u w:val="single"/>
        </w:rPr>
        <w:lastRenderedPageBreak/>
        <w:t xml:space="preserve">Actividades </w:t>
      </w:r>
    </w:p>
    <w:p w:rsidR="009D58BF" w:rsidRPr="009D58BF" w:rsidRDefault="009D58BF" w:rsidP="009D58BF">
      <w:pPr>
        <w:spacing w:after="0" w:line="240" w:lineRule="auto"/>
        <w:jc w:val="both"/>
        <w:rPr>
          <w:rFonts w:ascii="Times New Roman" w:hAnsi="Times New Roman" w:cs="Times New Roman"/>
          <w:sz w:val="24"/>
          <w:szCs w:val="24"/>
        </w:rPr>
      </w:pPr>
      <w:r w:rsidRPr="009D58BF">
        <w:rPr>
          <w:rFonts w:ascii="Times New Roman" w:hAnsi="Times New Roman" w:cs="Times New Roman"/>
          <w:sz w:val="24"/>
          <w:szCs w:val="24"/>
        </w:rPr>
        <w:t>1-</w:t>
      </w:r>
      <w:r>
        <w:rPr>
          <w:rFonts w:ascii="Times New Roman" w:hAnsi="Times New Roman" w:cs="Times New Roman"/>
          <w:sz w:val="24"/>
          <w:szCs w:val="24"/>
        </w:rPr>
        <w:t xml:space="preserve"> </w:t>
      </w:r>
      <w:r w:rsidRPr="009D58BF">
        <w:rPr>
          <w:rFonts w:ascii="Times New Roman" w:hAnsi="Times New Roman" w:cs="Times New Roman"/>
          <w:sz w:val="24"/>
          <w:szCs w:val="24"/>
        </w:rPr>
        <w:t>Explique</w:t>
      </w:r>
      <w:r w:rsidR="00A829C4" w:rsidRPr="009D58BF">
        <w:rPr>
          <w:rFonts w:ascii="Times New Roman" w:hAnsi="Times New Roman" w:cs="Times New Roman"/>
          <w:sz w:val="24"/>
          <w:szCs w:val="24"/>
        </w:rPr>
        <w:t xml:space="preserve"> el objetivo de la división de poderes. </w:t>
      </w:r>
    </w:p>
    <w:p w:rsidR="009D58BF" w:rsidRDefault="009D58BF" w:rsidP="009D58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Mencione</w:t>
      </w:r>
      <w:r w:rsidR="00A829C4" w:rsidRPr="009D58BF">
        <w:rPr>
          <w:rFonts w:ascii="Times New Roman" w:hAnsi="Times New Roman" w:cs="Times New Roman"/>
          <w:sz w:val="24"/>
          <w:szCs w:val="24"/>
        </w:rPr>
        <w:t xml:space="preserve"> cuáles son los tres Poderes del Estado y cuáles son sus funciones. </w:t>
      </w:r>
    </w:p>
    <w:p w:rsidR="009D58BF" w:rsidRDefault="009D58BF" w:rsidP="009D58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A829C4" w:rsidRPr="009D58BF">
        <w:rPr>
          <w:rFonts w:ascii="Times New Roman" w:hAnsi="Times New Roman" w:cs="Times New Roman"/>
          <w:sz w:val="24"/>
          <w:szCs w:val="24"/>
        </w:rPr>
        <w:t xml:space="preserve">¿En qué consiste </w:t>
      </w:r>
      <w:r>
        <w:rPr>
          <w:rFonts w:ascii="Times New Roman" w:hAnsi="Times New Roman" w:cs="Times New Roman"/>
          <w:sz w:val="24"/>
          <w:szCs w:val="24"/>
        </w:rPr>
        <w:t xml:space="preserve">el control de </w:t>
      </w:r>
      <w:r w:rsidR="00A829C4" w:rsidRPr="009D58BF">
        <w:rPr>
          <w:rFonts w:ascii="Times New Roman" w:hAnsi="Times New Roman" w:cs="Times New Roman"/>
          <w:sz w:val="24"/>
          <w:szCs w:val="24"/>
        </w:rPr>
        <w:t xml:space="preserve">poderes”? </w:t>
      </w:r>
    </w:p>
    <w:p w:rsidR="00A829C4" w:rsidRPr="009D58BF" w:rsidRDefault="009D58BF" w:rsidP="009D58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Busque un artículo periodístico que refleje el control de poderes</w:t>
      </w:r>
    </w:p>
    <w:p w:rsidR="00DD3321" w:rsidRPr="009D58BF" w:rsidRDefault="009D58BF" w:rsidP="009D58BF">
      <w:pPr>
        <w:spacing w:after="0" w:line="240" w:lineRule="auto"/>
        <w:jc w:val="both"/>
        <w:rPr>
          <w:rFonts w:ascii="Times New Roman" w:hAnsi="Times New Roman" w:cs="Times New Roman"/>
          <w:sz w:val="24"/>
          <w:szCs w:val="24"/>
        </w:rPr>
      </w:pPr>
      <w:r w:rsidRPr="009D58BF">
        <w:rPr>
          <w:rFonts w:ascii="Times New Roman" w:hAnsi="Times New Roman" w:cs="Times New Roman"/>
          <w:sz w:val="24"/>
          <w:szCs w:val="24"/>
        </w:rPr>
        <w:t>5-</w:t>
      </w:r>
      <w:r>
        <w:rPr>
          <w:rFonts w:ascii="Times New Roman" w:hAnsi="Times New Roman" w:cs="Times New Roman"/>
          <w:sz w:val="24"/>
          <w:szCs w:val="24"/>
        </w:rPr>
        <w:t xml:space="preserve"> </w:t>
      </w:r>
      <w:r w:rsidR="00DD3321" w:rsidRPr="009D58BF">
        <w:rPr>
          <w:rFonts w:ascii="Times New Roman" w:hAnsi="Times New Roman" w:cs="Times New Roman"/>
          <w:sz w:val="24"/>
          <w:szCs w:val="24"/>
        </w:rPr>
        <w:t>Observe las siguientes fotografías correspondientes a la casa Rosada, el Congreso y el Palacio de Tribunales, respectivamente. ¿De qué poderes son las sedes cada uno?</w:t>
      </w:r>
    </w:p>
    <w:p w:rsidR="00DD3321" w:rsidRPr="009D58BF" w:rsidRDefault="00DD3321" w:rsidP="009D58BF">
      <w:pPr>
        <w:pStyle w:val="Prrafodelista"/>
        <w:spacing w:after="0" w:line="240" w:lineRule="auto"/>
        <w:jc w:val="both"/>
        <w:rPr>
          <w:rFonts w:ascii="Times New Roman" w:hAnsi="Times New Roman" w:cs="Times New Roman"/>
          <w:sz w:val="24"/>
          <w:szCs w:val="24"/>
        </w:rPr>
      </w:pPr>
    </w:p>
    <w:p w:rsidR="00DD3321" w:rsidRPr="009D58BF" w:rsidRDefault="00C545A1" w:rsidP="009D58BF">
      <w:pPr>
        <w:pStyle w:val="Prrafodelista"/>
        <w:spacing w:after="0" w:line="240" w:lineRule="auto"/>
        <w:ind w:hanging="1146"/>
        <w:jc w:val="both"/>
        <w:rPr>
          <w:rFonts w:ascii="Times New Roman" w:hAnsi="Times New Roman" w:cs="Times New Roman"/>
          <w:sz w:val="24"/>
          <w:szCs w:val="24"/>
        </w:rPr>
      </w:pPr>
      <w:r w:rsidRPr="009D58BF">
        <w:rPr>
          <w:rFonts w:ascii="Times New Roman" w:hAnsi="Times New Roman" w:cs="Times New Roman"/>
          <w:sz w:val="24"/>
          <w:szCs w:val="24"/>
        </w:rPr>
        <w:t xml:space="preserve">         </w:t>
      </w:r>
      <w:r w:rsidR="00DD3321" w:rsidRPr="009D58BF">
        <w:rPr>
          <w:rFonts w:ascii="Times New Roman" w:hAnsi="Times New Roman" w:cs="Times New Roman"/>
          <w:sz w:val="24"/>
          <w:szCs w:val="24"/>
        </w:rPr>
        <w:t>Casa Rosada                                    El Congreso                                 El Palacio de Tribunales</w:t>
      </w:r>
    </w:p>
    <w:p w:rsidR="00DD3321" w:rsidRPr="00C545A1" w:rsidRDefault="00DD3321" w:rsidP="00C545A1">
      <w:pPr>
        <w:pStyle w:val="Prrafodelista"/>
        <w:spacing w:after="0" w:line="240" w:lineRule="auto"/>
        <w:ind w:hanging="1146"/>
        <w:jc w:val="both"/>
        <w:rPr>
          <w:rFonts w:ascii="Times New Roman" w:hAnsi="Times New Roman" w:cs="Times New Roman"/>
          <w:sz w:val="24"/>
          <w:szCs w:val="24"/>
        </w:rPr>
      </w:pPr>
      <w:r w:rsidRPr="00C545A1">
        <w:rPr>
          <w:rFonts w:ascii="Times New Roman" w:hAnsi="Times New Roman" w:cs="Times New Roman"/>
          <w:noProof/>
          <w:sz w:val="24"/>
          <w:szCs w:val="24"/>
          <w:lang w:eastAsia="es-AR"/>
        </w:rPr>
        <w:t xml:space="preserve"> </w:t>
      </w:r>
      <w:r w:rsidR="00C545A1" w:rsidRPr="00C545A1">
        <w:rPr>
          <w:rFonts w:ascii="Times New Roman" w:hAnsi="Times New Roman" w:cs="Times New Roman"/>
          <w:noProof/>
          <w:sz w:val="24"/>
          <w:szCs w:val="24"/>
          <w:lang w:eastAsia="es-AR"/>
        </w:rPr>
        <w:t xml:space="preserve">       </w:t>
      </w:r>
      <w:r w:rsidRPr="00C545A1">
        <w:rPr>
          <w:rFonts w:ascii="Times New Roman" w:hAnsi="Times New Roman" w:cs="Times New Roman"/>
          <w:noProof/>
          <w:sz w:val="24"/>
          <w:szCs w:val="24"/>
          <w:lang w:eastAsia="es-AR"/>
        </w:rPr>
        <w:drawing>
          <wp:inline distT="0" distB="0" distL="0" distR="0" wp14:anchorId="60481DF5" wp14:editId="49B219C5">
            <wp:extent cx="1933575" cy="1609622"/>
            <wp:effectExtent l="0" t="0" r="0" b="0"/>
            <wp:docPr id="36" name="Imagen 36" descr="Resultado de imagen de imagen de la casa rosada de buenos 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imagen de la casa rosada de buenos air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579" cy="1622944"/>
                    </a:xfrm>
                    <a:prstGeom prst="rect">
                      <a:avLst/>
                    </a:prstGeom>
                    <a:noFill/>
                    <a:ln>
                      <a:noFill/>
                    </a:ln>
                  </pic:spPr>
                </pic:pic>
              </a:graphicData>
            </a:graphic>
          </wp:inline>
        </w:drawing>
      </w:r>
      <w:r w:rsidR="00E529B2" w:rsidRPr="00C545A1">
        <w:rPr>
          <w:rFonts w:ascii="Times New Roman" w:hAnsi="Times New Roman" w:cs="Times New Roman"/>
          <w:noProof/>
          <w:sz w:val="24"/>
          <w:szCs w:val="24"/>
          <w:lang w:eastAsia="es-AR"/>
        </w:rPr>
        <w:t xml:space="preserve">         </w:t>
      </w:r>
      <w:r w:rsidRPr="00C545A1">
        <w:rPr>
          <w:rFonts w:ascii="Times New Roman" w:hAnsi="Times New Roman" w:cs="Times New Roman"/>
          <w:noProof/>
          <w:sz w:val="24"/>
          <w:szCs w:val="24"/>
          <w:lang w:eastAsia="es-AR"/>
        </w:rPr>
        <w:drawing>
          <wp:inline distT="0" distB="0" distL="0" distR="0" wp14:anchorId="50936545" wp14:editId="41A0E594">
            <wp:extent cx="1619250" cy="1592580"/>
            <wp:effectExtent l="0" t="0" r="0" b="7620"/>
            <wp:docPr id="37" name="Imagen 37" descr="Resultado de imagen de imagen del congreso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imagen del congreso nacio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7166" cy="1600366"/>
                    </a:xfrm>
                    <a:prstGeom prst="rect">
                      <a:avLst/>
                    </a:prstGeom>
                    <a:noFill/>
                    <a:ln>
                      <a:noFill/>
                    </a:ln>
                  </pic:spPr>
                </pic:pic>
              </a:graphicData>
            </a:graphic>
          </wp:inline>
        </w:drawing>
      </w:r>
      <w:r w:rsidRPr="00C545A1">
        <w:rPr>
          <w:rFonts w:ascii="Times New Roman" w:hAnsi="Times New Roman" w:cs="Times New Roman"/>
          <w:sz w:val="24"/>
          <w:szCs w:val="24"/>
        </w:rPr>
        <w:t xml:space="preserve">       </w:t>
      </w:r>
      <w:r w:rsidRPr="00C545A1">
        <w:rPr>
          <w:rFonts w:ascii="Times New Roman" w:hAnsi="Times New Roman" w:cs="Times New Roman"/>
          <w:noProof/>
          <w:sz w:val="24"/>
          <w:szCs w:val="24"/>
          <w:lang w:eastAsia="es-AR"/>
        </w:rPr>
        <w:drawing>
          <wp:inline distT="0" distB="0" distL="0" distR="0" wp14:anchorId="54942C9D" wp14:editId="538078AC">
            <wp:extent cx="1695407" cy="1544955"/>
            <wp:effectExtent l="0" t="0" r="635" b="0"/>
            <wp:docPr id="38" name="Imagen 38" descr="Resultado de imagen de imagen del palacio de tribun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imagen del palacio de tribunal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2717" cy="1560729"/>
                    </a:xfrm>
                    <a:prstGeom prst="rect">
                      <a:avLst/>
                    </a:prstGeom>
                    <a:noFill/>
                    <a:ln>
                      <a:noFill/>
                    </a:ln>
                  </pic:spPr>
                </pic:pic>
              </a:graphicData>
            </a:graphic>
          </wp:inline>
        </w:drawing>
      </w:r>
    </w:p>
    <w:p w:rsidR="00DD3321" w:rsidRPr="00C545A1" w:rsidRDefault="00DD3321" w:rsidP="00C545A1">
      <w:pPr>
        <w:spacing w:after="0" w:line="240" w:lineRule="auto"/>
        <w:jc w:val="both"/>
        <w:rPr>
          <w:rFonts w:ascii="Times New Roman" w:hAnsi="Times New Roman" w:cs="Times New Roman"/>
          <w:sz w:val="24"/>
          <w:szCs w:val="24"/>
        </w:rPr>
      </w:pPr>
    </w:p>
    <w:p w:rsidR="00DD3321" w:rsidRPr="00C545A1" w:rsidRDefault="00C545A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rPr>
        <w:t xml:space="preserve">       </w:t>
      </w:r>
      <w:r w:rsidR="00DD3321" w:rsidRPr="00C545A1">
        <w:rPr>
          <w:rFonts w:ascii="Times New Roman" w:hAnsi="Times New Roman" w:cs="Times New Roman"/>
          <w:sz w:val="24"/>
          <w:szCs w:val="24"/>
        </w:rPr>
        <w:t>...........................................            …………</w:t>
      </w:r>
      <w:r w:rsidR="009D58BF">
        <w:rPr>
          <w:rFonts w:ascii="Times New Roman" w:hAnsi="Times New Roman" w:cs="Times New Roman"/>
          <w:sz w:val="24"/>
          <w:szCs w:val="24"/>
        </w:rPr>
        <w:t>….</w:t>
      </w:r>
      <w:r w:rsidR="003F28CA" w:rsidRPr="00C545A1">
        <w:rPr>
          <w:rFonts w:ascii="Times New Roman" w:hAnsi="Times New Roman" w:cs="Times New Roman"/>
          <w:sz w:val="24"/>
          <w:szCs w:val="24"/>
        </w:rPr>
        <w:t>…..</w:t>
      </w:r>
      <w:r w:rsidR="00DD3321" w:rsidRPr="00C545A1">
        <w:rPr>
          <w:rFonts w:ascii="Times New Roman" w:hAnsi="Times New Roman" w:cs="Times New Roman"/>
          <w:sz w:val="24"/>
          <w:szCs w:val="24"/>
        </w:rPr>
        <w:t xml:space="preserve">……….   </w:t>
      </w:r>
      <w:r w:rsidR="003F28CA" w:rsidRPr="00C545A1">
        <w:rPr>
          <w:rFonts w:ascii="Times New Roman" w:hAnsi="Times New Roman" w:cs="Times New Roman"/>
          <w:sz w:val="24"/>
          <w:szCs w:val="24"/>
        </w:rPr>
        <w:t xml:space="preserve">   </w:t>
      </w:r>
      <w:r w:rsidR="009D58BF">
        <w:rPr>
          <w:rFonts w:ascii="Times New Roman" w:hAnsi="Times New Roman" w:cs="Times New Roman"/>
          <w:sz w:val="24"/>
          <w:szCs w:val="24"/>
        </w:rPr>
        <w:t xml:space="preserve">      …………………………</w:t>
      </w:r>
    </w:p>
    <w:p w:rsidR="009D58BF" w:rsidRDefault="009D58BF" w:rsidP="009D58BF">
      <w:pPr>
        <w:spacing w:after="0" w:line="240" w:lineRule="auto"/>
        <w:jc w:val="both"/>
        <w:rPr>
          <w:rFonts w:ascii="Times New Roman" w:hAnsi="Times New Roman" w:cs="Times New Roman"/>
          <w:sz w:val="24"/>
          <w:szCs w:val="24"/>
        </w:rPr>
      </w:pPr>
    </w:p>
    <w:p w:rsidR="00DD3321" w:rsidRPr="009D58BF" w:rsidRDefault="009D58BF" w:rsidP="009D58BF">
      <w:pPr>
        <w:spacing w:after="0" w:line="240" w:lineRule="auto"/>
        <w:jc w:val="both"/>
        <w:rPr>
          <w:rFonts w:ascii="Times New Roman" w:hAnsi="Times New Roman" w:cs="Times New Roman"/>
          <w:sz w:val="24"/>
          <w:szCs w:val="24"/>
        </w:rPr>
      </w:pPr>
      <w:r w:rsidRPr="009D58BF">
        <w:rPr>
          <w:rFonts w:ascii="Times New Roman" w:hAnsi="Times New Roman" w:cs="Times New Roman"/>
          <w:sz w:val="24"/>
          <w:szCs w:val="24"/>
        </w:rPr>
        <w:t>6-</w:t>
      </w:r>
      <w:r>
        <w:rPr>
          <w:rFonts w:ascii="Times New Roman" w:hAnsi="Times New Roman" w:cs="Times New Roman"/>
          <w:sz w:val="24"/>
          <w:szCs w:val="24"/>
        </w:rPr>
        <w:t xml:space="preserve"> </w:t>
      </w:r>
      <w:r w:rsidR="00DD3321" w:rsidRPr="009D58BF">
        <w:rPr>
          <w:rFonts w:ascii="Times New Roman" w:hAnsi="Times New Roman" w:cs="Times New Roman"/>
          <w:sz w:val="24"/>
          <w:szCs w:val="24"/>
        </w:rPr>
        <w:t>Marquen con una X cuál de las dos Cámaras legislativas tiene competencia exclusiva en cada uno de los temas enumerados. Para ello busquen y lean el artículo de la CN indicado en el cuadro.</w:t>
      </w:r>
    </w:p>
    <w:p w:rsidR="00DD3321" w:rsidRPr="00C545A1" w:rsidRDefault="00DD3321" w:rsidP="00C545A1">
      <w:pPr>
        <w:pStyle w:val="Prrafodelista"/>
        <w:spacing w:after="0" w:line="240" w:lineRule="auto"/>
        <w:jc w:val="both"/>
        <w:rPr>
          <w:rFonts w:ascii="Times New Roman" w:hAnsi="Times New Roman" w:cs="Times New Roman"/>
          <w:sz w:val="24"/>
          <w:szCs w:val="24"/>
        </w:rPr>
      </w:pPr>
    </w:p>
    <w:tbl>
      <w:tblPr>
        <w:tblStyle w:val="Tablaconcuadrcula"/>
        <w:tblW w:w="8748" w:type="dxa"/>
        <w:tblLayout w:type="fixed"/>
        <w:tblLook w:val="04A0" w:firstRow="1" w:lastRow="0" w:firstColumn="1" w:lastColumn="0" w:noHBand="0" w:noVBand="1"/>
      </w:tblPr>
      <w:tblGrid>
        <w:gridCol w:w="4158"/>
        <w:gridCol w:w="1800"/>
        <w:gridCol w:w="1260"/>
        <w:gridCol w:w="1530"/>
      </w:tblGrid>
      <w:tr w:rsidR="00DD3321" w:rsidRPr="00C545A1" w:rsidTr="009D58BF">
        <w:tc>
          <w:tcPr>
            <w:tcW w:w="4158" w:type="dxa"/>
          </w:tcPr>
          <w:p w:rsidR="00DD3321" w:rsidRPr="00C545A1" w:rsidRDefault="00DD3321" w:rsidP="00C545A1">
            <w:pPr>
              <w:jc w:val="both"/>
              <w:rPr>
                <w:rFonts w:ascii="Times New Roman" w:hAnsi="Times New Roman" w:cs="Times New Roman"/>
                <w:sz w:val="24"/>
                <w:szCs w:val="24"/>
              </w:rPr>
            </w:pPr>
            <w:r w:rsidRPr="00C545A1">
              <w:rPr>
                <w:rFonts w:ascii="Times New Roman" w:hAnsi="Times New Roman" w:cs="Times New Roman"/>
                <w:sz w:val="24"/>
                <w:szCs w:val="24"/>
              </w:rPr>
              <w:t>Competencia exclusiva de cada Cámara</w:t>
            </w:r>
          </w:p>
        </w:tc>
        <w:tc>
          <w:tcPr>
            <w:tcW w:w="1800" w:type="dxa"/>
          </w:tcPr>
          <w:p w:rsidR="00DD3321" w:rsidRPr="00C545A1" w:rsidRDefault="00DD3321" w:rsidP="00C545A1">
            <w:pPr>
              <w:jc w:val="both"/>
              <w:rPr>
                <w:rFonts w:ascii="Times New Roman" w:hAnsi="Times New Roman" w:cs="Times New Roman"/>
                <w:sz w:val="24"/>
                <w:szCs w:val="24"/>
              </w:rPr>
            </w:pPr>
            <w:r w:rsidRPr="00C545A1">
              <w:rPr>
                <w:rFonts w:ascii="Times New Roman" w:hAnsi="Times New Roman" w:cs="Times New Roman"/>
                <w:sz w:val="24"/>
                <w:szCs w:val="24"/>
              </w:rPr>
              <w:t>Artículo de la CN</w:t>
            </w:r>
          </w:p>
        </w:tc>
        <w:tc>
          <w:tcPr>
            <w:tcW w:w="1260" w:type="dxa"/>
          </w:tcPr>
          <w:p w:rsidR="00DD3321" w:rsidRPr="00C545A1" w:rsidRDefault="00DD3321" w:rsidP="00C545A1">
            <w:pPr>
              <w:jc w:val="both"/>
              <w:rPr>
                <w:rFonts w:ascii="Times New Roman" w:hAnsi="Times New Roman" w:cs="Times New Roman"/>
                <w:sz w:val="24"/>
                <w:szCs w:val="24"/>
              </w:rPr>
            </w:pPr>
            <w:r w:rsidRPr="00C545A1">
              <w:rPr>
                <w:rFonts w:ascii="Times New Roman" w:hAnsi="Times New Roman" w:cs="Times New Roman"/>
                <w:sz w:val="24"/>
                <w:szCs w:val="24"/>
              </w:rPr>
              <w:t>Cámara de Diputados</w:t>
            </w:r>
          </w:p>
        </w:tc>
        <w:tc>
          <w:tcPr>
            <w:tcW w:w="1530" w:type="dxa"/>
          </w:tcPr>
          <w:p w:rsidR="00DD3321" w:rsidRPr="00C545A1" w:rsidRDefault="00DD3321" w:rsidP="00C545A1">
            <w:pPr>
              <w:jc w:val="both"/>
              <w:rPr>
                <w:rFonts w:ascii="Times New Roman" w:hAnsi="Times New Roman" w:cs="Times New Roman"/>
                <w:sz w:val="24"/>
                <w:szCs w:val="24"/>
              </w:rPr>
            </w:pPr>
            <w:r w:rsidRPr="00C545A1">
              <w:rPr>
                <w:rFonts w:ascii="Times New Roman" w:hAnsi="Times New Roman" w:cs="Times New Roman"/>
                <w:sz w:val="24"/>
                <w:szCs w:val="24"/>
              </w:rPr>
              <w:t>Cámara de Senadores</w:t>
            </w:r>
          </w:p>
        </w:tc>
      </w:tr>
      <w:tr w:rsidR="00DD3321" w:rsidRPr="00C545A1" w:rsidTr="009D58BF">
        <w:tc>
          <w:tcPr>
            <w:tcW w:w="4158" w:type="dxa"/>
          </w:tcPr>
          <w:p w:rsidR="00DD3321" w:rsidRPr="00C545A1" w:rsidRDefault="00DD3321" w:rsidP="00C545A1">
            <w:pPr>
              <w:jc w:val="both"/>
              <w:rPr>
                <w:rFonts w:ascii="Times New Roman" w:hAnsi="Times New Roman" w:cs="Times New Roman"/>
                <w:sz w:val="24"/>
                <w:szCs w:val="24"/>
              </w:rPr>
            </w:pPr>
            <w:r w:rsidRPr="00C545A1">
              <w:rPr>
                <w:rFonts w:ascii="Times New Roman" w:hAnsi="Times New Roman" w:cs="Times New Roman"/>
                <w:sz w:val="24"/>
                <w:szCs w:val="24"/>
              </w:rPr>
              <w:t>Presta su acuerdo para el nombramiento de los miembros de la Corte Suprema de Justicia que realiza el presidente de la Nación.</w:t>
            </w:r>
          </w:p>
        </w:tc>
        <w:tc>
          <w:tcPr>
            <w:tcW w:w="1800" w:type="dxa"/>
          </w:tcPr>
          <w:p w:rsidR="00DD3321" w:rsidRPr="00C545A1" w:rsidRDefault="00DD3321" w:rsidP="00C545A1">
            <w:pPr>
              <w:jc w:val="both"/>
              <w:rPr>
                <w:rFonts w:ascii="Times New Roman" w:hAnsi="Times New Roman" w:cs="Times New Roman"/>
                <w:sz w:val="24"/>
                <w:szCs w:val="24"/>
              </w:rPr>
            </w:pPr>
            <w:r w:rsidRPr="00C545A1">
              <w:rPr>
                <w:rFonts w:ascii="Times New Roman" w:hAnsi="Times New Roman" w:cs="Times New Roman"/>
                <w:sz w:val="24"/>
                <w:szCs w:val="24"/>
              </w:rPr>
              <w:t>94, inc 4</w:t>
            </w:r>
          </w:p>
        </w:tc>
        <w:tc>
          <w:tcPr>
            <w:tcW w:w="1260" w:type="dxa"/>
          </w:tcPr>
          <w:p w:rsidR="00DD3321" w:rsidRPr="00C545A1" w:rsidRDefault="00DD3321" w:rsidP="00C545A1">
            <w:pPr>
              <w:jc w:val="both"/>
              <w:rPr>
                <w:rFonts w:ascii="Times New Roman" w:hAnsi="Times New Roman" w:cs="Times New Roman"/>
                <w:sz w:val="24"/>
                <w:szCs w:val="24"/>
              </w:rPr>
            </w:pPr>
          </w:p>
        </w:tc>
        <w:tc>
          <w:tcPr>
            <w:tcW w:w="1530" w:type="dxa"/>
          </w:tcPr>
          <w:p w:rsidR="00DD3321" w:rsidRPr="00C545A1" w:rsidRDefault="00DD3321" w:rsidP="00C545A1">
            <w:pPr>
              <w:jc w:val="both"/>
              <w:rPr>
                <w:rFonts w:ascii="Times New Roman" w:hAnsi="Times New Roman" w:cs="Times New Roman"/>
                <w:sz w:val="24"/>
                <w:szCs w:val="24"/>
              </w:rPr>
            </w:pPr>
          </w:p>
        </w:tc>
      </w:tr>
      <w:tr w:rsidR="00DD3321" w:rsidRPr="00C545A1" w:rsidTr="009D58BF">
        <w:tc>
          <w:tcPr>
            <w:tcW w:w="4158" w:type="dxa"/>
          </w:tcPr>
          <w:p w:rsidR="00DD3321" w:rsidRPr="00C545A1" w:rsidRDefault="00DD3321" w:rsidP="00C545A1">
            <w:pPr>
              <w:jc w:val="both"/>
              <w:rPr>
                <w:rFonts w:ascii="Times New Roman" w:hAnsi="Times New Roman" w:cs="Times New Roman"/>
                <w:sz w:val="24"/>
                <w:szCs w:val="24"/>
              </w:rPr>
            </w:pPr>
            <w:r w:rsidRPr="00C545A1">
              <w:rPr>
                <w:rFonts w:ascii="Times New Roman" w:hAnsi="Times New Roman" w:cs="Times New Roman"/>
                <w:sz w:val="24"/>
                <w:szCs w:val="24"/>
              </w:rPr>
              <w:t>Acusa al presidente, vicepresidente, jefe de gabinete, ministros y miembros de la Corte Suprema en las causas de responsabilidad que se intente contra ellos.</w:t>
            </w:r>
          </w:p>
        </w:tc>
        <w:tc>
          <w:tcPr>
            <w:tcW w:w="1800" w:type="dxa"/>
          </w:tcPr>
          <w:p w:rsidR="00DD3321" w:rsidRPr="00C545A1" w:rsidRDefault="00DD3321" w:rsidP="00C545A1">
            <w:pPr>
              <w:jc w:val="both"/>
              <w:rPr>
                <w:rFonts w:ascii="Times New Roman" w:hAnsi="Times New Roman" w:cs="Times New Roman"/>
                <w:sz w:val="24"/>
                <w:szCs w:val="24"/>
              </w:rPr>
            </w:pPr>
            <w:r w:rsidRPr="00C545A1">
              <w:rPr>
                <w:rFonts w:ascii="Times New Roman" w:hAnsi="Times New Roman" w:cs="Times New Roman"/>
                <w:sz w:val="24"/>
                <w:szCs w:val="24"/>
              </w:rPr>
              <w:t>53</w:t>
            </w:r>
          </w:p>
        </w:tc>
        <w:tc>
          <w:tcPr>
            <w:tcW w:w="1260" w:type="dxa"/>
          </w:tcPr>
          <w:p w:rsidR="00DD3321" w:rsidRPr="00C545A1" w:rsidRDefault="00DD3321" w:rsidP="00C545A1">
            <w:pPr>
              <w:jc w:val="both"/>
              <w:rPr>
                <w:rFonts w:ascii="Times New Roman" w:hAnsi="Times New Roman" w:cs="Times New Roman"/>
                <w:sz w:val="24"/>
                <w:szCs w:val="24"/>
              </w:rPr>
            </w:pPr>
          </w:p>
        </w:tc>
        <w:tc>
          <w:tcPr>
            <w:tcW w:w="1530" w:type="dxa"/>
          </w:tcPr>
          <w:p w:rsidR="00DD3321" w:rsidRPr="00C545A1" w:rsidRDefault="00DD3321" w:rsidP="00C545A1">
            <w:pPr>
              <w:jc w:val="both"/>
              <w:rPr>
                <w:rFonts w:ascii="Times New Roman" w:hAnsi="Times New Roman" w:cs="Times New Roman"/>
                <w:sz w:val="24"/>
                <w:szCs w:val="24"/>
              </w:rPr>
            </w:pPr>
          </w:p>
        </w:tc>
      </w:tr>
      <w:tr w:rsidR="00DD3321" w:rsidRPr="00C545A1" w:rsidTr="009D58BF">
        <w:tc>
          <w:tcPr>
            <w:tcW w:w="4158" w:type="dxa"/>
          </w:tcPr>
          <w:p w:rsidR="00DD3321" w:rsidRPr="00C545A1" w:rsidRDefault="00DD3321" w:rsidP="00C545A1">
            <w:pPr>
              <w:jc w:val="both"/>
              <w:rPr>
                <w:rFonts w:ascii="Times New Roman" w:hAnsi="Times New Roman" w:cs="Times New Roman"/>
                <w:sz w:val="24"/>
                <w:szCs w:val="24"/>
              </w:rPr>
            </w:pPr>
            <w:r w:rsidRPr="00C545A1">
              <w:rPr>
                <w:rFonts w:ascii="Times New Roman" w:hAnsi="Times New Roman" w:cs="Times New Roman"/>
                <w:sz w:val="24"/>
                <w:szCs w:val="24"/>
              </w:rPr>
              <w:t>Autoriza al presidente de la Nación para que declare estado de sitio, en uno o varios puntos de la República en caso de ataque exterior.</w:t>
            </w:r>
          </w:p>
        </w:tc>
        <w:tc>
          <w:tcPr>
            <w:tcW w:w="1800" w:type="dxa"/>
          </w:tcPr>
          <w:p w:rsidR="00DD3321" w:rsidRPr="00C545A1" w:rsidRDefault="00DD3321" w:rsidP="00C545A1">
            <w:pPr>
              <w:jc w:val="both"/>
              <w:rPr>
                <w:rFonts w:ascii="Times New Roman" w:hAnsi="Times New Roman" w:cs="Times New Roman"/>
                <w:sz w:val="24"/>
                <w:szCs w:val="24"/>
              </w:rPr>
            </w:pPr>
            <w:r w:rsidRPr="00C545A1">
              <w:rPr>
                <w:rFonts w:ascii="Times New Roman" w:hAnsi="Times New Roman" w:cs="Times New Roman"/>
                <w:sz w:val="24"/>
                <w:szCs w:val="24"/>
              </w:rPr>
              <w:t>61</w:t>
            </w:r>
          </w:p>
        </w:tc>
        <w:tc>
          <w:tcPr>
            <w:tcW w:w="1260" w:type="dxa"/>
          </w:tcPr>
          <w:p w:rsidR="00DD3321" w:rsidRPr="00C545A1" w:rsidRDefault="00DD3321" w:rsidP="00C545A1">
            <w:pPr>
              <w:jc w:val="both"/>
              <w:rPr>
                <w:rFonts w:ascii="Times New Roman" w:hAnsi="Times New Roman" w:cs="Times New Roman"/>
                <w:sz w:val="24"/>
                <w:szCs w:val="24"/>
              </w:rPr>
            </w:pPr>
          </w:p>
        </w:tc>
        <w:tc>
          <w:tcPr>
            <w:tcW w:w="1530" w:type="dxa"/>
          </w:tcPr>
          <w:p w:rsidR="00DD3321" w:rsidRPr="00C545A1" w:rsidRDefault="00DD3321" w:rsidP="00C545A1">
            <w:pPr>
              <w:jc w:val="both"/>
              <w:rPr>
                <w:rFonts w:ascii="Times New Roman" w:hAnsi="Times New Roman" w:cs="Times New Roman"/>
                <w:sz w:val="24"/>
                <w:szCs w:val="24"/>
              </w:rPr>
            </w:pPr>
          </w:p>
        </w:tc>
      </w:tr>
      <w:tr w:rsidR="00DD3321" w:rsidRPr="00C545A1" w:rsidTr="009D58BF">
        <w:tc>
          <w:tcPr>
            <w:tcW w:w="4158" w:type="dxa"/>
          </w:tcPr>
          <w:p w:rsidR="00DD3321" w:rsidRPr="00C545A1" w:rsidRDefault="00DD3321" w:rsidP="00C545A1">
            <w:pPr>
              <w:jc w:val="both"/>
              <w:rPr>
                <w:rFonts w:ascii="Times New Roman" w:hAnsi="Times New Roman" w:cs="Times New Roman"/>
                <w:sz w:val="24"/>
                <w:szCs w:val="24"/>
              </w:rPr>
            </w:pPr>
            <w:r w:rsidRPr="00C545A1">
              <w:rPr>
                <w:rFonts w:ascii="Times New Roman" w:hAnsi="Times New Roman" w:cs="Times New Roman"/>
                <w:sz w:val="24"/>
                <w:szCs w:val="24"/>
              </w:rPr>
              <w:t>Juzga en juicio público a los acusados en un juicio político</w:t>
            </w:r>
          </w:p>
        </w:tc>
        <w:tc>
          <w:tcPr>
            <w:tcW w:w="1800" w:type="dxa"/>
          </w:tcPr>
          <w:p w:rsidR="00DD3321" w:rsidRPr="00C545A1" w:rsidRDefault="00DD3321" w:rsidP="00C545A1">
            <w:pPr>
              <w:jc w:val="both"/>
              <w:rPr>
                <w:rFonts w:ascii="Times New Roman" w:hAnsi="Times New Roman" w:cs="Times New Roman"/>
                <w:sz w:val="24"/>
                <w:szCs w:val="24"/>
              </w:rPr>
            </w:pPr>
            <w:r w:rsidRPr="00C545A1">
              <w:rPr>
                <w:rFonts w:ascii="Times New Roman" w:hAnsi="Times New Roman" w:cs="Times New Roman"/>
                <w:sz w:val="24"/>
                <w:szCs w:val="24"/>
              </w:rPr>
              <w:t>59</w:t>
            </w:r>
          </w:p>
        </w:tc>
        <w:tc>
          <w:tcPr>
            <w:tcW w:w="1260" w:type="dxa"/>
          </w:tcPr>
          <w:p w:rsidR="00DD3321" w:rsidRPr="00C545A1" w:rsidRDefault="00DD3321" w:rsidP="00C545A1">
            <w:pPr>
              <w:jc w:val="both"/>
              <w:rPr>
                <w:rFonts w:ascii="Times New Roman" w:hAnsi="Times New Roman" w:cs="Times New Roman"/>
                <w:sz w:val="24"/>
                <w:szCs w:val="24"/>
              </w:rPr>
            </w:pPr>
          </w:p>
        </w:tc>
        <w:tc>
          <w:tcPr>
            <w:tcW w:w="1530" w:type="dxa"/>
          </w:tcPr>
          <w:p w:rsidR="00DD3321" w:rsidRPr="00C545A1" w:rsidRDefault="00DD3321" w:rsidP="00C545A1">
            <w:pPr>
              <w:jc w:val="both"/>
              <w:rPr>
                <w:rFonts w:ascii="Times New Roman" w:hAnsi="Times New Roman" w:cs="Times New Roman"/>
                <w:sz w:val="24"/>
                <w:szCs w:val="24"/>
              </w:rPr>
            </w:pPr>
          </w:p>
        </w:tc>
      </w:tr>
      <w:tr w:rsidR="00DD3321" w:rsidRPr="00C545A1" w:rsidTr="009D58BF">
        <w:tc>
          <w:tcPr>
            <w:tcW w:w="4158" w:type="dxa"/>
          </w:tcPr>
          <w:p w:rsidR="00DD3321" w:rsidRPr="00C545A1" w:rsidRDefault="00DD3321" w:rsidP="00C545A1">
            <w:pPr>
              <w:jc w:val="both"/>
              <w:rPr>
                <w:rFonts w:ascii="Times New Roman" w:hAnsi="Times New Roman" w:cs="Times New Roman"/>
                <w:sz w:val="24"/>
                <w:szCs w:val="24"/>
              </w:rPr>
            </w:pPr>
            <w:r w:rsidRPr="00C545A1">
              <w:rPr>
                <w:rFonts w:ascii="Times New Roman" w:hAnsi="Times New Roman" w:cs="Times New Roman"/>
                <w:sz w:val="24"/>
                <w:szCs w:val="24"/>
              </w:rPr>
              <w:t>Le corresponde la iniciativa de las leyes sobre contribuciones y reclutamiento de tropas</w:t>
            </w:r>
          </w:p>
        </w:tc>
        <w:tc>
          <w:tcPr>
            <w:tcW w:w="1800" w:type="dxa"/>
          </w:tcPr>
          <w:p w:rsidR="00DD3321" w:rsidRPr="00C545A1" w:rsidRDefault="00DD3321" w:rsidP="00C545A1">
            <w:pPr>
              <w:jc w:val="both"/>
              <w:rPr>
                <w:rFonts w:ascii="Times New Roman" w:hAnsi="Times New Roman" w:cs="Times New Roman"/>
                <w:sz w:val="24"/>
                <w:szCs w:val="24"/>
              </w:rPr>
            </w:pPr>
            <w:r w:rsidRPr="00C545A1">
              <w:rPr>
                <w:rFonts w:ascii="Times New Roman" w:hAnsi="Times New Roman" w:cs="Times New Roman"/>
                <w:sz w:val="24"/>
                <w:szCs w:val="24"/>
              </w:rPr>
              <w:t>52</w:t>
            </w:r>
          </w:p>
        </w:tc>
        <w:tc>
          <w:tcPr>
            <w:tcW w:w="1260" w:type="dxa"/>
          </w:tcPr>
          <w:p w:rsidR="00DD3321" w:rsidRPr="00C545A1" w:rsidRDefault="00DD3321" w:rsidP="00C545A1">
            <w:pPr>
              <w:jc w:val="both"/>
              <w:rPr>
                <w:rFonts w:ascii="Times New Roman" w:hAnsi="Times New Roman" w:cs="Times New Roman"/>
                <w:sz w:val="24"/>
                <w:szCs w:val="24"/>
              </w:rPr>
            </w:pPr>
          </w:p>
        </w:tc>
        <w:tc>
          <w:tcPr>
            <w:tcW w:w="1530" w:type="dxa"/>
          </w:tcPr>
          <w:p w:rsidR="00DD3321" w:rsidRPr="00C545A1" w:rsidRDefault="00DD3321" w:rsidP="00C545A1">
            <w:pPr>
              <w:jc w:val="both"/>
              <w:rPr>
                <w:rFonts w:ascii="Times New Roman" w:hAnsi="Times New Roman" w:cs="Times New Roman"/>
                <w:sz w:val="24"/>
                <w:szCs w:val="24"/>
              </w:rPr>
            </w:pPr>
          </w:p>
        </w:tc>
      </w:tr>
    </w:tbl>
    <w:p w:rsidR="00DD3321" w:rsidRPr="00C545A1" w:rsidRDefault="00DD3321" w:rsidP="00C545A1">
      <w:pPr>
        <w:spacing w:after="0" w:line="240" w:lineRule="auto"/>
        <w:rPr>
          <w:rFonts w:ascii="Times New Roman" w:hAnsi="Times New Roman" w:cs="Times New Roman"/>
          <w:sz w:val="24"/>
          <w:szCs w:val="24"/>
        </w:rPr>
      </w:pPr>
    </w:p>
    <w:p w:rsidR="00C545A1" w:rsidRPr="00C545A1" w:rsidRDefault="00C545A1" w:rsidP="00C545A1">
      <w:pPr>
        <w:spacing w:after="0" w:line="240" w:lineRule="auto"/>
        <w:rPr>
          <w:rFonts w:ascii="Times New Roman" w:hAnsi="Times New Roman" w:cs="Times New Roman"/>
          <w:sz w:val="24"/>
          <w:szCs w:val="24"/>
        </w:rPr>
      </w:pPr>
    </w:p>
    <w:p w:rsidR="00AE4DA2" w:rsidRPr="009D58BF" w:rsidRDefault="00A829C4" w:rsidP="009E7B95">
      <w:pPr>
        <w:spacing w:after="0" w:line="240" w:lineRule="auto"/>
        <w:ind w:firstLine="708"/>
        <w:jc w:val="both"/>
        <w:rPr>
          <w:rFonts w:ascii="Times New Roman" w:hAnsi="Times New Roman" w:cs="Times New Roman"/>
          <w:b/>
          <w:sz w:val="24"/>
          <w:szCs w:val="24"/>
          <w:u w:val="single"/>
        </w:rPr>
      </w:pPr>
      <w:r w:rsidRPr="009D58BF">
        <w:rPr>
          <w:rFonts w:ascii="Times New Roman" w:hAnsi="Times New Roman" w:cs="Times New Roman"/>
          <w:b/>
          <w:sz w:val="24"/>
          <w:szCs w:val="24"/>
          <w:u w:val="single"/>
        </w:rPr>
        <w:t>Gobiernos de Provincia</w:t>
      </w:r>
    </w:p>
    <w:p w:rsidR="00AE4DA2" w:rsidRPr="009E7B95" w:rsidRDefault="00AE4DA2" w:rsidP="009E7B95">
      <w:pPr>
        <w:spacing w:after="0" w:line="240" w:lineRule="auto"/>
        <w:ind w:firstLine="708"/>
        <w:jc w:val="both"/>
        <w:rPr>
          <w:rFonts w:ascii="Times New Roman" w:hAnsi="Times New Roman" w:cs="Times New Roman"/>
          <w:sz w:val="24"/>
          <w:szCs w:val="24"/>
        </w:rPr>
      </w:pPr>
      <w:r w:rsidRPr="009E7B95">
        <w:rPr>
          <w:rFonts w:ascii="Times New Roman" w:hAnsi="Times New Roman" w:cs="Times New Roman"/>
          <w:sz w:val="24"/>
          <w:szCs w:val="24"/>
        </w:rPr>
        <w:t>En la actualidad el Estado federal argentino está compuesto por 23 provincias y un distrito federal: la Ciudad Autónoma de Buenos Aires.</w:t>
      </w:r>
    </w:p>
    <w:p w:rsidR="00A829C4" w:rsidRPr="009E7B95" w:rsidRDefault="00AE4DA2" w:rsidP="009E7B95">
      <w:pPr>
        <w:spacing w:after="0" w:line="240" w:lineRule="auto"/>
        <w:ind w:firstLine="426"/>
        <w:jc w:val="both"/>
        <w:rPr>
          <w:rFonts w:ascii="Times New Roman" w:hAnsi="Times New Roman" w:cs="Times New Roman"/>
          <w:sz w:val="24"/>
          <w:szCs w:val="24"/>
        </w:rPr>
      </w:pPr>
      <w:r w:rsidRPr="009E7B95">
        <w:rPr>
          <w:rFonts w:ascii="Times New Roman" w:hAnsi="Times New Roman" w:cs="Times New Roman"/>
          <w:sz w:val="24"/>
          <w:szCs w:val="24"/>
        </w:rPr>
        <w:t xml:space="preserve">Las provincias argentinas son verdaderos estados, que existen con anterioridad al mismo Estado federal argentino y que han delegado en éste su condición de soberanos, reconocen por eso un poder por encima de su propio poder. Sin embargo, conservan su autonomía, es decir, </w:t>
      </w:r>
      <w:r w:rsidR="00A829C4" w:rsidRPr="009E7B95">
        <w:rPr>
          <w:rFonts w:ascii="Times New Roman" w:hAnsi="Times New Roman" w:cs="Times New Roman"/>
          <w:sz w:val="24"/>
          <w:szCs w:val="24"/>
        </w:rPr>
        <w:t xml:space="preserve">tienen sus propias </w:t>
      </w:r>
      <w:r w:rsidR="00A829C4" w:rsidRPr="009E7B95">
        <w:rPr>
          <w:rFonts w:ascii="Times New Roman" w:hAnsi="Times New Roman" w:cs="Times New Roman"/>
          <w:sz w:val="24"/>
          <w:szCs w:val="24"/>
        </w:rPr>
        <w:lastRenderedPageBreak/>
        <w:t>Constituciones provinciales, sus propios poderes (legislativo, ejecutivo, judicial) y eligen a sus gobernantes. Las provincias se dan sus propias instituciones y se rigen por ellas</w:t>
      </w:r>
    </w:p>
    <w:p w:rsidR="009E7B95" w:rsidRDefault="009E7B95" w:rsidP="00AE4DA2">
      <w:pPr>
        <w:spacing w:after="0" w:line="240" w:lineRule="auto"/>
        <w:jc w:val="both"/>
        <w:rPr>
          <w:rFonts w:ascii="Times New Roman" w:hAnsi="Times New Roman" w:cs="Times New Roman"/>
          <w:sz w:val="24"/>
          <w:szCs w:val="24"/>
        </w:rPr>
      </w:pPr>
    </w:p>
    <w:p w:rsidR="00946B37" w:rsidRPr="00946B37" w:rsidRDefault="00946B37" w:rsidP="00946B37">
      <w:pPr>
        <w:spacing w:after="0" w:line="240" w:lineRule="auto"/>
        <w:ind w:firstLine="426"/>
        <w:jc w:val="both"/>
        <w:rPr>
          <w:rFonts w:ascii="Times New Roman" w:hAnsi="Times New Roman" w:cs="Times New Roman"/>
          <w:sz w:val="24"/>
          <w:szCs w:val="24"/>
          <w:u w:val="single"/>
        </w:rPr>
      </w:pPr>
      <w:r w:rsidRPr="00946B37">
        <w:rPr>
          <w:rFonts w:ascii="Times New Roman" w:hAnsi="Times New Roman" w:cs="Times New Roman"/>
          <w:sz w:val="24"/>
          <w:szCs w:val="24"/>
          <w:u w:val="single"/>
        </w:rPr>
        <w:t xml:space="preserve">Actividades </w:t>
      </w:r>
    </w:p>
    <w:p w:rsidR="009E7B95" w:rsidRPr="00946B37" w:rsidRDefault="00946B37" w:rsidP="00946B37">
      <w:pPr>
        <w:spacing w:after="0" w:line="240" w:lineRule="auto"/>
        <w:jc w:val="both"/>
        <w:rPr>
          <w:rFonts w:ascii="Times New Roman" w:hAnsi="Times New Roman" w:cs="Times New Roman"/>
          <w:sz w:val="24"/>
          <w:szCs w:val="24"/>
        </w:rPr>
      </w:pPr>
      <w:r w:rsidRPr="00946B37">
        <w:rPr>
          <w:rFonts w:ascii="Times New Roman" w:hAnsi="Times New Roman" w:cs="Times New Roman"/>
          <w:sz w:val="24"/>
          <w:szCs w:val="24"/>
        </w:rPr>
        <w:t>1-</w:t>
      </w:r>
      <w:r>
        <w:rPr>
          <w:rFonts w:ascii="Times New Roman" w:hAnsi="Times New Roman" w:cs="Times New Roman"/>
          <w:sz w:val="24"/>
          <w:szCs w:val="24"/>
        </w:rPr>
        <w:t xml:space="preserve"> </w:t>
      </w:r>
      <w:r w:rsidR="009E7B95" w:rsidRPr="00946B37">
        <w:rPr>
          <w:rFonts w:ascii="Times New Roman" w:hAnsi="Times New Roman" w:cs="Times New Roman"/>
          <w:sz w:val="24"/>
          <w:szCs w:val="24"/>
        </w:rPr>
        <w:t>Lee los artículos</w:t>
      </w:r>
      <w:r>
        <w:rPr>
          <w:rFonts w:ascii="Times New Roman" w:hAnsi="Times New Roman" w:cs="Times New Roman"/>
          <w:sz w:val="24"/>
          <w:szCs w:val="24"/>
        </w:rPr>
        <w:t xml:space="preserve"> 5, 122, 124, 126, 127 </w:t>
      </w:r>
      <w:r w:rsidR="009E7B95" w:rsidRPr="00946B37">
        <w:rPr>
          <w:rFonts w:ascii="Times New Roman" w:hAnsi="Times New Roman" w:cs="Times New Roman"/>
          <w:sz w:val="24"/>
          <w:szCs w:val="24"/>
        </w:rPr>
        <w:t>de la Constitución Nacional y responde:</w:t>
      </w:r>
    </w:p>
    <w:p w:rsidR="009E7B95" w:rsidRPr="00946B37" w:rsidRDefault="00946B37" w:rsidP="00946B37">
      <w:pPr>
        <w:spacing w:after="0" w:line="240" w:lineRule="auto"/>
        <w:ind w:firstLine="708"/>
        <w:jc w:val="both"/>
        <w:rPr>
          <w:rFonts w:ascii="Times New Roman" w:hAnsi="Times New Roman" w:cs="Times New Roman"/>
          <w:sz w:val="24"/>
          <w:szCs w:val="24"/>
        </w:rPr>
      </w:pPr>
      <w:r w:rsidRPr="00946B37">
        <w:rPr>
          <w:rFonts w:ascii="Times New Roman" w:hAnsi="Times New Roman" w:cs="Times New Roman"/>
          <w:sz w:val="24"/>
          <w:szCs w:val="24"/>
        </w:rPr>
        <w:t>a)</w:t>
      </w:r>
      <w:r>
        <w:rPr>
          <w:rFonts w:ascii="Times New Roman" w:hAnsi="Times New Roman" w:cs="Times New Roman"/>
          <w:sz w:val="24"/>
          <w:szCs w:val="24"/>
        </w:rPr>
        <w:t xml:space="preserve"> </w:t>
      </w:r>
      <w:r w:rsidR="009E7B95" w:rsidRPr="00946B37">
        <w:rPr>
          <w:rFonts w:ascii="Times New Roman" w:hAnsi="Times New Roman" w:cs="Times New Roman"/>
          <w:sz w:val="24"/>
          <w:szCs w:val="24"/>
        </w:rPr>
        <w:t>¿Qué significa que las provincias gozan de autonomía? (5, 122)</w:t>
      </w:r>
    </w:p>
    <w:p w:rsidR="009E7B95" w:rsidRPr="009E7B95" w:rsidRDefault="00946B37" w:rsidP="00946B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009E7B95" w:rsidRPr="009E7B95">
        <w:rPr>
          <w:rFonts w:ascii="Times New Roman" w:hAnsi="Times New Roman" w:cs="Times New Roman"/>
          <w:sz w:val="24"/>
          <w:szCs w:val="24"/>
        </w:rPr>
        <w:t>¿Qué tipos de tratados pueden celebrar las provincias según el artículo 125?</w:t>
      </w:r>
    </w:p>
    <w:p w:rsidR="009E7B95" w:rsidRPr="009E7B95" w:rsidRDefault="00946B37" w:rsidP="00946B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 </w:t>
      </w:r>
      <w:r w:rsidR="009E7B95" w:rsidRPr="009E7B95">
        <w:rPr>
          <w:rFonts w:ascii="Times New Roman" w:hAnsi="Times New Roman" w:cs="Times New Roman"/>
          <w:sz w:val="24"/>
          <w:szCs w:val="24"/>
        </w:rPr>
        <w:t>¿Cuál es el límite que tienen las provincias en el ejercicio de esa autonomía? (5)</w:t>
      </w:r>
    </w:p>
    <w:p w:rsidR="009E7B95" w:rsidRPr="009E7B95" w:rsidRDefault="00946B37" w:rsidP="00946B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 </w:t>
      </w:r>
      <w:r w:rsidR="009E7B95" w:rsidRPr="009E7B95">
        <w:rPr>
          <w:rFonts w:ascii="Times New Roman" w:hAnsi="Times New Roman" w:cs="Times New Roman"/>
          <w:sz w:val="24"/>
          <w:szCs w:val="24"/>
        </w:rPr>
        <w:t>Mencione 6 cosas que les está expresamente prohibido a las provincias por la Constitución Nacional.(126)</w:t>
      </w:r>
    </w:p>
    <w:p w:rsidR="009E7B95" w:rsidRPr="009E7B95" w:rsidRDefault="00946B37" w:rsidP="00946B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w:t>
      </w:r>
      <w:r w:rsidR="009E7B95" w:rsidRPr="009E7B95">
        <w:rPr>
          <w:rFonts w:ascii="Times New Roman" w:hAnsi="Times New Roman" w:cs="Times New Roman"/>
          <w:sz w:val="24"/>
          <w:szCs w:val="24"/>
        </w:rPr>
        <w:t>Según su opinión, ¿Cuál será el fundamento del art. 127 de la C.N?</w:t>
      </w:r>
    </w:p>
    <w:p w:rsidR="00946B37" w:rsidRDefault="00946B37" w:rsidP="00946B37">
      <w:pPr>
        <w:spacing w:after="100" w:afterAutospacing="1"/>
        <w:jc w:val="both"/>
        <w:rPr>
          <w:rFonts w:ascii="Times New Roman" w:hAnsi="Times New Roman" w:cs="Times New Roman"/>
          <w:sz w:val="24"/>
          <w:szCs w:val="24"/>
        </w:rPr>
      </w:pPr>
    </w:p>
    <w:p w:rsidR="009E7B95" w:rsidRPr="00946B37" w:rsidRDefault="00946B37" w:rsidP="00946B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Analice los siguientes c</w:t>
      </w:r>
      <w:r w:rsidR="009E7B95" w:rsidRPr="00946B37">
        <w:rPr>
          <w:rFonts w:ascii="Times New Roman" w:hAnsi="Times New Roman" w:cs="Times New Roman"/>
          <w:sz w:val="24"/>
          <w:szCs w:val="24"/>
        </w:rPr>
        <w:t>asos prácticos:</w:t>
      </w:r>
    </w:p>
    <w:p w:rsidR="009E7B95" w:rsidRPr="00946B37" w:rsidRDefault="00946B37" w:rsidP="00946B37">
      <w:pPr>
        <w:spacing w:after="0" w:line="240" w:lineRule="auto"/>
        <w:ind w:firstLine="708"/>
        <w:jc w:val="both"/>
        <w:rPr>
          <w:rFonts w:ascii="Times New Roman" w:hAnsi="Times New Roman" w:cs="Times New Roman"/>
          <w:sz w:val="24"/>
          <w:szCs w:val="24"/>
        </w:rPr>
      </w:pPr>
      <w:r w:rsidRPr="00946B37">
        <w:rPr>
          <w:rFonts w:ascii="Times New Roman" w:hAnsi="Times New Roman" w:cs="Times New Roman"/>
          <w:sz w:val="24"/>
          <w:szCs w:val="24"/>
        </w:rPr>
        <w:t>a)</w:t>
      </w:r>
      <w:r>
        <w:rPr>
          <w:rFonts w:ascii="Times New Roman" w:hAnsi="Times New Roman" w:cs="Times New Roman"/>
          <w:sz w:val="24"/>
          <w:szCs w:val="24"/>
        </w:rPr>
        <w:t xml:space="preserve"> </w:t>
      </w:r>
      <w:r w:rsidR="009E7B95" w:rsidRPr="00946B37">
        <w:rPr>
          <w:rFonts w:ascii="Times New Roman" w:hAnsi="Times New Roman" w:cs="Times New Roman"/>
          <w:sz w:val="24"/>
          <w:szCs w:val="24"/>
        </w:rPr>
        <w:t>San Luis dicta su Constitución Provincial y en ella establece que la religión oficial en su territorio será la musulmana, ¿esto es posible? ¿Por qué?</w:t>
      </w:r>
    </w:p>
    <w:p w:rsidR="009E7B95" w:rsidRPr="00946B37" w:rsidRDefault="00946B37" w:rsidP="00946B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009E7B95" w:rsidRPr="00946B37">
        <w:rPr>
          <w:rFonts w:ascii="Times New Roman" w:hAnsi="Times New Roman" w:cs="Times New Roman"/>
          <w:sz w:val="24"/>
          <w:szCs w:val="24"/>
        </w:rPr>
        <w:t>Mendoza tiene muchos puntos en desacuerdo con Neuquén. Como no logran un entendimiento y cansado de la situación el gobernador de Mendoza le declara la guerra a Neuquén, ¿esto es posible? ¿Cómo se resuelve esta situación? (6-127)</w:t>
      </w:r>
    </w:p>
    <w:p w:rsidR="009E7B95" w:rsidRPr="00946B37" w:rsidRDefault="00946B37" w:rsidP="00946B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 </w:t>
      </w:r>
      <w:r w:rsidR="009E7B95" w:rsidRPr="00946B37">
        <w:rPr>
          <w:rFonts w:ascii="Times New Roman" w:hAnsi="Times New Roman" w:cs="Times New Roman"/>
          <w:sz w:val="24"/>
          <w:szCs w:val="24"/>
        </w:rPr>
        <w:t>La Rioja establece en su límite provincial con San Juan una aduana, ¿es procedente? ¿Por qué? (127)</w:t>
      </w:r>
    </w:p>
    <w:p w:rsidR="009E7B95" w:rsidRPr="00946B37" w:rsidRDefault="00946B37" w:rsidP="00946B3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 </w:t>
      </w:r>
      <w:r w:rsidR="009E7B95" w:rsidRPr="00946B37">
        <w:rPr>
          <w:rFonts w:ascii="Times New Roman" w:hAnsi="Times New Roman" w:cs="Times New Roman"/>
          <w:sz w:val="24"/>
          <w:szCs w:val="24"/>
        </w:rPr>
        <w:t>Lea el último párrafo del art. 124, ¿qué recursos naturales tenemos en San Juan que pueden explotarse?</w:t>
      </w:r>
    </w:p>
    <w:p w:rsidR="009E7B95" w:rsidRPr="00AE4DA2" w:rsidRDefault="009E7B95" w:rsidP="00AE4DA2">
      <w:pPr>
        <w:spacing w:after="0" w:line="240" w:lineRule="auto"/>
        <w:jc w:val="both"/>
      </w:pPr>
    </w:p>
    <w:p w:rsidR="00A829C4" w:rsidRDefault="00A829C4" w:rsidP="00C545A1">
      <w:pPr>
        <w:spacing w:after="0" w:line="240" w:lineRule="auto"/>
        <w:jc w:val="center"/>
        <w:rPr>
          <w:rFonts w:ascii="Times New Roman" w:hAnsi="Times New Roman" w:cs="Times New Roman"/>
          <w:sz w:val="24"/>
          <w:szCs w:val="24"/>
        </w:rPr>
      </w:pPr>
    </w:p>
    <w:p w:rsidR="00946B37" w:rsidRDefault="00946B37" w:rsidP="00C545A1">
      <w:pPr>
        <w:spacing w:after="0" w:line="240" w:lineRule="auto"/>
        <w:jc w:val="center"/>
        <w:rPr>
          <w:rFonts w:ascii="Times New Roman" w:hAnsi="Times New Roman" w:cs="Times New Roman"/>
          <w:sz w:val="24"/>
          <w:szCs w:val="24"/>
        </w:rPr>
      </w:pPr>
    </w:p>
    <w:p w:rsidR="00C545A1" w:rsidRPr="00946B37" w:rsidRDefault="00C545A1" w:rsidP="009E7B95">
      <w:pPr>
        <w:spacing w:after="0" w:line="240" w:lineRule="auto"/>
        <w:ind w:firstLine="360"/>
        <w:jc w:val="both"/>
        <w:rPr>
          <w:rFonts w:ascii="Times New Roman" w:hAnsi="Times New Roman" w:cs="Times New Roman"/>
          <w:b/>
          <w:sz w:val="24"/>
          <w:szCs w:val="24"/>
          <w:u w:val="single"/>
        </w:rPr>
      </w:pPr>
      <w:r w:rsidRPr="00946B37">
        <w:rPr>
          <w:rFonts w:ascii="Times New Roman" w:hAnsi="Times New Roman" w:cs="Times New Roman"/>
          <w:b/>
          <w:sz w:val="24"/>
          <w:szCs w:val="24"/>
          <w:u w:val="single"/>
        </w:rPr>
        <w:t>CONSTITUCIÓN DE LA PROVINCIA DE SAN JUAN</w:t>
      </w:r>
    </w:p>
    <w:p w:rsidR="00C545A1" w:rsidRPr="00946B37" w:rsidRDefault="00C545A1" w:rsidP="00C545A1">
      <w:pPr>
        <w:spacing w:after="0" w:line="240" w:lineRule="auto"/>
        <w:jc w:val="both"/>
        <w:rPr>
          <w:rFonts w:ascii="Times New Roman" w:hAnsi="Times New Roman" w:cs="Times New Roman"/>
          <w:b/>
          <w:sz w:val="24"/>
          <w:szCs w:val="24"/>
          <w:u w:val="single"/>
        </w:rPr>
      </w:pPr>
    </w:p>
    <w:p w:rsidR="00C545A1" w:rsidRPr="00C545A1" w:rsidRDefault="00C545A1" w:rsidP="009E7B95">
      <w:pPr>
        <w:spacing w:after="0" w:line="240" w:lineRule="auto"/>
        <w:ind w:firstLine="360"/>
        <w:jc w:val="both"/>
        <w:rPr>
          <w:rFonts w:ascii="Times New Roman" w:hAnsi="Times New Roman" w:cs="Times New Roman"/>
          <w:sz w:val="24"/>
          <w:szCs w:val="24"/>
        </w:rPr>
      </w:pPr>
      <w:r w:rsidRPr="00946B37">
        <w:rPr>
          <w:rFonts w:ascii="Times New Roman" w:hAnsi="Times New Roman" w:cs="Times New Roman"/>
          <w:b/>
          <w:sz w:val="24"/>
          <w:szCs w:val="24"/>
        </w:rPr>
        <w:t>PODER LEGISLATIVO</w:t>
      </w:r>
      <w:r w:rsidRPr="00C545A1">
        <w:rPr>
          <w:rFonts w:ascii="Times New Roman" w:hAnsi="Times New Roman" w:cs="Times New Roman"/>
          <w:sz w:val="24"/>
          <w:szCs w:val="24"/>
        </w:rPr>
        <w:t xml:space="preserve"> (Sección Cuarta)</w:t>
      </w:r>
    </w:p>
    <w:p w:rsidR="00C545A1" w:rsidRPr="00C545A1" w:rsidRDefault="00C545A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u w:val="single"/>
        </w:rPr>
        <w:t>Composición</w:t>
      </w:r>
      <w:r w:rsidRPr="00C545A1">
        <w:rPr>
          <w:rFonts w:ascii="Times New Roman" w:hAnsi="Times New Roman" w:cs="Times New Roman"/>
          <w:sz w:val="24"/>
          <w:szCs w:val="24"/>
        </w:rPr>
        <w:t>: es ejercido por una Cámara de Diputados, integrada por un representante por cada uno de los departamentos que componen la provincia, además un diputado cada 20.000 habitantes elegidos de acuerdo al sistema de represent</w:t>
      </w:r>
      <w:r w:rsidRPr="00C545A1">
        <w:rPr>
          <w:rFonts w:ascii="Times New Roman" w:hAnsi="Times New Roman" w:cs="Times New Roman"/>
          <w:sz w:val="24"/>
          <w:szCs w:val="24"/>
        </w:rPr>
        <w:t>a</w:t>
      </w:r>
      <w:r w:rsidRPr="00C545A1">
        <w:rPr>
          <w:rFonts w:ascii="Times New Roman" w:hAnsi="Times New Roman" w:cs="Times New Roman"/>
          <w:sz w:val="24"/>
          <w:szCs w:val="24"/>
        </w:rPr>
        <w:t>ción proporcional. La ley puede aumentar pero nunca disminuir la base de representación.</w:t>
      </w:r>
    </w:p>
    <w:p w:rsidR="00C545A1" w:rsidRPr="00C545A1" w:rsidRDefault="00C545A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u w:val="single"/>
        </w:rPr>
        <w:t>Duración</w:t>
      </w:r>
      <w:r w:rsidRPr="00C545A1">
        <w:rPr>
          <w:rFonts w:ascii="Times New Roman" w:hAnsi="Times New Roman" w:cs="Times New Roman"/>
          <w:sz w:val="24"/>
          <w:szCs w:val="24"/>
        </w:rPr>
        <w:t xml:space="preserve">: duran cuatro años en sus funciones, inician y concluyen su mandato junto al Poder Ejecutivo, y pueden ser reelegidos. </w:t>
      </w:r>
    </w:p>
    <w:p w:rsidR="00C545A1" w:rsidRPr="00C545A1" w:rsidRDefault="00C545A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u w:val="single"/>
        </w:rPr>
        <w:t>Requisitos</w:t>
      </w:r>
      <w:r w:rsidRPr="00C545A1">
        <w:rPr>
          <w:rFonts w:ascii="Times New Roman" w:hAnsi="Times New Roman" w:cs="Times New Roman"/>
          <w:sz w:val="24"/>
          <w:szCs w:val="24"/>
        </w:rPr>
        <w:t>: ser nativo de la provincia o tener tres años de residencia inmediata y continua en ella; tener 21 años de edad; deben ser electores en el departamento que representan, con un año de residencia real, inmediata y continua</w:t>
      </w:r>
    </w:p>
    <w:p w:rsidR="00C545A1" w:rsidRPr="00C545A1" w:rsidRDefault="00C545A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u w:val="single"/>
        </w:rPr>
        <w:t>Presidencia</w:t>
      </w:r>
      <w:r w:rsidRPr="00C545A1">
        <w:rPr>
          <w:rFonts w:ascii="Times New Roman" w:hAnsi="Times New Roman" w:cs="Times New Roman"/>
          <w:sz w:val="24"/>
          <w:szCs w:val="24"/>
        </w:rPr>
        <w:t>: el Vicegobernador de la Provincia es el Presidente de la Cámara de Diputados, no tiene voto, excepto en los casos de empate</w:t>
      </w:r>
    </w:p>
    <w:p w:rsidR="00C545A1" w:rsidRPr="00C545A1" w:rsidRDefault="00C545A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u w:val="single"/>
        </w:rPr>
        <w:t>Quórum</w:t>
      </w:r>
      <w:r w:rsidRPr="00C545A1">
        <w:rPr>
          <w:rFonts w:ascii="Times New Roman" w:hAnsi="Times New Roman" w:cs="Times New Roman"/>
          <w:sz w:val="24"/>
          <w:szCs w:val="24"/>
        </w:rPr>
        <w:t>: la Cámara sesiona con la presencia de la cuarta parte de sus miembros, pero para tomar resoluciones se requiere la presencia de la mitad más uno.</w:t>
      </w:r>
    </w:p>
    <w:p w:rsidR="00C545A1" w:rsidRPr="00C545A1" w:rsidRDefault="00C545A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u w:val="single"/>
        </w:rPr>
        <w:t>Origen de los proyectos de ley</w:t>
      </w:r>
      <w:r w:rsidRPr="00C545A1">
        <w:rPr>
          <w:rFonts w:ascii="Times New Roman" w:hAnsi="Times New Roman" w:cs="Times New Roman"/>
          <w:sz w:val="24"/>
          <w:szCs w:val="24"/>
        </w:rPr>
        <w:t>: los proyectos de ley pueden ser presentados por Diputados, por el Poder Ejecutivo o por el Poder Judicial.</w:t>
      </w:r>
    </w:p>
    <w:p w:rsidR="00C545A1" w:rsidRPr="00C545A1" w:rsidRDefault="00C545A1" w:rsidP="00C545A1">
      <w:pPr>
        <w:spacing w:after="0" w:line="240" w:lineRule="auto"/>
        <w:jc w:val="both"/>
        <w:rPr>
          <w:rFonts w:ascii="Times New Roman" w:hAnsi="Times New Roman" w:cs="Times New Roman"/>
          <w:sz w:val="24"/>
          <w:szCs w:val="24"/>
        </w:rPr>
      </w:pPr>
    </w:p>
    <w:p w:rsidR="00C545A1" w:rsidRPr="00C545A1" w:rsidRDefault="00C545A1" w:rsidP="009E7B95">
      <w:pPr>
        <w:spacing w:after="0" w:line="240" w:lineRule="auto"/>
        <w:ind w:firstLine="708"/>
        <w:jc w:val="both"/>
        <w:rPr>
          <w:rFonts w:ascii="Times New Roman" w:hAnsi="Times New Roman" w:cs="Times New Roman"/>
          <w:sz w:val="24"/>
          <w:szCs w:val="24"/>
        </w:rPr>
      </w:pPr>
      <w:r w:rsidRPr="00946B37">
        <w:rPr>
          <w:rFonts w:ascii="Times New Roman" w:hAnsi="Times New Roman" w:cs="Times New Roman"/>
          <w:b/>
          <w:sz w:val="24"/>
          <w:szCs w:val="24"/>
        </w:rPr>
        <w:t>PODER EJECUTIVO</w:t>
      </w:r>
      <w:r w:rsidRPr="00C545A1">
        <w:rPr>
          <w:rFonts w:ascii="Times New Roman" w:hAnsi="Times New Roman" w:cs="Times New Roman"/>
          <w:sz w:val="24"/>
          <w:szCs w:val="24"/>
        </w:rPr>
        <w:t xml:space="preserve"> (Sección Quinta)</w:t>
      </w:r>
    </w:p>
    <w:p w:rsidR="00C545A1" w:rsidRPr="00C545A1" w:rsidRDefault="00C545A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u w:val="single"/>
        </w:rPr>
        <w:t>Composición</w:t>
      </w:r>
      <w:r w:rsidRPr="00C545A1">
        <w:rPr>
          <w:rFonts w:ascii="Times New Roman" w:hAnsi="Times New Roman" w:cs="Times New Roman"/>
          <w:sz w:val="24"/>
          <w:szCs w:val="24"/>
        </w:rPr>
        <w:t>: Es ejercido por un Gobernador, y en su defecto por un Vicegobernador.</w:t>
      </w:r>
    </w:p>
    <w:p w:rsidR="00C545A1" w:rsidRPr="00C545A1" w:rsidRDefault="00C545A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u w:val="single"/>
        </w:rPr>
        <w:t>Requisitos</w:t>
      </w:r>
      <w:r w:rsidRPr="00C545A1">
        <w:rPr>
          <w:rFonts w:ascii="Times New Roman" w:hAnsi="Times New Roman" w:cs="Times New Roman"/>
          <w:sz w:val="24"/>
          <w:szCs w:val="24"/>
        </w:rPr>
        <w:t>: Para ser elegido gobernador se requiere:</w:t>
      </w:r>
    </w:p>
    <w:p w:rsidR="00C545A1" w:rsidRPr="00C545A1" w:rsidRDefault="00C545A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rPr>
        <w:tab/>
        <w:t>1-Haber nacido en territorio argentino, o ser hijo de ciudadano nativo si hubiera nacido en país extranjero, o a</w:t>
      </w:r>
      <w:r w:rsidRPr="00C545A1">
        <w:rPr>
          <w:rFonts w:ascii="Times New Roman" w:hAnsi="Times New Roman" w:cs="Times New Roman"/>
          <w:sz w:val="24"/>
          <w:szCs w:val="24"/>
        </w:rPr>
        <w:t>r</w:t>
      </w:r>
      <w:r w:rsidRPr="00C545A1">
        <w:rPr>
          <w:rFonts w:ascii="Times New Roman" w:hAnsi="Times New Roman" w:cs="Times New Roman"/>
          <w:sz w:val="24"/>
          <w:szCs w:val="24"/>
        </w:rPr>
        <w:t>gentino naturalizado</w:t>
      </w:r>
    </w:p>
    <w:p w:rsidR="00C545A1" w:rsidRPr="00C545A1" w:rsidRDefault="00C545A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rPr>
        <w:tab/>
        <w:t>2-Tener treinta años de edad</w:t>
      </w:r>
    </w:p>
    <w:p w:rsidR="00C545A1" w:rsidRPr="00C545A1" w:rsidRDefault="00C545A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rPr>
        <w:tab/>
        <w:t>3-Tener cinco años de domicilio inmediato en la provincia</w:t>
      </w:r>
    </w:p>
    <w:p w:rsidR="00C545A1" w:rsidRPr="00C545A1" w:rsidRDefault="00C545A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u w:val="single"/>
        </w:rPr>
        <w:lastRenderedPageBreak/>
        <w:t>Duración</w:t>
      </w:r>
      <w:r w:rsidRPr="00C545A1">
        <w:rPr>
          <w:rFonts w:ascii="Times New Roman" w:hAnsi="Times New Roman" w:cs="Times New Roman"/>
          <w:sz w:val="24"/>
          <w:szCs w:val="24"/>
        </w:rPr>
        <w:t>: el gobernador dura cuatro años en sus funciones y puede ser elegido consecutivamente dos veces.</w:t>
      </w:r>
    </w:p>
    <w:p w:rsidR="00C545A1" w:rsidRPr="00C545A1" w:rsidRDefault="00C545A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u w:val="single"/>
        </w:rPr>
        <w:t>Acefalía</w:t>
      </w:r>
      <w:r w:rsidRPr="00C545A1">
        <w:rPr>
          <w:rFonts w:ascii="Times New Roman" w:hAnsi="Times New Roman" w:cs="Times New Roman"/>
          <w:sz w:val="24"/>
          <w:szCs w:val="24"/>
        </w:rPr>
        <w:t>: el Vicegobernador reemplaza al Gobernador en caso de fallecimiento, renuncia o destitución</w:t>
      </w:r>
    </w:p>
    <w:p w:rsidR="00C545A1" w:rsidRPr="00C545A1" w:rsidRDefault="00C545A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u w:val="single"/>
        </w:rPr>
        <w:t>Elección</w:t>
      </w:r>
      <w:r w:rsidRPr="00C545A1">
        <w:rPr>
          <w:rFonts w:ascii="Times New Roman" w:hAnsi="Times New Roman" w:cs="Times New Roman"/>
          <w:sz w:val="24"/>
          <w:szCs w:val="24"/>
        </w:rPr>
        <w:t>: Son elegidos directamente por los electores de la provincia a simple mayoría de votos.</w:t>
      </w:r>
    </w:p>
    <w:p w:rsidR="00C545A1" w:rsidRPr="00C545A1" w:rsidRDefault="00C545A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u w:val="single"/>
        </w:rPr>
        <w:t>Ministerios</w:t>
      </w:r>
      <w:r w:rsidRPr="00C545A1">
        <w:rPr>
          <w:rFonts w:ascii="Times New Roman" w:hAnsi="Times New Roman" w:cs="Times New Roman"/>
          <w:sz w:val="24"/>
          <w:szCs w:val="24"/>
        </w:rPr>
        <w:t xml:space="preserve">: el despacho de los negocios administrativos de la Provincia está a cargo de los Ministros designados por el gobernador cuyo número no será inferior a cinco. </w:t>
      </w:r>
    </w:p>
    <w:p w:rsidR="009E7B95" w:rsidRDefault="009E7B95" w:rsidP="00C545A1">
      <w:pPr>
        <w:spacing w:after="0" w:line="240" w:lineRule="auto"/>
        <w:jc w:val="both"/>
        <w:rPr>
          <w:rFonts w:ascii="Times New Roman" w:hAnsi="Times New Roman" w:cs="Times New Roman"/>
          <w:sz w:val="24"/>
          <w:szCs w:val="24"/>
        </w:rPr>
      </w:pPr>
    </w:p>
    <w:p w:rsidR="00C545A1" w:rsidRPr="00C545A1" w:rsidRDefault="00C545A1" w:rsidP="009E7B95">
      <w:pPr>
        <w:spacing w:after="0" w:line="240" w:lineRule="auto"/>
        <w:ind w:firstLine="708"/>
        <w:jc w:val="both"/>
        <w:rPr>
          <w:rFonts w:ascii="Times New Roman" w:hAnsi="Times New Roman" w:cs="Times New Roman"/>
          <w:sz w:val="24"/>
          <w:szCs w:val="24"/>
        </w:rPr>
      </w:pPr>
      <w:r w:rsidRPr="00946B37">
        <w:rPr>
          <w:rFonts w:ascii="Times New Roman" w:hAnsi="Times New Roman" w:cs="Times New Roman"/>
          <w:b/>
          <w:sz w:val="24"/>
          <w:szCs w:val="24"/>
        </w:rPr>
        <w:t>PODER JUDICIAL</w:t>
      </w:r>
      <w:r w:rsidRPr="00C545A1">
        <w:rPr>
          <w:rFonts w:ascii="Times New Roman" w:hAnsi="Times New Roman" w:cs="Times New Roman"/>
          <w:sz w:val="24"/>
          <w:szCs w:val="24"/>
        </w:rPr>
        <w:t xml:space="preserve"> (Sección Sexta)</w:t>
      </w:r>
    </w:p>
    <w:p w:rsidR="00C545A1" w:rsidRPr="00C545A1" w:rsidRDefault="00C545A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u w:val="single"/>
        </w:rPr>
        <w:t>Composición</w:t>
      </w:r>
      <w:r w:rsidRPr="00C545A1">
        <w:rPr>
          <w:rFonts w:ascii="Times New Roman" w:hAnsi="Times New Roman" w:cs="Times New Roman"/>
          <w:sz w:val="24"/>
          <w:szCs w:val="24"/>
        </w:rPr>
        <w:t>: es desempeñado por una Corte de Justicia</w:t>
      </w:r>
    </w:p>
    <w:p w:rsidR="00C545A1" w:rsidRPr="00C545A1" w:rsidRDefault="00C545A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u w:val="single"/>
        </w:rPr>
        <w:t>Duración</w:t>
      </w:r>
      <w:r w:rsidRPr="00C545A1">
        <w:rPr>
          <w:rFonts w:ascii="Times New Roman" w:hAnsi="Times New Roman" w:cs="Times New Roman"/>
          <w:sz w:val="24"/>
          <w:szCs w:val="24"/>
        </w:rPr>
        <w:t xml:space="preserve">: los magistrados conservan sus cargos mientras dure su buena conducta. Gozan de las mismas inmunidades de los legisladores. </w:t>
      </w:r>
    </w:p>
    <w:p w:rsidR="00C545A1" w:rsidRPr="00C545A1" w:rsidRDefault="00C545A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u w:val="single"/>
        </w:rPr>
        <w:t>Corte de Justicia</w:t>
      </w:r>
      <w:r w:rsidRPr="00C545A1">
        <w:rPr>
          <w:rFonts w:ascii="Times New Roman" w:hAnsi="Times New Roman" w:cs="Times New Roman"/>
          <w:sz w:val="24"/>
          <w:szCs w:val="24"/>
        </w:rPr>
        <w:t>: Está integrada por cinco miembros como mínimo. La presidencia del cuerpo es desempeñada anualmente y por turno por cada uno de sus miembros, comenzando por el de mayor edad.</w:t>
      </w:r>
    </w:p>
    <w:p w:rsidR="00C545A1" w:rsidRPr="00C545A1" w:rsidRDefault="00C545A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u w:val="single"/>
        </w:rPr>
        <w:t>Requisitos</w:t>
      </w:r>
      <w:r w:rsidRPr="00C545A1">
        <w:rPr>
          <w:rFonts w:ascii="Times New Roman" w:hAnsi="Times New Roman" w:cs="Times New Roman"/>
          <w:sz w:val="24"/>
          <w:szCs w:val="24"/>
        </w:rPr>
        <w:t>: ser argentino nativo o naturalizado, con diez años de ejercicio de la ciudadanía, poseer título de abogado, t</w:t>
      </w:r>
      <w:r w:rsidRPr="00C545A1">
        <w:rPr>
          <w:rFonts w:ascii="Times New Roman" w:hAnsi="Times New Roman" w:cs="Times New Roman"/>
          <w:sz w:val="24"/>
          <w:szCs w:val="24"/>
        </w:rPr>
        <w:t>e</w:t>
      </w:r>
      <w:r w:rsidRPr="00C545A1">
        <w:rPr>
          <w:rFonts w:ascii="Times New Roman" w:hAnsi="Times New Roman" w:cs="Times New Roman"/>
          <w:sz w:val="24"/>
          <w:szCs w:val="24"/>
        </w:rPr>
        <w:t>ner diez años de ejercicio profesional y 30 años de edad</w:t>
      </w:r>
    </w:p>
    <w:p w:rsidR="00C545A1" w:rsidRPr="00C545A1" w:rsidRDefault="00C545A1" w:rsidP="00C545A1">
      <w:pPr>
        <w:spacing w:after="0" w:line="240" w:lineRule="auto"/>
        <w:jc w:val="both"/>
        <w:rPr>
          <w:rFonts w:ascii="Times New Roman" w:hAnsi="Times New Roman" w:cs="Times New Roman"/>
          <w:sz w:val="24"/>
          <w:szCs w:val="24"/>
        </w:rPr>
      </w:pPr>
      <w:r w:rsidRPr="00C545A1">
        <w:rPr>
          <w:rFonts w:ascii="Times New Roman" w:hAnsi="Times New Roman" w:cs="Times New Roman"/>
          <w:sz w:val="24"/>
          <w:szCs w:val="24"/>
          <w:u w:val="single"/>
        </w:rPr>
        <w:t>Designación</w:t>
      </w:r>
      <w:r w:rsidRPr="00C545A1">
        <w:rPr>
          <w:rFonts w:ascii="Times New Roman" w:hAnsi="Times New Roman" w:cs="Times New Roman"/>
          <w:sz w:val="24"/>
          <w:szCs w:val="24"/>
        </w:rPr>
        <w:t>: sus miembros son nombrados por la Cámara de Diputados a propuesta de una terna elevada por el Consejo de la Magistratura. Las vacantes de funcionarios judiciales deben ser cubiertas dentro de los 90 días de producida.</w:t>
      </w:r>
    </w:p>
    <w:p w:rsidR="00C545A1" w:rsidRPr="00C545A1" w:rsidRDefault="00C545A1" w:rsidP="00C545A1">
      <w:pPr>
        <w:spacing w:after="0" w:line="240" w:lineRule="auto"/>
        <w:jc w:val="both"/>
        <w:rPr>
          <w:rFonts w:ascii="Times New Roman" w:hAnsi="Times New Roman" w:cs="Times New Roman"/>
          <w:sz w:val="24"/>
          <w:szCs w:val="24"/>
        </w:rPr>
      </w:pPr>
    </w:p>
    <w:p w:rsidR="00C545A1" w:rsidRPr="00C545A1" w:rsidRDefault="00C545A1" w:rsidP="00946B37">
      <w:pPr>
        <w:spacing w:after="0" w:line="240" w:lineRule="auto"/>
        <w:ind w:firstLine="708"/>
        <w:jc w:val="both"/>
        <w:rPr>
          <w:rFonts w:ascii="Times New Roman" w:hAnsi="Times New Roman" w:cs="Times New Roman"/>
          <w:sz w:val="24"/>
          <w:szCs w:val="24"/>
        </w:rPr>
      </w:pPr>
      <w:r w:rsidRPr="00946B37">
        <w:rPr>
          <w:rFonts w:ascii="Times New Roman" w:hAnsi="Times New Roman" w:cs="Times New Roman"/>
          <w:b/>
          <w:sz w:val="24"/>
          <w:szCs w:val="24"/>
        </w:rPr>
        <w:t>RÉGIMEN MUNICIPAL</w:t>
      </w:r>
      <w:r w:rsidRPr="00C545A1">
        <w:rPr>
          <w:rFonts w:ascii="Times New Roman" w:hAnsi="Times New Roman" w:cs="Times New Roman"/>
          <w:sz w:val="24"/>
          <w:szCs w:val="24"/>
        </w:rPr>
        <w:t xml:space="preserve"> (Sección Novena)</w:t>
      </w:r>
    </w:p>
    <w:p w:rsidR="00C545A1" w:rsidRPr="00C545A1" w:rsidRDefault="00C545A1" w:rsidP="00C545A1">
      <w:pPr>
        <w:spacing w:after="0" w:line="240" w:lineRule="auto"/>
        <w:ind w:firstLine="708"/>
        <w:jc w:val="both"/>
        <w:rPr>
          <w:rFonts w:ascii="Times New Roman" w:hAnsi="Times New Roman" w:cs="Times New Roman"/>
          <w:sz w:val="24"/>
          <w:szCs w:val="24"/>
          <w:lang w:val="es-ES_tradnl"/>
        </w:rPr>
      </w:pPr>
      <w:r w:rsidRPr="00C545A1">
        <w:rPr>
          <w:rFonts w:ascii="Times New Roman" w:hAnsi="Times New Roman" w:cs="Times New Roman"/>
          <w:sz w:val="24"/>
          <w:szCs w:val="24"/>
          <w:u w:val="single"/>
          <w:lang w:val="es-ES_tradnl"/>
        </w:rPr>
        <w:t>Concepto</w:t>
      </w:r>
      <w:r w:rsidRPr="00C545A1">
        <w:rPr>
          <w:rFonts w:ascii="Times New Roman" w:hAnsi="Times New Roman" w:cs="Times New Roman"/>
          <w:sz w:val="24"/>
          <w:szCs w:val="24"/>
          <w:lang w:val="es-ES_tradnl"/>
        </w:rPr>
        <w:t>: (art.239) Todo centro poblacional de más de dos mil habitantes dentro del ejido, puede constituir municipio, que será gobernado con arreglo a las prescripciones de esta Constitución, de las Cartas Munic</w:t>
      </w:r>
      <w:r w:rsidRPr="00C545A1">
        <w:rPr>
          <w:rFonts w:ascii="Times New Roman" w:hAnsi="Times New Roman" w:cs="Times New Roman"/>
          <w:sz w:val="24"/>
          <w:szCs w:val="24"/>
          <w:lang w:val="es-ES_tradnl"/>
        </w:rPr>
        <w:t>i</w:t>
      </w:r>
      <w:r w:rsidRPr="00C545A1">
        <w:rPr>
          <w:rFonts w:ascii="Times New Roman" w:hAnsi="Times New Roman" w:cs="Times New Roman"/>
          <w:sz w:val="24"/>
          <w:szCs w:val="24"/>
          <w:lang w:val="es-ES_tradnl"/>
        </w:rPr>
        <w:t>pales y de la Ley Orgánica que en su consecuencia dicte el Poder Legislativo</w:t>
      </w:r>
    </w:p>
    <w:p w:rsidR="00C545A1" w:rsidRPr="00C545A1" w:rsidRDefault="00C545A1" w:rsidP="00C545A1">
      <w:pPr>
        <w:spacing w:after="0" w:line="240" w:lineRule="auto"/>
        <w:ind w:firstLine="708"/>
        <w:jc w:val="both"/>
        <w:rPr>
          <w:rFonts w:ascii="Times New Roman" w:hAnsi="Times New Roman" w:cs="Times New Roman"/>
          <w:sz w:val="24"/>
          <w:szCs w:val="24"/>
          <w:lang w:val="es-ES_tradnl"/>
        </w:rPr>
      </w:pPr>
      <w:r w:rsidRPr="00C545A1">
        <w:rPr>
          <w:rFonts w:ascii="Times New Roman" w:hAnsi="Times New Roman" w:cs="Times New Roman"/>
          <w:sz w:val="24"/>
          <w:szCs w:val="24"/>
          <w:u w:val="single"/>
          <w:lang w:val="es-ES_tradnl"/>
        </w:rPr>
        <w:t>Categorías</w:t>
      </w:r>
      <w:r w:rsidRPr="00C545A1">
        <w:rPr>
          <w:rFonts w:ascii="Times New Roman" w:hAnsi="Times New Roman" w:cs="Times New Roman"/>
          <w:sz w:val="24"/>
          <w:szCs w:val="24"/>
          <w:lang w:val="es-ES_tradnl"/>
        </w:rPr>
        <w:t>: (art. 240) Los Municipios serán de tres categorías:</w:t>
      </w:r>
    </w:p>
    <w:p w:rsidR="00C545A1" w:rsidRPr="00C545A1" w:rsidRDefault="00C545A1" w:rsidP="00C545A1">
      <w:pPr>
        <w:spacing w:after="0" w:line="240" w:lineRule="auto"/>
        <w:ind w:firstLine="708"/>
        <w:jc w:val="both"/>
        <w:rPr>
          <w:rFonts w:ascii="Times New Roman" w:hAnsi="Times New Roman" w:cs="Times New Roman"/>
          <w:sz w:val="24"/>
          <w:szCs w:val="24"/>
          <w:lang w:val="es-ES_tradnl"/>
        </w:rPr>
      </w:pPr>
      <w:r w:rsidRPr="00C545A1">
        <w:rPr>
          <w:rFonts w:ascii="Times New Roman" w:hAnsi="Times New Roman" w:cs="Times New Roman"/>
          <w:sz w:val="24"/>
          <w:szCs w:val="24"/>
          <w:lang w:val="es-ES_tradnl"/>
        </w:rPr>
        <w:t>1- Los Municipios de “primera categoría”: las ciudades de más de 30.000 habitantes.</w:t>
      </w:r>
    </w:p>
    <w:p w:rsidR="00C545A1" w:rsidRPr="00C545A1" w:rsidRDefault="00C545A1" w:rsidP="00C545A1">
      <w:pPr>
        <w:spacing w:after="0" w:line="240" w:lineRule="auto"/>
        <w:jc w:val="both"/>
        <w:rPr>
          <w:rFonts w:ascii="Times New Roman" w:hAnsi="Times New Roman" w:cs="Times New Roman"/>
          <w:sz w:val="24"/>
          <w:szCs w:val="24"/>
          <w:lang w:val="es-ES_tradnl"/>
        </w:rPr>
      </w:pPr>
      <w:r w:rsidRPr="00C545A1">
        <w:rPr>
          <w:rFonts w:ascii="Times New Roman" w:hAnsi="Times New Roman" w:cs="Times New Roman"/>
          <w:sz w:val="24"/>
          <w:szCs w:val="24"/>
          <w:lang w:val="es-ES_tradnl"/>
        </w:rPr>
        <w:tab/>
        <w:t>2- Los Municipios de “segunda categoría”: las ciudades de más de 10.000 habitantes.</w:t>
      </w:r>
    </w:p>
    <w:p w:rsidR="00C545A1" w:rsidRPr="00C545A1" w:rsidRDefault="00C545A1" w:rsidP="00C545A1">
      <w:pPr>
        <w:spacing w:after="0" w:line="240" w:lineRule="auto"/>
        <w:jc w:val="both"/>
        <w:rPr>
          <w:rFonts w:ascii="Times New Roman" w:hAnsi="Times New Roman" w:cs="Times New Roman"/>
          <w:sz w:val="24"/>
          <w:szCs w:val="24"/>
          <w:lang w:val="es-ES_tradnl"/>
        </w:rPr>
      </w:pPr>
      <w:r w:rsidRPr="00C545A1">
        <w:rPr>
          <w:rFonts w:ascii="Times New Roman" w:hAnsi="Times New Roman" w:cs="Times New Roman"/>
          <w:sz w:val="24"/>
          <w:szCs w:val="24"/>
          <w:lang w:val="es-ES_tradnl"/>
        </w:rPr>
        <w:tab/>
        <w:t>3- Los Municipios de “tercera categoría”: las ciudades, villas o pueblos de más de 2.000 habitantes.</w:t>
      </w:r>
    </w:p>
    <w:p w:rsidR="00C545A1" w:rsidRPr="00C545A1" w:rsidRDefault="00C545A1" w:rsidP="00C545A1">
      <w:pPr>
        <w:spacing w:after="0" w:line="240" w:lineRule="auto"/>
        <w:jc w:val="both"/>
        <w:rPr>
          <w:rFonts w:ascii="Times New Roman" w:hAnsi="Times New Roman" w:cs="Times New Roman"/>
          <w:i/>
          <w:iCs/>
          <w:sz w:val="24"/>
          <w:szCs w:val="24"/>
          <w:lang w:val="es-ES_tradnl"/>
        </w:rPr>
      </w:pPr>
      <w:r w:rsidRPr="00C545A1">
        <w:rPr>
          <w:rFonts w:ascii="Times New Roman" w:hAnsi="Times New Roman" w:cs="Times New Roman"/>
          <w:sz w:val="24"/>
          <w:szCs w:val="24"/>
          <w:lang w:val="es-ES_tradnl"/>
        </w:rPr>
        <w:tab/>
      </w:r>
      <w:r w:rsidRPr="00C545A1">
        <w:rPr>
          <w:rFonts w:ascii="Times New Roman" w:hAnsi="Times New Roman" w:cs="Times New Roman"/>
          <w:i/>
          <w:iCs/>
          <w:sz w:val="24"/>
          <w:szCs w:val="24"/>
          <w:lang w:val="es-ES_tradnl"/>
        </w:rPr>
        <w:t>Organización y funcionamiento</w:t>
      </w:r>
    </w:p>
    <w:p w:rsidR="00C545A1" w:rsidRPr="00C545A1" w:rsidRDefault="00C545A1" w:rsidP="00C545A1">
      <w:pPr>
        <w:spacing w:after="0" w:line="240" w:lineRule="auto"/>
        <w:jc w:val="both"/>
        <w:rPr>
          <w:rFonts w:ascii="Times New Roman" w:hAnsi="Times New Roman" w:cs="Times New Roman"/>
          <w:sz w:val="24"/>
          <w:szCs w:val="24"/>
          <w:lang w:val="es-ES_tradnl"/>
        </w:rPr>
      </w:pPr>
      <w:r w:rsidRPr="00C545A1">
        <w:rPr>
          <w:rFonts w:ascii="Times New Roman" w:hAnsi="Times New Roman" w:cs="Times New Roman"/>
          <w:i/>
          <w:iCs/>
          <w:sz w:val="24"/>
          <w:szCs w:val="24"/>
          <w:lang w:val="es-ES_tradnl"/>
        </w:rPr>
        <w:tab/>
      </w:r>
      <w:r w:rsidRPr="00C545A1">
        <w:rPr>
          <w:rFonts w:ascii="Times New Roman" w:hAnsi="Times New Roman" w:cs="Times New Roman"/>
          <w:sz w:val="24"/>
          <w:szCs w:val="24"/>
          <w:u w:val="single"/>
          <w:lang w:val="es-ES_tradnl"/>
        </w:rPr>
        <w:t>Cartas Municipales</w:t>
      </w:r>
      <w:r w:rsidRPr="00C545A1">
        <w:rPr>
          <w:rFonts w:ascii="Times New Roman" w:hAnsi="Times New Roman" w:cs="Times New Roman"/>
          <w:sz w:val="24"/>
          <w:szCs w:val="24"/>
          <w:lang w:val="es-ES_tradnl"/>
        </w:rPr>
        <w:t>: Los municipios de primera categoría dictarán su propia Carta Municipal, que será dictada por una Convención municipal convocada por el departamento.</w:t>
      </w:r>
    </w:p>
    <w:p w:rsidR="00C545A1" w:rsidRPr="00C545A1" w:rsidRDefault="00C545A1" w:rsidP="00C545A1">
      <w:pPr>
        <w:spacing w:after="0" w:line="240" w:lineRule="auto"/>
        <w:jc w:val="both"/>
        <w:rPr>
          <w:rFonts w:ascii="Times New Roman" w:hAnsi="Times New Roman" w:cs="Times New Roman"/>
          <w:sz w:val="24"/>
          <w:szCs w:val="24"/>
          <w:lang w:val="es-ES_tradnl"/>
        </w:rPr>
      </w:pPr>
      <w:r w:rsidRPr="00C545A1">
        <w:rPr>
          <w:rFonts w:ascii="Times New Roman" w:hAnsi="Times New Roman" w:cs="Times New Roman"/>
          <w:sz w:val="24"/>
          <w:szCs w:val="24"/>
          <w:lang w:val="es-ES_tradnl"/>
        </w:rPr>
        <w:tab/>
      </w:r>
      <w:r w:rsidRPr="00C545A1">
        <w:rPr>
          <w:rFonts w:ascii="Times New Roman" w:hAnsi="Times New Roman" w:cs="Times New Roman"/>
          <w:sz w:val="24"/>
          <w:szCs w:val="24"/>
          <w:u w:val="single"/>
          <w:lang w:val="es-ES_tradnl"/>
        </w:rPr>
        <w:t>Ley Orgánica</w:t>
      </w:r>
      <w:r w:rsidRPr="00C545A1">
        <w:rPr>
          <w:rFonts w:ascii="Times New Roman" w:hAnsi="Times New Roman" w:cs="Times New Roman"/>
          <w:sz w:val="24"/>
          <w:szCs w:val="24"/>
          <w:lang w:val="es-ES_tradnl"/>
        </w:rPr>
        <w:t>: Los Municipios de segunda y tercera categoría se regirán por la Ley Orgánica que al efecto dicte la Cámara de Diputados, sobre las bases establecidas en esta Constitución. Se compondrá de dos departamentos, uno ejec</w:t>
      </w:r>
      <w:r w:rsidRPr="00C545A1">
        <w:rPr>
          <w:rFonts w:ascii="Times New Roman" w:hAnsi="Times New Roman" w:cs="Times New Roman"/>
          <w:sz w:val="24"/>
          <w:szCs w:val="24"/>
          <w:lang w:val="es-ES_tradnl"/>
        </w:rPr>
        <w:t>u</w:t>
      </w:r>
      <w:r w:rsidRPr="00C545A1">
        <w:rPr>
          <w:rFonts w:ascii="Times New Roman" w:hAnsi="Times New Roman" w:cs="Times New Roman"/>
          <w:sz w:val="24"/>
          <w:szCs w:val="24"/>
          <w:lang w:val="es-ES_tradnl"/>
        </w:rPr>
        <w:t>tivo y otro deliberativo.</w:t>
      </w:r>
    </w:p>
    <w:p w:rsidR="00C545A1" w:rsidRPr="00C545A1" w:rsidRDefault="00C545A1" w:rsidP="00C545A1">
      <w:pPr>
        <w:spacing w:after="0" w:line="240" w:lineRule="auto"/>
        <w:jc w:val="both"/>
        <w:rPr>
          <w:rFonts w:ascii="Times New Roman" w:hAnsi="Times New Roman" w:cs="Times New Roman"/>
          <w:sz w:val="24"/>
          <w:szCs w:val="24"/>
          <w:lang w:val="es-ES_tradnl"/>
        </w:rPr>
      </w:pPr>
      <w:r w:rsidRPr="00C545A1">
        <w:rPr>
          <w:rFonts w:ascii="Times New Roman" w:hAnsi="Times New Roman" w:cs="Times New Roman"/>
          <w:sz w:val="24"/>
          <w:szCs w:val="24"/>
          <w:lang w:val="es-ES_tradnl"/>
        </w:rPr>
        <w:tab/>
      </w:r>
      <w:r w:rsidRPr="00C545A1">
        <w:rPr>
          <w:rFonts w:ascii="Times New Roman" w:hAnsi="Times New Roman" w:cs="Times New Roman"/>
          <w:sz w:val="24"/>
          <w:szCs w:val="24"/>
          <w:u w:val="single"/>
          <w:lang w:val="es-ES_tradnl"/>
        </w:rPr>
        <w:t>Departamento Ejecutivo. Intendente</w:t>
      </w:r>
      <w:r w:rsidRPr="00C545A1">
        <w:rPr>
          <w:rFonts w:ascii="Times New Roman" w:hAnsi="Times New Roman" w:cs="Times New Roman"/>
          <w:sz w:val="24"/>
          <w:szCs w:val="24"/>
          <w:lang w:val="es-ES_tradnl"/>
        </w:rPr>
        <w:t>: El Departamento Ejecutivo de los municipios es ejercido por un Intendente, elegido por el voto directo del pueblo a simple pluralidad de sufragios, el que está obligado a hacer cumplir las ordenanzas dictadas por el Consejo Deliberante, informar anualmente de su administr</w:t>
      </w:r>
      <w:r w:rsidRPr="00C545A1">
        <w:rPr>
          <w:rFonts w:ascii="Times New Roman" w:hAnsi="Times New Roman" w:cs="Times New Roman"/>
          <w:sz w:val="24"/>
          <w:szCs w:val="24"/>
          <w:lang w:val="es-ES_tradnl"/>
        </w:rPr>
        <w:t>a</w:t>
      </w:r>
      <w:r w:rsidRPr="00C545A1">
        <w:rPr>
          <w:rFonts w:ascii="Times New Roman" w:hAnsi="Times New Roman" w:cs="Times New Roman"/>
          <w:sz w:val="24"/>
          <w:szCs w:val="24"/>
          <w:lang w:val="es-ES_tradnl"/>
        </w:rPr>
        <w:t>ción ante éste, ejercer la representación de la municipalidad y demás atribuciones que la carta Municipal o la Ley Orgán</w:t>
      </w:r>
      <w:r w:rsidRPr="00C545A1">
        <w:rPr>
          <w:rFonts w:ascii="Times New Roman" w:hAnsi="Times New Roman" w:cs="Times New Roman"/>
          <w:sz w:val="24"/>
          <w:szCs w:val="24"/>
          <w:lang w:val="es-ES_tradnl"/>
        </w:rPr>
        <w:t>i</w:t>
      </w:r>
      <w:r w:rsidRPr="00C545A1">
        <w:rPr>
          <w:rFonts w:ascii="Times New Roman" w:hAnsi="Times New Roman" w:cs="Times New Roman"/>
          <w:sz w:val="24"/>
          <w:szCs w:val="24"/>
          <w:lang w:val="es-ES_tradnl"/>
        </w:rPr>
        <w:t>ca prescriban. Dura cuatro años en el ejercicio de sus funciones, pudiendo ser reelecto por un período consecutivo más. Son requisitos para ser Intendente los mismos establecidos que para ser Diputado Provincial, y un año de residencia inmediata y continua en el Municipio.</w:t>
      </w:r>
    </w:p>
    <w:p w:rsidR="00C545A1" w:rsidRPr="00C545A1" w:rsidRDefault="00C545A1" w:rsidP="00C545A1">
      <w:pPr>
        <w:spacing w:after="0" w:line="240" w:lineRule="auto"/>
        <w:jc w:val="both"/>
        <w:rPr>
          <w:rFonts w:ascii="Times New Roman" w:hAnsi="Times New Roman" w:cs="Times New Roman"/>
          <w:sz w:val="24"/>
          <w:szCs w:val="24"/>
          <w:lang w:val="es-ES_tradnl"/>
        </w:rPr>
      </w:pPr>
      <w:r w:rsidRPr="00C545A1">
        <w:rPr>
          <w:rFonts w:ascii="Times New Roman" w:hAnsi="Times New Roman" w:cs="Times New Roman"/>
          <w:sz w:val="24"/>
          <w:szCs w:val="24"/>
          <w:lang w:val="es-ES_tradnl"/>
        </w:rPr>
        <w:tab/>
      </w:r>
      <w:r w:rsidRPr="00C545A1">
        <w:rPr>
          <w:rFonts w:ascii="Times New Roman" w:hAnsi="Times New Roman" w:cs="Times New Roman"/>
          <w:sz w:val="24"/>
          <w:szCs w:val="24"/>
          <w:u w:val="single"/>
          <w:lang w:val="es-ES_tradnl"/>
        </w:rPr>
        <w:t>Consejo Deliberante</w:t>
      </w:r>
      <w:r w:rsidRPr="00C545A1">
        <w:rPr>
          <w:rFonts w:ascii="Times New Roman" w:hAnsi="Times New Roman" w:cs="Times New Roman"/>
          <w:sz w:val="24"/>
          <w:szCs w:val="24"/>
          <w:lang w:val="es-ES_tradnl"/>
        </w:rPr>
        <w:t>: El Departamento Deliberante de las municipalidades está integrado por un consejo, compuesto por cinco Concejales fijos, a lo que se suma uno cada 15.000 habitantes, elegidos directamente por el pueblo de acuerdo al sistema de representación proporcional; ningún Consejo Deliberante puede estar integrado por más de doce miembros, duran cuatro años en sus funciones, pudiendo ser reelegidos. Son requisitos para ser Concejal: tener más de 21 años de edad, en caso de ser extranjero, tener una res</w:t>
      </w:r>
      <w:r w:rsidRPr="00C545A1">
        <w:rPr>
          <w:rFonts w:ascii="Times New Roman" w:hAnsi="Times New Roman" w:cs="Times New Roman"/>
          <w:sz w:val="24"/>
          <w:szCs w:val="24"/>
          <w:lang w:val="es-ES_tradnl"/>
        </w:rPr>
        <w:t>i</w:t>
      </w:r>
      <w:r w:rsidRPr="00C545A1">
        <w:rPr>
          <w:rFonts w:ascii="Times New Roman" w:hAnsi="Times New Roman" w:cs="Times New Roman"/>
          <w:sz w:val="24"/>
          <w:szCs w:val="24"/>
          <w:lang w:val="es-ES_tradnl"/>
        </w:rPr>
        <w:t>dencia mínima y continua de cinco años en el municipio. El asiento del Consejo Deliberante está en el ejido de la Municipalidad. El presidente del consejo tiene voto y decide en caso de empate.</w:t>
      </w:r>
    </w:p>
    <w:p w:rsidR="00946B37" w:rsidRPr="00946B37" w:rsidRDefault="00946B37" w:rsidP="00946B37">
      <w:pPr>
        <w:tabs>
          <w:tab w:val="left" w:pos="3335"/>
        </w:tabs>
        <w:ind w:left="360"/>
        <w:jc w:val="both"/>
        <w:rPr>
          <w:rFonts w:ascii="Times New Roman" w:hAnsi="Times New Roman" w:cs="Times New Roman"/>
          <w:bCs/>
          <w:noProof/>
          <w:sz w:val="24"/>
          <w:szCs w:val="24"/>
          <w:lang w:eastAsia="es-AR"/>
        </w:rPr>
      </w:pPr>
      <w:r w:rsidRPr="00003F09">
        <w:rPr>
          <w:rFonts w:ascii="Times New Roman" w:hAnsi="Times New Roman" w:cs="Times New Roman"/>
          <w:bCs/>
          <w:noProof/>
          <w:sz w:val="24"/>
          <w:szCs w:val="24"/>
          <w:u w:val="single"/>
          <w:lang w:eastAsia="es-AR"/>
        </w:rPr>
        <w:lastRenderedPageBreak/>
        <w:t>Actividad</w:t>
      </w:r>
      <w:r w:rsidRPr="00946B37">
        <w:rPr>
          <w:rFonts w:ascii="Times New Roman" w:hAnsi="Times New Roman" w:cs="Times New Roman"/>
          <w:bCs/>
          <w:noProof/>
          <w:sz w:val="24"/>
          <w:szCs w:val="24"/>
          <w:lang w:eastAsia="es-AR"/>
        </w:rPr>
        <w:t xml:space="preserve">: </w:t>
      </w:r>
      <w:r w:rsidRPr="00946B37">
        <w:rPr>
          <w:rFonts w:ascii="Times New Roman" w:hAnsi="Times New Roman" w:cs="Times New Roman"/>
          <w:bCs/>
          <w:noProof/>
          <w:sz w:val="24"/>
          <w:szCs w:val="24"/>
          <w:lang w:eastAsia="es-AR"/>
        </w:rPr>
        <w:t>Complet</w:t>
      </w:r>
      <w:r w:rsidRPr="00946B37">
        <w:rPr>
          <w:rFonts w:ascii="Times New Roman" w:hAnsi="Times New Roman" w:cs="Times New Roman"/>
          <w:bCs/>
          <w:noProof/>
          <w:sz w:val="24"/>
          <w:szCs w:val="24"/>
          <w:lang w:eastAsia="es-AR"/>
        </w:rPr>
        <w:t>e</w:t>
      </w:r>
      <w:r w:rsidRPr="00946B37">
        <w:rPr>
          <w:rFonts w:ascii="Times New Roman" w:hAnsi="Times New Roman" w:cs="Times New Roman"/>
          <w:bCs/>
          <w:noProof/>
          <w:sz w:val="24"/>
          <w:szCs w:val="24"/>
          <w:lang w:eastAsia="es-AR"/>
        </w:rPr>
        <w:t xml:space="preserve"> el siguiente cuadro que refleja la forma Federal</w:t>
      </w:r>
      <w:r w:rsidRPr="00946B37">
        <w:rPr>
          <w:rFonts w:ascii="Times New Roman" w:hAnsi="Times New Roman" w:cs="Times New Roman"/>
          <w:bCs/>
          <w:noProof/>
          <w:sz w:val="24"/>
          <w:szCs w:val="24"/>
          <w:lang w:eastAsia="es-AR"/>
        </w:rPr>
        <w:t xml:space="preserve"> de gobierno</w:t>
      </w:r>
    </w:p>
    <w:tbl>
      <w:tblPr>
        <w:tblStyle w:val="Tablaconcuadrcula"/>
        <w:tblW w:w="0" w:type="auto"/>
        <w:tblInd w:w="360" w:type="dxa"/>
        <w:tblLook w:val="04A0" w:firstRow="1" w:lastRow="0" w:firstColumn="1" w:lastColumn="0" w:noHBand="0" w:noVBand="1"/>
      </w:tblPr>
      <w:tblGrid>
        <w:gridCol w:w="2316"/>
        <w:gridCol w:w="2317"/>
        <w:gridCol w:w="2317"/>
        <w:gridCol w:w="2317"/>
      </w:tblGrid>
      <w:tr w:rsidR="00946B37" w:rsidTr="00003F09">
        <w:tc>
          <w:tcPr>
            <w:tcW w:w="2316" w:type="dxa"/>
            <w:tcBorders>
              <w:top w:val="nil"/>
              <w:left w:val="nil"/>
            </w:tcBorders>
            <w:vAlign w:val="center"/>
          </w:tcPr>
          <w:p w:rsidR="00946B37" w:rsidRPr="00003F09" w:rsidRDefault="00946B37" w:rsidP="00003F09">
            <w:pPr>
              <w:tabs>
                <w:tab w:val="left" w:pos="3335"/>
              </w:tabs>
              <w:jc w:val="center"/>
              <w:rPr>
                <w:rFonts w:ascii="Times New Roman" w:hAnsi="Times New Roman" w:cs="Times New Roman"/>
                <w:bCs/>
                <w:noProof/>
                <w:sz w:val="24"/>
                <w:szCs w:val="24"/>
                <w:lang w:eastAsia="es-AR"/>
              </w:rPr>
            </w:pPr>
          </w:p>
        </w:tc>
        <w:tc>
          <w:tcPr>
            <w:tcW w:w="6951" w:type="dxa"/>
            <w:gridSpan w:val="3"/>
            <w:vAlign w:val="center"/>
          </w:tcPr>
          <w:p w:rsidR="00946B37" w:rsidRDefault="00946B37" w:rsidP="00003F09">
            <w:pPr>
              <w:tabs>
                <w:tab w:val="left" w:pos="3335"/>
              </w:tabs>
              <w:jc w:val="center"/>
              <w:rPr>
                <w:rFonts w:ascii="Times New Roman" w:hAnsi="Times New Roman" w:cs="Times New Roman"/>
                <w:bCs/>
                <w:noProof/>
                <w:sz w:val="24"/>
                <w:szCs w:val="24"/>
                <w:lang w:eastAsia="es-AR"/>
              </w:rPr>
            </w:pPr>
            <w:r w:rsidRPr="00003F09">
              <w:rPr>
                <w:rFonts w:ascii="Times New Roman" w:hAnsi="Times New Roman" w:cs="Times New Roman"/>
                <w:bCs/>
                <w:noProof/>
                <w:sz w:val="24"/>
                <w:szCs w:val="24"/>
                <w:lang w:eastAsia="es-AR"/>
              </w:rPr>
              <w:t>Autoridades</w:t>
            </w:r>
          </w:p>
          <w:p w:rsidR="00003F09" w:rsidRPr="00003F09" w:rsidRDefault="00003F09" w:rsidP="00003F09">
            <w:pPr>
              <w:tabs>
                <w:tab w:val="left" w:pos="3335"/>
              </w:tabs>
              <w:jc w:val="center"/>
              <w:rPr>
                <w:rFonts w:ascii="Times New Roman" w:hAnsi="Times New Roman" w:cs="Times New Roman"/>
                <w:bCs/>
                <w:noProof/>
                <w:sz w:val="24"/>
                <w:szCs w:val="24"/>
                <w:lang w:eastAsia="es-AR"/>
              </w:rPr>
            </w:pPr>
          </w:p>
        </w:tc>
      </w:tr>
      <w:tr w:rsidR="00946B37" w:rsidTr="00003F09">
        <w:tc>
          <w:tcPr>
            <w:tcW w:w="2316" w:type="dxa"/>
            <w:vAlign w:val="center"/>
          </w:tcPr>
          <w:p w:rsidR="00946B37" w:rsidRPr="00003F09" w:rsidRDefault="00946B37" w:rsidP="00003F09">
            <w:pPr>
              <w:tabs>
                <w:tab w:val="left" w:pos="3335"/>
              </w:tabs>
              <w:jc w:val="center"/>
              <w:rPr>
                <w:rFonts w:ascii="Times New Roman" w:hAnsi="Times New Roman" w:cs="Times New Roman"/>
                <w:bCs/>
                <w:noProof/>
                <w:sz w:val="24"/>
                <w:szCs w:val="24"/>
                <w:lang w:eastAsia="es-AR"/>
              </w:rPr>
            </w:pPr>
            <w:r w:rsidRPr="00003F09">
              <w:rPr>
                <w:rFonts w:ascii="Times New Roman" w:hAnsi="Times New Roman" w:cs="Times New Roman"/>
                <w:bCs/>
                <w:noProof/>
                <w:sz w:val="24"/>
                <w:szCs w:val="24"/>
                <w:lang w:eastAsia="es-AR"/>
              </w:rPr>
              <w:t>Poderes</w:t>
            </w:r>
          </w:p>
          <w:p w:rsidR="00946B37" w:rsidRPr="00003F09" w:rsidRDefault="00946B37" w:rsidP="00003F09">
            <w:pPr>
              <w:tabs>
                <w:tab w:val="left" w:pos="3335"/>
              </w:tabs>
              <w:jc w:val="center"/>
              <w:rPr>
                <w:rFonts w:ascii="Times New Roman" w:hAnsi="Times New Roman" w:cs="Times New Roman"/>
                <w:bCs/>
                <w:noProof/>
                <w:sz w:val="24"/>
                <w:szCs w:val="24"/>
                <w:lang w:eastAsia="es-AR"/>
              </w:rPr>
            </w:pPr>
          </w:p>
        </w:tc>
        <w:tc>
          <w:tcPr>
            <w:tcW w:w="2317" w:type="dxa"/>
            <w:vAlign w:val="center"/>
          </w:tcPr>
          <w:p w:rsidR="00946B37" w:rsidRPr="00003F09" w:rsidRDefault="00946B37" w:rsidP="00003F09">
            <w:pPr>
              <w:tabs>
                <w:tab w:val="left" w:pos="3335"/>
              </w:tabs>
              <w:jc w:val="center"/>
              <w:rPr>
                <w:rFonts w:ascii="Times New Roman" w:hAnsi="Times New Roman" w:cs="Times New Roman"/>
                <w:bCs/>
                <w:noProof/>
                <w:sz w:val="24"/>
                <w:szCs w:val="24"/>
                <w:lang w:eastAsia="es-AR"/>
              </w:rPr>
            </w:pPr>
            <w:r w:rsidRPr="00003F09">
              <w:rPr>
                <w:rFonts w:ascii="Times New Roman" w:hAnsi="Times New Roman" w:cs="Times New Roman"/>
                <w:bCs/>
                <w:noProof/>
                <w:sz w:val="24"/>
                <w:szCs w:val="24"/>
                <w:lang w:eastAsia="es-AR"/>
              </w:rPr>
              <w:t xml:space="preserve">Nivel </w:t>
            </w:r>
            <w:r w:rsidRPr="00003F09">
              <w:rPr>
                <w:rFonts w:ascii="Times New Roman" w:hAnsi="Times New Roman" w:cs="Times New Roman"/>
                <w:bCs/>
                <w:noProof/>
                <w:sz w:val="24"/>
                <w:szCs w:val="24"/>
                <w:lang w:eastAsia="es-AR"/>
              </w:rPr>
              <w:t>Nacional</w:t>
            </w:r>
          </w:p>
        </w:tc>
        <w:tc>
          <w:tcPr>
            <w:tcW w:w="2317" w:type="dxa"/>
            <w:vAlign w:val="center"/>
          </w:tcPr>
          <w:p w:rsidR="00946B37" w:rsidRPr="00003F09" w:rsidRDefault="00946B37" w:rsidP="00003F09">
            <w:pPr>
              <w:tabs>
                <w:tab w:val="left" w:pos="3335"/>
              </w:tabs>
              <w:jc w:val="center"/>
              <w:rPr>
                <w:rFonts w:ascii="Times New Roman" w:hAnsi="Times New Roman" w:cs="Times New Roman"/>
                <w:bCs/>
                <w:noProof/>
                <w:sz w:val="24"/>
                <w:szCs w:val="24"/>
                <w:lang w:eastAsia="es-AR"/>
              </w:rPr>
            </w:pPr>
            <w:r w:rsidRPr="00003F09">
              <w:rPr>
                <w:rFonts w:ascii="Times New Roman" w:hAnsi="Times New Roman" w:cs="Times New Roman"/>
                <w:bCs/>
                <w:noProof/>
                <w:sz w:val="24"/>
                <w:szCs w:val="24"/>
                <w:lang w:eastAsia="es-AR"/>
              </w:rPr>
              <w:t>Nivel Provincial</w:t>
            </w:r>
          </w:p>
        </w:tc>
        <w:tc>
          <w:tcPr>
            <w:tcW w:w="2317" w:type="dxa"/>
            <w:vAlign w:val="center"/>
          </w:tcPr>
          <w:p w:rsidR="00946B37" w:rsidRPr="00003F09" w:rsidRDefault="00946B37" w:rsidP="00003F09">
            <w:pPr>
              <w:tabs>
                <w:tab w:val="left" w:pos="3335"/>
              </w:tabs>
              <w:jc w:val="center"/>
              <w:rPr>
                <w:rFonts w:ascii="Times New Roman" w:hAnsi="Times New Roman" w:cs="Times New Roman"/>
                <w:bCs/>
                <w:noProof/>
                <w:sz w:val="24"/>
                <w:szCs w:val="24"/>
                <w:lang w:eastAsia="es-AR"/>
              </w:rPr>
            </w:pPr>
            <w:r w:rsidRPr="00003F09">
              <w:rPr>
                <w:rFonts w:ascii="Times New Roman" w:hAnsi="Times New Roman" w:cs="Times New Roman"/>
                <w:bCs/>
                <w:noProof/>
                <w:sz w:val="24"/>
                <w:szCs w:val="24"/>
                <w:lang w:eastAsia="es-AR"/>
              </w:rPr>
              <w:t>Nivel Municipal</w:t>
            </w:r>
          </w:p>
        </w:tc>
      </w:tr>
      <w:tr w:rsidR="00946B37" w:rsidTr="00003F09">
        <w:tc>
          <w:tcPr>
            <w:tcW w:w="2316" w:type="dxa"/>
            <w:vAlign w:val="center"/>
          </w:tcPr>
          <w:p w:rsidR="00946B37" w:rsidRPr="00003F09" w:rsidRDefault="00946B37" w:rsidP="00003F09">
            <w:pPr>
              <w:tabs>
                <w:tab w:val="left" w:pos="3335"/>
              </w:tabs>
              <w:jc w:val="center"/>
              <w:rPr>
                <w:rFonts w:ascii="Times New Roman" w:hAnsi="Times New Roman" w:cs="Times New Roman"/>
                <w:bCs/>
                <w:noProof/>
                <w:sz w:val="24"/>
                <w:szCs w:val="24"/>
                <w:lang w:eastAsia="es-AR"/>
              </w:rPr>
            </w:pPr>
            <w:r w:rsidRPr="00003F09">
              <w:rPr>
                <w:rFonts w:ascii="Times New Roman" w:hAnsi="Times New Roman" w:cs="Times New Roman"/>
                <w:bCs/>
                <w:noProof/>
                <w:sz w:val="24"/>
                <w:szCs w:val="24"/>
                <w:lang w:eastAsia="es-AR"/>
              </w:rPr>
              <w:t>Legislativo</w:t>
            </w:r>
          </w:p>
          <w:p w:rsidR="00946B37" w:rsidRPr="00003F09" w:rsidRDefault="00946B37" w:rsidP="00003F09">
            <w:pPr>
              <w:tabs>
                <w:tab w:val="left" w:pos="3335"/>
              </w:tabs>
              <w:jc w:val="center"/>
              <w:rPr>
                <w:rFonts w:ascii="Times New Roman" w:hAnsi="Times New Roman" w:cs="Times New Roman"/>
                <w:bCs/>
                <w:noProof/>
                <w:sz w:val="24"/>
                <w:szCs w:val="24"/>
                <w:lang w:eastAsia="es-AR"/>
              </w:rPr>
            </w:pPr>
          </w:p>
          <w:p w:rsidR="00946B37" w:rsidRPr="00003F09" w:rsidRDefault="00946B37" w:rsidP="00003F09">
            <w:pPr>
              <w:tabs>
                <w:tab w:val="left" w:pos="3335"/>
              </w:tabs>
              <w:jc w:val="center"/>
              <w:rPr>
                <w:rFonts w:ascii="Times New Roman" w:hAnsi="Times New Roman" w:cs="Times New Roman"/>
                <w:bCs/>
                <w:noProof/>
                <w:sz w:val="24"/>
                <w:szCs w:val="24"/>
                <w:lang w:eastAsia="es-AR"/>
              </w:rPr>
            </w:pPr>
          </w:p>
        </w:tc>
        <w:tc>
          <w:tcPr>
            <w:tcW w:w="2317" w:type="dxa"/>
            <w:vAlign w:val="center"/>
          </w:tcPr>
          <w:p w:rsidR="00946B37" w:rsidRPr="00003F09" w:rsidRDefault="00946B37" w:rsidP="00003F09">
            <w:pPr>
              <w:tabs>
                <w:tab w:val="left" w:pos="3335"/>
              </w:tabs>
              <w:jc w:val="center"/>
              <w:rPr>
                <w:rFonts w:ascii="Times New Roman" w:hAnsi="Times New Roman" w:cs="Times New Roman"/>
                <w:bCs/>
                <w:noProof/>
                <w:sz w:val="24"/>
                <w:szCs w:val="24"/>
                <w:lang w:eastAsia="es-AR"/>
              </w:rPr>
            </w:pPr>
          </w:p>
        </w:tc>
        <w:tc>
          <w:tcPr>
            <w:tcW w:w="2317" w:type="dxa"/>
            <w:vAlign w:val="center"/>
          </w:tcPr>
          <w:p w:rsidR="00946B37" w:rsidRPr="00003F09" w:rsidRDefault="00946B37" w:rsidP="00003F09">
            <w:pPr>
              <w:tabs>
                <w:tab w:val="left" w:pos="3335"/>
              </w:tabs>
              <w:jc w:val="center"/>
              <w:rPr>
                <w:rFonts w:ascii="Times New Roman" w:hAnsi="Times New Roman" w:cs="Times New Roman"/>
                <w:bCs/>
                <w:noProof/>
                <w:sz w:val="24"/>
                <w:szCs w:val="24"/>
                <w:lang w:eastAsia="es-AR"/>
              </w:rPr>
            </w:pPr>
          </w:p>
        </w:tc>
        <w:tc>
          <w:tcPr>
            <w:tcW w:w="2317" w:type="dxa"/>
            <w:vAlign w:val="center"/>
          </w:tcPr>
          <w:p w:rsidR="00946B37" w:rsidRPr="00003F09" w:rsidRDefault="00946B37" w:rsidP="00003F09">
            <w:pPr>
              <w:tabs>
                <w:tab w:val="left" w:pos="3335"/>
              </w:tabs>
              <w:jc w:val="center"/>
              <w:rPr>
                <w:rFonts w:ascii="Times New Roman" w:hAnsi="Times New Roman" w:cs="Times New Roman"/>
                <w:bCs/>
                <w:noProof/>
                <w:sz w:val="24"/>
                <w:szCs w:val="24"/>
                <w:lang w:eastAsia="es-AR"/>
              </w:rPr>
            </w:pPr>
          </w:p>
        </w:tc>
      </w:tr>
      <w:tr w:rsidR="00946B37" w:rsidTr="00003F09">
        <w:tc>
          <w:tcPr>
            <w:tcW w:w="2316" w:type="dxa"/>
            <w:vAlign w:val="center"/>
          </w:tcPr>
          <w:p w:rsidR="00946B37" w:rsidRPr="00003F09" w:rsidRDefault="00946B37" w:rsidP="00003F09">
            <w:pPr>
              <w:tabs>
                <w:tab w:val="left" w:pos="3335"/>
              </w:tabs>
              <w:jc w:val="center"/>
              <w:rPr>
                <w:rFonts w:ascii="Times New Roman" w:hAnsi="Times New Roman" w:cs="Times New Roman"/>
                <w:bCs/>
                <w:noProof/>
                <w:sz w:val="24"/>
                <w:szCs w:val="24"/>
                <w:lang w:eastAsia="es-AR"/>
              </w:rPr>
            </w:pPr>
            <w:r w:rsidRPr="00003F09">
              <w:rPr>
                <w:rFonts w:ascii="Times New Roman" w:hAnsi="Times New Roman" w:cs="Times New Roman"/>
                <w:bCs/>
                <w:noProof/>
                <w:sz w:val="24"/>
                <w:szCs w:val="24"/>
                <w:lang w:eastAsia="es-AR"/>
              </w:rPr>
              <w:t>Ejecutivo</w:t>
            </w:r>
          </w:p>
          <w:p w:rsidR="00946B37" w:rsidRPr="00003F09" w:rsidRDefault="00946B37" w:rsidP="00003F09">
            <w:pPr>
              <w:tabs>
                <w:tab w:val="left" w:pos="3335"/>
              </w:tabs>
              <w:jc w:val="center"/>
              <w:rPr>
                <w:rFonts w:ascii="Times New Roman" w:hAnsi="Times New Roman" w:cs="Times New Roman"/>
                <w:bCs/>
                <w:noProof/>
                <w:sz w:val="24"/>
                <w:szCs w:val="24"/>
                <w:lang w:eastAsia="es-AR"/>
              </w:rPr>
            </w:pPr>
          </w:p>
          <w:p w:rsidR="00946B37" w:rsidRPr="00003F09" w:rsidRDefault="00946B37" w:rsidP="00003F09">
            <w:pPr>
              <w:tabs>
                <w:tab w:val="left" w:pos="3335"/>
              </w:tabs>
              <w:jc w:val="center"/>
              <w:rPr>
                <w:rFonts w:ascii="Times New Roman" w:hAnsi="Times New Roman" w:cs="Times New Roman"/>
                <w:bCs/>
                <w:noProof/>
                <w:sz w:val="24"/>
                <w:szCs w:val="24"/>
                <w:lang w:eastAsia="es-AR"/>
              </w:rPr>
            </w:pPr>
          </w:p>
        </w:tc>
        <w:tc>
          <w:tcPr>
            <w:tcW w:w="2317" w:type="dxa"/>
            <w:vAlign w:val="center"/>
          </w:tcPr>
          <w:p w:rsidR="00946B37" w:rsidRPr="00003F09" w:rsidRDefault="00946B37" w:rsidP="00003F09">
            <w:pPr>
              <w:tabs>
                <w:tab w:val="left" w:pos="3335"/>
              </w:tabs>
              <w:jc w:val="center"/>
              <w:rPr>
                <w:rFonts w:ascii="Times New Roman" w:hAnsi="Times New Roman" w:cs="Times New Roman"/>
                <w:bCs/>
                <w:noProof/>
                <w:sz w:val="24"/>
                <w:szCs w:val="24"/>
                <w:lang w:eastAsia="es-AR"/>
              </w:rPr>
            </w:pPr>
          </w:p>
        </w:tc>
        <w:tc>
          <w:tcPr>
            <w:tcW w:w="2317" w:type="dxa"/>
            <w:vAlign w:val="center"/>
          </w:tcPr>
          <w:p w:rsidR="00946B37" w:rsidRPr="00003F09" w:rsidRDefault="00946B37" w:rsidP="00003F09">
            <w:pPr>
              <w:tabs>
                <w:tab w:val="left" w:pos="3335"/>
              </w:tabs>
              <w:jc w:val="center"/>
              <w:rPr>
                <w:rFonts w:ascii="Times New Roman" w:hAnsi="Times New Roman" w:cs="Times New Roman"/>
                <w:bCs/>
                <w:noProof/>
                <w:sz w:val="24"/>
                <w:szCs w:val="24"/>
                <w:lang w:eastAsia="es-AR"/>
              </w:rPr>
            </w:pPr>
          </w:p>
        </w:tc>
        <w:tc>
          <w:tcPr>
            <w:tcW w:w="2317" w:type="dxa"/>
            <w:vAlign w:val="center"/>
          </w:tcPr>
          <w:p w:rsidR="00946B37" w:rsidRPr="00003F09" w:rsidRDefault="00946B37" w:rsidP="00003F09">
            <w:pPr>
              <w:tabs>
                <w:tab w:val="left" w:pos="3335"/>
              </w:tabs>
              <w:jc w:val="center"/>
              <w:rPr>
                <w:rFonts w:ascii="Times New Roman" w:hAnsi="Times New Roman" w:cs="Times New Roman"/>
                <w:bCs/>
                <w:noProof/>
                <w:sz w:val="24"/>
                <w:szCs w:val="24"/>
                <w:lang w:eastAsia="es-AR"/>
              </w:rPr>
            </w:pPr>
          </w:p>
        </w:tc>
      </w:tr>
      <w:tr w:rsidR="00946B37" w:rsidTr="00003F09">
        <w:tc>
          <w:tcPr>
            <w:tcW w:w="2316" w:type="dxa"/>
            <w:vAlign w:val="center"/>
          </w:tcPr>
          <w:p w:rsidR="00946B37" w:rsidRPr="00003F09" w:rsidRDefault="00946B37" w:rsidP="00003F09">
            <w:pPr>
              <w:tabs>
                <w:tab w:val="left" w:pos="3335"/>
              </w:tabs>
              <w:jc w:val="center"/>
              <w:rPr>
                <w:rFonts w:ascii="Times New Roman" w:hAnsi="Times New Roman" w:cs="Times New Roman"/>
                <w:bCs/>
                <w:noProof/>
                <w:sz w:val="24"/>
                <w:szCs w:val="24"/>
                <w:lang w:eastAsia="es-AR"/>
              </w:rPr>
            </w:pPr>
            <w:r w:rsidRPr="00003F09">
              <w:rPr>
                <w:rFonts w:ascii="Times New Roman" w:hAnsi="Times New Roman" w:cs="Times New Roman"/>
                <w:bCs/>
                <w:noProof/>
                <w:sz w:val="24"/>
                <w:szCs w:val="24"/>
                <w:lang w:eastAsia="es-AR"/>
              </w:rPr>
              <w:t>Judicial</w:t>
            </w:r>
          </w:p>
          <w:p w:rsidR="00946B37" w:rsidRPr="00003F09" w:rsidRDefault="00946B37" w:rsidP="00003F09">
            <w:pPr>
              <w:tabs>
                <w:tab w:val="left" w:pos="3335"/>
              </w:tabs>
              <w:jc w:val="center"/>
              <w:rPr>
                <w:rFonts w:ascii="Times New Roman" w:hAnsi="Times New Roman" w:cs="Times New Roman"/>
                <w:bCs/>
                <w:noProof/>
                <w:sz w:val="24"/>
                <w:szCs w:val="24"/>
                <w:lang w:eastAsia="es-AR"/>
              </w:rPr>
            </w:pPr>
          </w:p>
          <w:p w:rsidR="00946B37" w:rsidRPr="00003F09" w:rsidRDefault="00946B37" w:rsidP="00003F09">
            <w:pPr>
              <w:tabs>
                <w:tab w:val="left" w:pos="3335"/>
              </w:tabs>
              <w:jc w:val="center"/>
              <w:rPr>
                <w:rFonts w:ascii="Times New Roman" w:hAnsi="Times New Roman" w:cs="Times New Roman"/>
                <w:bCs/>
                <w:noProof/>
                <w:sz w:val="24"/>
                <w:szCs w:val="24"/>
                <w:lang w:eastAsia="es-AR"/>
              </w:rPr>
            </w:pPr>
          </w:p>
        </w:tc>
        <w:tc>
          <w:tcPr>
            <w:tcW w:w="2317" w:type="dxa"/>
            <w:vAlign w:val="center"/>
          </w:tcPr>
          <w:p w:rsidR="00946B37" w:rsidRPr="00003F09" w:rsidRDefault="00946B37" w:rsidP="00003F09">
            <w:pPr>
              <w:tabs>
                <w:tab w:val="left" w:pos="3335"/>
              </w:tabs>
              <w:jc w:val="center"/>
              <w:rPr>
                <w:rFonts w:ascii="Times New Roman" w:hAnsi="Times New Roman" w:cs="Times New Roman"/>
                <w:bCs/>
                <w:noProof/>
                <w:sz w:val="24"/>
                <w:szCs w:val="24"/>
                <w:lang w:eastAsia="es-AR"/>
              </w:rPr>
            </w:pPr>
          </w:p>
        </w:tc>
        <w:tc>
          <w:tcPr>
            <w:tcW w:w="2317" w:type="dxa"/>
            <w:vAlign w:val="center"/>
          </w:tcPr>
          <w:p w:rsidR="00946B37" w:rsidRPr="00003F09" w:rsidRDefault="00946B37" w:rsidP="00003F09">
            <w:pPr>
              <w:tabs>
                <w:tab w:val="left" w:pos="3335"/>
              </w:tabs>
              <w:jc w:val="center"/>
              <w:rPr>
                <w:rFonts w:ascii="Times New Roman" w:hAnsi="Times New Roman" w:cs="Times New Roman"/>
                <w:bCs/>
                <w:noProof/>
                <w:sz w:val="24"/>
                <w:szCs w:val="24"/>
                <w:lang w:eastAsia="es-AR"/>
              </w:rPr>
            </w:pPr>
          </w:p>
        </w:tc>
        <w:tc>
          <w:tcPr>
            <w:tcW w:w="2317" w:type="dxa"/>
            <w:vAlign w:val="center"/>
          </w:tcPr>
          <w:p w:rsidR="00946B37" w:rsidRPr="00003F09" w:rsidRDefault="00946B37" w:rsidP="00003F09">
            <w:pPr>
              <w:tabs>
                <w:tab w:val="left" w:pos="3335"/>
              </w:tabs>
              <w:jc w:val="center"/>
              <w:rPr>
                <w:rFonts w:ascii="Times New Roman" w:hAnsi="Times New Roman" w:cs="Times New Roman"/>
                <w:bCs/>
                <w:noProof/>
                <w:sz w:val="24"/>
                <w:szCs w:val="24"/>
                <w:lang w:eastAsia="es-AR"/>
              </w:rPr>
            </w:pPr>
          </w:p>
        </w:tc>
      </w:tr>
    </w:tbl>
    <w:p w:rsidR="00946B37" w:rsidRPr="00946B37" w:rsidRDefault="00946B37" w:rsidP="00946B37">
      <w:pPr>
        <w:tabs>
          <w:tab w:val="left" w:pos="3335"/>
        </w:tabs>
        <w:ind w:left="360"/>
        <w:jc w:val="both"/>
        <w:rPr>
          <w:rFonts w:cstheme="minorHAnsi"/>
          <w:bCs/>
          <w:noProof/>
          <w:sz w:val="24"/>
          <w:szCs w:val="24"/>
          <w:lang w:eastAsia="es-AR"/>
        </w:rPr>
      </w:pPr>
    </w:p>
    <w:p w:rsidR="00946B37" w:rsidRDefault="00946B37" w:rsidP="00946B37">
      <w:pPr>
        <w:pStyle w:val="Prrafodelista"/>
        <w:tabs>
          <w:tab w:val="left" w:pos="3335"/>
        </w:tabs>
        <w:jc w:val="both"/>
        <w:rPr>
          <w:rFonts w:cstheme="minorHAnsi"/>
          <w:bCs/>
          <w:noProof/>
          <w:sz w:val="24"/>
          <w:szCs w:val="24"/>
          <w:lang w:eastAsia="es-AR"/>
        </w:rPr>
      </w:pPr>
    </w:p>
    <w:p w:rsidR="00C545A1" w:rsidRPr="003259D2" w:rsidRDefault="00C545A1" w:rsidP="00C545A1">
      <w:pPr>
        <w:jc w:val="both"/>
        <w:rPr>
          <w:lang w:val="es-ES_tradnl"/>
        </w:rPr>
      </w:pPr>
    </w:p>
    <w:p w:rsidR="00C545A1" w:rsidRPr="0019548B" w:rsidRDefault="00C545A1" w:rsidP="00C545A1">
      <w:pPr>
        <w:jc w:val="both"/>
        <w:rPr>
          <w:lang w:val="es-ES_tradnl"/>
        </w:rPr>
      </w:pPr>
      <w:r w:rsidRPr="003259D2">
        <w:rPr>
          <w:lang w:val="es-ES_tradnl"/>
        </w:rPr>
        <w:tab/>
      </w:r>
      <w:bookmarkStart w:id="0" w:name="_GoBack"/>
      <w:bookmarkEnd w:id="0"/>
    </w:p>
    <w:p w:rsidR="00C545A1" w:rsidRDefault="00C545A1"/>
    <w:sectPr w:rsidR="00C545A1" w:rsidSect="00E26F33">
      <w:headerReference w:type="default" r:id="rId12"/>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42C" w:rsidRDefault="0006542C" w:rsidP="00E26F33">
      <w:pPr>
        <w:spacing w:after="0" w:line="240" w:lineRule="auto"/>
      </w:pPr>
      <w:r>
        <w:separator/>
      </w:r>
    </w:p>
  </w:endnote>
  <w:endnote w:type="continuationSeparator" w:id="0">
    <w:p w:rsidR="0006542C" w:rsidRDefault="0006542C" w:rsidP="00E26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42C" w:rsidRDefault="0006542C" w:rsidP="00E26F33">
      <w:pPr>
        <w:spacing w:after="0" w:line="240" w:lineRule="auto"/>
      </w:pPr>
      <w:r>
        <w:separator/>
      </w:r>
    </w:p>
  </w:footnote>
  <w:footnote w:type="continuationSeparator" w:id="0">
    <w:p w:rsidR="0006542C" w:rsidRDefault="0006542C" w:rsidP="00E26F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466768"/>
      <w:docPartObj>
        <w:docPartGallery w:val="Page Numbers (Top of Page)"/>
        <w:docPartUnique/>
      </w:docPartObj>
    </w:sdtPr>
    <w:sdtContent>
      <w:p w:rsidR="009D58BF" w:rsidRDefault="009D58BF">
        <w:pPr>
          <w:pStyle w:val="Encabezado"/>
          <w:jc w:val="right"/>
        </w:pPr>
        <w:r>
          <w:fldChar w:fldCharType="begin"/>
        </w:r>
        <w:r>
          <w:instrText>PAGE   \* MERGEFORMAT</w:instrText>
        </w:r>
        <w:r>
          <w:fldChar w:fldCharType="separate"/>
        </w:r>
        <w:r w:rsidR="00003F09" w:rsidRPr="00003F09">
          <w:rPr>
            <w:noProof/>
            <w:lang w:val="es-ES"/>
          </w:rPr>
          <w:t>6</w:t>
        </w:r>
        <w:r>
          <w:fldChar w:fldCharType="end"/>
        </w:r>
      </w:p>
    </w:sdtContent>
  </w:sdt>
  <w:p w:rsidR="009D58BF" w:rsidRDefault="009D58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E55"/>
    <w:multiLevelType w:val="hybridMultilevel"/>
    <w:tmpl w:val="EE96B628"/>
    <w:lvl w:ilvl="0" w:tplc="0FE29068">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6DC62B9"/>
    <w:multiLevelType w:val="hybridMultilevel"/>
    <w:tmpl w:val="44C0CFF4"/>
    <w:lvl w:ilvl="0" w:tplc="493AC8FE">
      <w:start w:val="1"/>
      <w:numFmt w:val="bullet"/>
      <w:lvlText w:val="•"/>
      <w:lvlJc w:val="left"/>
      <w:pPr>
        <w:tabs>
          <w:tab w:val="num" w:pos="720"/>
        </w:tabs>
        <w:ind w:left="720" w:hanging="360"/>
      </w:pPr>
      <w:rPr>
        <w:rFonts w:ascii="Arial" w:hAnsi="Arial" w:hint="default"/>
      </w:rPr>
    </w:lvl>
    <w:lvl w:ilvl="1" w:tplc="57BC45B0" w:tentative="1">
      <w:start w:val="1"/>
      <w:numFmt w:val="bullet"/>
      <w:lvlText w:val="•"/>
      <w:lvlJc w:val="left"/>
      <w:pPr>
        <w:tabs>
          <w:tab w:val="num" w:pos="1440"/>
        </w:tabs>
        <w:ind w:left="1440" w:hanging="360"/>
      </w:pPr>
      <w:rPr>
        <w:rFonts w:ascii="Arial" w:hAnsi="Arial" w:hint="default"/>
      </w:rPr>
    </w:lvl>
    <w:lvl w:ilvl="2" w:tplc="FA90F0BC" w:tentative="1">
      <w:start w:val="1"/>
      <w:numFmt w:val="bullet"/>
      <w:lvlText w:val="•"/>
      <w:lvlJc w:val="left"/>
      <w:pPr>
        <w:tabs>
          <w:tab w:val="num" w:pos="2160"/>
        </w:tabs>
        <w:ind w:left="2160" w:hanging="360"/>
      </w:pPr>
      <w:rPr>
        <w:rFonts w:ascii="Arial" w:hAnsi="Arial" w:hint="default"/>
      </w:rPr>
    </w:lvl>
    <w:lvl w:ilvl="3" w:tplc="16BC9788" w:tentative="1">
      <w:start w:val="1"/>
      <w:numFmt w:val="bullet"/>
      <w:lvlText w:val="•"/>
      <w:lvlJc w:val="left"/>
      <w:pPr>
        <w:tabs>
          <w:tab w:val="num" w:pos="2880"/>
        </w:tabs>
        <w:ind w:left="2880" w:hanging="360"/>
      </w:pPr>
      <w:rPr>
        <w:rFonts w:ascii="Arial" w:hAnsi="Arial" w:hint="default"/>
      </w:rPr>
    </w:lvl>
    <w:lvl w:ilvl="4" w:tplc="BE509D8C" w:tentative="1">
      <w:start w:val="1"/>
      <w:numFmt w:val="bullet"/>
      <w:lvlText w:val="•"/>
      <w:lvlJc w:val="left"/>
      <w:pPr>
        <w:tabs>
          <w:tab w:val="num" w:pos="3600"/>
        </w:tabs>
        <w:ind w:left="3600" w:hanging="360"/>
      </w:pPr>
      <w:rPr>
        <w:rFonts w:ascii="Arial" w:hAnsi="Arial" w:hint="default"/>
      </w:rPr>
    </w:lvl>
    <w:lvl w:ilvl="5" w:tplc="A522A9F0" w:tentative="1">
      <w:start w:val="1"/>
      <w:numFmt w:val="bullet"/>
      <w:lvlText w:val="•"/>
      <w:lvlJc w:val="left"/>
      <w:pPr>
        <w:tabs>
          <w:tab w:val="num" w:pos="4320"/>
        </w:tabs>
        <w:ind w:left="4320" w:hanging="360"/>
      </w:pPr>
      <w:rPr>
        <w:rFonts w:ascii="Arial" w:hAnsi="Arial" w:hint="default"/>
      </w:rPr>
    </w:lvl>
    <w:lvl w:ilvl="6" w:tplc="E9A29B4C" w:tentative="1">
      <w:start w:val="1"/>
      <w:numFmt w:val="bullet"/>
      <w:lvlText w:val="•"/>
      <w:lvlJc w:val="left"/>
      <w:pPr>
        <w:tabs>
          <w:tab w:val="num" w:pos="5040"/>
        </w:tabs>
        <w:ind w:left="5040" w:hanging="360"/>
      </w:pPr>
      <w:rPr>
        <w:rFonts w:ascii="Arial" w:hAnsi="Arial" w:hint="default"/>
      </w:rPr>
    </w:lvl>
    <w:lvl w:ilvl="7" w:tplc="3F70085E" w:tentative="1">
      <w:start w:val="1"/>
      <w:numFmt w:val="bullet"/>
      <w:lvlText w:val="•"/>
      <w:lvlJc w:val="left"/>
      <w:pPr>
        <w:tabs>
          <w:tab w:val="num" w:pos="5760"/>
        </w:tabs>
        <w:ind w:left="5760" w:hanging="360"/>
      </w:pPr>
      <w:rPr>
        <w:rFonts w:ascii="Arial" w:hAnsi="Arial" w:hint="default"/>
      </w:rPr>
    </w:lvl>
    <w:lvl w:ilvl="8" w:tplc="7EBC7C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EA4A69"/>
    <w:multiLevelType w:val="hybridMultilevel"/>
    <w:tmpl w:val="AECEAA98"/>
    <w:lvl w:ilvl="0" w:tplc="0FE2906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4802C52"/>
    <w:multiLevelType w:val="hybridMultilevel"/>
    <w:tmpl w:val="1C24E39A"/>
    <w:lvl w:ilvl="0" w:tplc="0FE29068">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3FE0ADD"/>
    <w:multiLevelType w:val="hybridMultilevel"/>
    <w:tmpl w:val="D2C0C28A"/>
    <w:lvl w:ilvl="0" w:tplc="9E4C5F34">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55740E9"/>
    <w:multiLevelType w:val="hybridMultilevel"/>
    <w:tmpl w:val="B6021C8A"/>
    <w:lvl w:ilvl="0" w:tplc="573C236E">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6" w15:restartNumberingAfterBreak="0">
    <w:nsid w:val="29B133CB"/>
    <w:multiLevelType w:val="hybridMultilevel"/>
    <w:tmpl w:val="4AEA4C32"/>
    <w:lvl w:ilvl="0" w:tplc="0FE2906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3E712EB0"/>
    <w:multiLevelType w:val="hybridMultilevel"/>
    <w:tmpl w:val="05E0B962"/>
    <w:lvl w:ilvl="0" w:tplc="63DC87E6">
      <w:start w:val="1"/>
      <w:numFmt w:val="decimal"/>
      <w:lvlText w:val="%1-"/>
      <w:lvlJc w:val="left"/>
      <w:pPr>
        <w:ind w:left="780" w:hanging="360"/>
      </w:pPr>
      <w:rPr>
        <w:rFonts w:hint="default"/>
      </w:r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8" w15:restartNumberingAfterBreak="0">
    <w:nsid w:val="3E951261"/>
    <w:multiLevelType w:val="hybridMultilevel"/>
    <w:tmpl w:val="33129BEE"/>
    <w:lvl w:ilvl="0" w:tplc="0FE2906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411E5A7B"/>
    <w:multiLevelType w:val="hybridMultilevel"/>
    <w:tmpl w:val="C9E6FDD6"/>
    <w:lvl w:ilvl="0" w:tplc="C60C6D64">
      <w:start w:val="1"/>
      <w:numFmt w:val="bullet"/>
      <w:lvlText w:val="•"/>
      <w:lvlJc w:val="left"/>
      <w:pPr>
        <w:tabs>
          <w:tab w:val="num" w:pos="720"/>
        </w:tabs>
        <w:ind w:left="720" w:hanging="360"/>
      </w:pPr>
      <w:rPr>
        <w:rFonts w:ascii="Arial" w:hAnsi="Arial" w:hint="default"/>
      </w:rPr>
    </w:lvl>
    <w:lvl w:ilvl="1" w:tplc="F156228C" w:tentative="1">
      <w:start w:val="1"/>
      <w:numFmt w:val="bullet"/>
      <w:lvlText w:val="•"/>
      <w:lvlJc w:val="left"/>
      <w:pPr>
        <w:tabs>
          <w:tab w:val="num" w:pos="1440"/>
        </w:tabs>
        <w:ind w:left="1440" w:hanging="360"/>
      </w:pPr>
      <w:rPr>
        <w:rFonts w:ascii="Arial" w:hAnsi="Arial" w:hint="default"/>
      </w:rPr>
    </w:lvl>
    <w:lvl w:ilvl="2" w:tplc="9794AE8A" w:tentative="1">
      <w:start w:val="1"/>
      <w:numFmt w:val="bullet"/>
      <w:lvlText w:val="•"/>
      <w:lvlJc w:val="left"/>
      <w:pPr>
        <w:tabs>
          <w:tab w:val="num" w:pos="2160"/>
        </w:tabs>
        <w:ind w:left="2160" w:hanging="360"/>
      </w:pPr>
      <w:rPr>
        <w:rFonts w:ascii="Arial" w:hAnsi="Arial" w:hint="default"/>
      </w:rPr>
    </w:lvl>
    <w:lvl w:ilvl="3" w:tplc="7004ED56" w:tentative="1">
      <w:start w:val="1"/>
      <w:numFmt w:val="bullet"/>
      <w:lvlText w:val="•"/>
      <w:lvlJc w:val="left"/>
      <w:pPr>
        <w:tabs>
          <w:tab w:val="num" w:pos="2880"/>
        </w:tabs>
        <w:ind w:left="2880" w:hanging="360"/>
      </w:pPr>
      <w:rPr>
        <w:rFonts w:ascii="Arial" w:hAnsi="Arial" w:hint="default"/>
      </w:rPr>
    </w:lvl>
    <w:lvl w:ilvl="4" w:tplc="7C58C94A" w:tentative="1">
      <w:start w:val="1"/>
      <w:numFmt w:val="bullet"/>
      <w:lvlText w:val="•"/>
      <w:lvlJc w:val="left"/>
      <w:pPr>
        <w:tabs>
          <w:tab w:val="num" w:pos="3600"/>
        </w:tabs>
        <w:ind w:left="3600" w:hanging="360"/>
      </w:pPr>
      <w:rPr>
        <w:rFonts w:ascii="Arial" w:hAnsi="Arial" w:hint="default"/>
      </w:rPr>
    </w:lvl>
    <w:lvl w:ilvl="5" w:tplc="A07E9E4A" w:tentative="1">
      <w:start w:val="1"/>
      <w:numFmt w:val="bullet"/>
      <w:lvlText w:val="•"/>
      <w:lvlJc w:val="left"/>
      <w:pPr>
        <w:tabs>
          <w:tab w:val="num" w:pos="4320"/>
        </w:tabs>
        <w:ind w:left="4320" w:hanging="360"/>
      </w:pPr>
      <w:rPr>
        <w:rFonts w:ascii="Arial" w:hAnsi="Arial" w:hint="default"/>
      </w:rPr>
    </w:lvl>
    <w:lvl w:ilvl="6" w:tplc="F8904064" w:tentative="1">
      <w:start w:val="1"/>
      <w:numFmt w:val="bullet"/>
      <w:lvlText w:val="•"/>
      <w:lvlJc w:val="left"/>
      <w:pPr>
        <w:tabs>
          <w:tab w:val="num" w:pos="5040"/>
        </w:tabs>
        <w:ind w:left="5040" w:hanging="360"/>
      </w:pPr>
      <w:rPr>
        <w:rFonts w:ascii="Arial" w:hAnsi="Arial" w:hint="default"/>
      </w:rPr>
    </w:lvl>
    <w:lvl w:ilvl="7" w:tplc="A50431E6" w:tentative="1">
      <w:start w:val="1"/>
      <w:numFmt w:val="bullet"/>
      <w:lvlText w:val="•"/>
      <w:lvlJc w:val="left"/>
      <w:pPr>
        <w:tabs>
          <w:tab w:val="num" w:pos="5760"/>
        </w:tabs>
        <w:ind w:left="5760" w:hanging="360"/>
      </w:pPr>
      <w:rPr>
        <w:rFonts w:ascii="Arial" w:hAnsi="Arial" w:hint="default"/>
      </w:rPr>
    </w:lvl>
    <w:lvl w:ilvl="8" w:tplc="B3B0D3E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76414A7"/>
    <w:multiLevelType w:val="hybridMultilevel"/>
    <w:tmpl w:val="4816C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696254"/>
    <w:multiLevelType w:val="hybridMultilevel"/>
    <w:tmpl w:val="AFE8F93A"/>
    <w:lvl w:ilvl="0" w:tplc="0FE29068">
      <w:start w:val="6"/>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323350E"/>
    <w:multiLevelType w:val="hybridMultilevel"/>
    <w:tmpl w:val="C9D8F4C6"/>
    <w:lvl w:ilvl="0" w:tplc="1086490C">
      <w:start w:val="1"/>
      <w:numFmt w:val="upperLetter"/>
      <w:lvlText w:val="%1-"/>
      <w:lvlJc w:val="left"/>
      <w:pPr>
        <w:ind w:left="720" w:hanging="360"/>
      </w:pPr>
      <w:rPr>
        <w:rFonts w:asciiTheme="minorHAnsi" w:eastAsiaTheme="minorHAnsi" w:hAnsiTheme="minorHAnsi" w:cstheme="minorBid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6373E0E"/>
    <w:multiLevelType w:val="hybridMultilevel"/>
    <w:tmpl w:val="4AEA4C32"/>
    <w:lvl w:ilvl="0" w:tplc="0FE2906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57081D3C"/>
    <w:multiLevelType w:val="hybridMultilevel"/>
    <w:tmpl w:val="ACDAD1E6"/>
    <w:lvl w:ilvl="0" w:tplc="3F7CEE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084008"/>
    <w:multiLevelType w:val="hybridMultilevel"/>
    <w:tmpl w:val="3466AE52"/>
    <w:lvl w:ilvl="0" w:tplc="0FE2906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6F834D9F"/>
    <w:multiLevelType w:val="hybridMultilevel"/>
    <w:tmpl w:val="68ECA56A"/>
    <w:lvl w:ilvl="0" w:tplc="3C1A11FA">
      <w:start w:val="1"/>
      <w:numFmt w:val="decimal"/>
      <w:lvlText w:val="%1)"/>
      <w:lvlJc w:val="left"/>
      <w:pPr>
        <w:ind w:left="786"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79854365"/>
    <w:multiLevelType w:val="hybridMultilevel"/>
    <w:tmpl w:val="9CF2880E"/>
    <w:lvl w:ilvl="0" w:tplc="41DC29DE">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num w:numId="1">
    <w:abstractNumId w:val="16"/>
  </w:num>
  <w:num w:numId="2">
    <w:abstractNumId w:val="1"/>
  </w:num>
  <w:num w:numId="3">
    <w:abstractNumId w:val="9"/>
  </w:num>
  <w:num w:numId="4">
    <w:abstractNumId w:val="13"/>
  </w:num>
  <w:num w:numId="5">
    <w:abstractNumId w:val="6"/>
  </w:num>
  <w:num w:numId="6">
    <w:abstractNumId w:val="12"/>
  </w:num>
  <w:num w:numId="7">
    <w:abstractNumId w:val="7"/>
  </w:num>
  <w:num w:numId="8">
    <w:abstractNumId w:val="10"/>
  </w:num>
  <w:num w:numId="9">
    <w:abstractNumId w:val="14"/>
  </w:num>
  <w:num w:numId="10">
    <w:abstractNumId w:val="4"/>
  </w:num>
  <w:num w:numId="11">
    <w:abstractNumId w:val="0"/>
  </w:num>
  <w:num w:numId="12">
    <w:abstractNumId w:val="3"/>
  </w:num>
  <w:num w:numId="13">
    <w:abstractNumId w:val="15"/>
  </w:num>
  <w:num w:numId="14">
    <w:abstractNumId w:val="11"/>
  </w:num>
  <w:num w:numId="15">
    <w:abstractNumId w:val="8"/>
  </w:num>
  <w:num w:numId="16">
    <w:abstractNumId w:val="2"/>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17"/>
    <w:rsid w:val="00003F09"/>
    <w:rsid w:val="0006542C"/>
    <w:rsid w:val="00291A17"/>
    <w:rsid w:val="00387355"/>
    <w:rsid w:val="003F28CA"/>
    <w:rsid w:val="004F2644"/>
    <w:rsid w:val="006578E9"/>
    <w:rsid w:val="008D417A"/>
    <w:rsid w:val="00946B37"/>
    <w:rsid w:val="009D58BF"/>
    <w:rsid w:val="009E7B95"/>
    <w:rsid w:val="00A829C4"/>
    <w:rsid w:val="00AA691E"/>
    <w:rsid w:val="00AE4DA2"/>
    <w:rsid w:val="00B773D9"/>
    <w:rsid w:val="00C545A1"/>
    <w:rsid w:val="00D16131"/>
    <w:rsid w:val="00D87492"/>
    <w:rsid w:val="00DD3321"/>
    <w:rsid w:val="00E26F33"/>
    <w:rsid w:val="00E517EA"/>
    <w:rsid w:val="00E529B2"/>
    <w:rsid w:val="00FD24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6A0F5-F164-41A3-97A3-11664264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A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1A17"/>
    <w:pPr>
      <w:ind w:left="720"/>
      <w:contextualSpacing/>
    </w:pPr>
  </w:style>
  <w:style w:type="table" w:styleId="Tablaconcuadrcula">
    <w:name w:val="Table Grid"/>
    <w:basedOn w:val="Tablanormal"/>
    <w:uiPriority w:val="39"/>
    <w:rsid w:val="00291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D3321"/>
    <w:pPr>
      <w:spacing w:after="0" w:line="240" w:lineRule="auto"/>
      <w:jc w:val="both"/>
    </w:pPr>
    <w:rPr>
      <w:rFonts w:ascii="Arial" w:eastAsia="Times New Roman" w:hAnsi="Arial" w:cs="Times New Roman"/>
      <w:kern w:val="28"/>
      <w:sz w:val="28"/>
      <w:szCs w:val="20"/>
      <w:lang w:val="es-ES_tradnl" w:eastAsia="es-ES"/>
    </w:rPr>
  </w:style>
  <w:style w:type="character" w:customStyle="1" w:styleId="TextoindependienteCar">
    <w:name w:val="Texto independiente Car"/>
    <w:basedOn w:val="Fuentedeprrafopredeter"/>
    <w:link w:val="Textoindependiente"/>
    <w:rsid w:val="00DD3321"/>
    <w:rPr>
      <w:rFonts w:ascii="Arial" w:eastAsia="Times New Roman" w:hAnsi="Arial" w:cs="Times New Roman"/>
      <w:kern w:val="28"/>
      <w:sz w:val="28"/>
      <w:szCs w:val="20"/>
      <w:lang w:val="es-ES_tradnl" w:eastAsia="es-ES"/>
    </w:rPr>
  </w:style>
  <w:style w:type="paragraph" w:styleId="Encabezado">
    <w:name w:val="header"/>
    <w:basedOn w:val="Normal"/>
    <w:link w:val="EncabezadoCar"/>
    <w:uiPriority w:val="99"/>
    <w:unhideWhenUsed/>
    <w:rsid w:val="00E26F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6F33"/>
  </w:style>
  <w:style w:type="paragraph" w:styleId="Piedepgina">
    <w:name w:val="footer"/>
    <w:basedOn w:val="Normal"/>
    <w:link w:val="PiedepginaCar"/>
    <w:uiPriority w:val="99"/>
    <w:unhideWhenUsed/>
    <w:rsid w:val="00E26F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6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10</Pages>
  <Words>4136</Words>
  <Characters>22752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3</cp:revision>
  <dcterms:created xsi:type="dcterms:W3CDTF">2023-03-26T13:23:00Z</dcterms:created>
  <dcterms:modified xsi:type="dcterms:W3CDTF">2023-03-26T22:26:00Z</dcterms:modified>
</cp:coreProperties>
</file>