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ECD5F" w14:textId="6147F2F1" w:rsidR="00FD2A5F" w:rsidRPr="00FD2A5F" w:rsidRDefault="00FD2A5F" w:rsidP="00FD2A5F">
      <w:pPr>
        <w:pStyle w:val="Prrafodelista"/>
        <w:pBdr>
          <w:top w:val="single" w:sz="4" w:space="1" w:color="auto"/>
          <w:left w:val="single" w:sz="4" w:space="4" w:color="auto"/>
          <w:bottom w:val="single" w:sz="4" w:space="1" w:color="auto"/>
          <w:right w:val="single" w:sz="4" w:space="4" w:color="auto"/>
        </w:pBdr>
        <w:jc w:val="center"/>
        <w:rPr>
          <w:rFonts w:ascii="Arial" w:hAnsi="Arial" w:cs="Arial"/>
          <w:b/>
        </w:rPr>
      </w:pPr>
      <w:r w:rsidRPr="00FD2A5F">
        <w:rPr>
          <w:rFonts w:ascii="Arial" w:hAnsi="Arial" w:cs="Arial"/>
          <w:b/>
        </w:rPr>
        <w:t>BIENES DE USO</w:t>
      </w:r>
    </w:p>
    <w:p w14:paraId="11699A71" w14:textId="77777777" w:rsidR="00FD2A5F" w:rsidRPr="00FD2A5F" w:rsidRDefault="00FD2A5F" w:rsidP="00FD2A5F">
      <w:pPr>
        <w:rPr>
          <w:rFonts w:ascii="Arial" w:hAnsi="Arial" w:cs="Arial"/>
        </w:rPr>
      </w:pPr>
      <w:r w:rsidRPr="00FD2A5F">
        <w:rPr>
          <w:rFonts w:ascii="Arial" w:hAnsi="Arial" w:cs="Arial"/>
          <w:b/>
          <w:u w:val="single"/>
        </w:rPr>
        <w:t>Concepto:</w:t>
      </w:r>
    </w:p>
    <w:p w14:paraId="1B56AE3B" w14:textId="77777777" w:rsidR="00FD2A5F" w:rsidRPr="00FD2A5F" w:rsidRDefault="00FD2A5F" w:rsidP="00FD2A5F">
      <w:pPr>
        <w:rPr>
          <w:rFonts w:ascii="Arial" w:hAnsi="Arial" w:cs="Arial"/>
        </w:rPr>
      </w:pPr>
      <w:r w:rsidRPr="00FD2A5F">
        <w:rPr>
          <w:rFonts w:ascii="Arial" w:hAnsi="Arial" w:cs="Arial"/>
        </w:rPr>
        <w:t>Son aquellos bienes tangibles destinados a ser utilizados en la actividad principal de la empresa y no a la venta habitual, incluyendo los que están en construcción, tránsito o montaje y los anticipos por compra de estos bienes.</w:t>
      </w:r>
    </w:p>
    <w:p w14:paraId="6766C45B" w14:textId="77777777" w:rsidR="00FD2A5F" w:rsidRPr="00FD2A5F" w:rsidRDefault="00FD2A5F" w:rsidP="00FD2A5F">
      <w:pPr>
        <w:rPr>
          <w:rFonts w:ascii="Arial" w:hAnsi="Arial" w:cs="Arial"/>
          <w:b/>
          <w:u w:val="single"/>
        </w:rPr>
      </w:pPr>
      <w:r w:rsidRPr="00FD2A5F">
        <w:rPr>
          <w:rFonts w:ascii="Arial" w:hAnsi="Arial" w:cs="Arial"/>
          <w:b/>
          <w:u w:val="single"/>
        </w:rPr>
        <w:t>Características:</w:t>
      </w:r>
    </w:p>
    <w:p w14:paraId="6C87B65D" w14:textId="77777777" w:rsidR="00FD2A5F" w:rsidRPr="00FD2A5F" w:rsidRDefault="00FD2A5F" w:rsidP="00FD2A5F">
      <w:pPr>
        <w:pStyle w:val="Prrafodelista"/>
        <w:numPr>
          <w:ilvl w:val="0"/>
          <w:numId w:val="1"/>
        </w:numPr>
        <w:rPr>
          <w:rFonts w:ascii="Arial" w:hAnsi="Arial" w:cs="Arial"/>
        </w:rPr>
      </w:pPr>
      <w:r w:rsidRPr="00FD2A5F">
        <w:rPr>
          <w:rFonts w:ascii="Arial" w:hAnsi="Arial" w:cs="Arial"/>
        </w:rPr>
        <w:t>Son bienes tangibles, es decir que se pueden ver y tocar</w:t>
      </w:r>
    </w:p>
    <w:p w14:paraId="2D6C0FCA" w14:textId="77777777" w:rsidR="00FD2A5F" w:rsidRPr="00FD2A5F" w:rsidRDefault="00FD2A5F" w:rsidP="00FD2A5F">
      <w:pPr>
        <w:pStyle w:val="Prrafodelista"/>
        <w:numPr>
          <w:ilvl w:val="0"/>
          <w:numId w:val="1"/>
        </w:numPr>
        <w:rPr>
          <w:rFonts w:ascii="Arial" w:hAnsi="Arial" w:cs="Arial"/>
        </w:rPr>
      </w:pPr>
      <w:r w:rsidRPr="00FD2A5F">
        <w:rPr>
          <w:rFonts w:ascii="Arial" w:hAnsi="Arial" w:cs="Arial"/>
        </w:rPr>
        <w:t>Están destinados a ser utilizados en la actividad principal del ente</w:t>
      </w:r>
    </w:p>
    <w:p w14:paraId="25A6718E" w14:textId="77777777" w:rsidR="00FD2A5F" w:rsidRPr="00FD2A5F" w:rsidRDefault="00FD2A5F" w:rsidP="00FD2A5F">
      <w:pPr>
        <w:pStyle w:val="Prrafodelista"/>
        <w:numPr>
          <w:ilvl w:val="0"/>
          <w:numId w:val="1"/>
        </w:numPr>
        <w:rPr>
          <w:rFonts w:ascii="Arial" w:hAnsi="Arial" w:cs="Arial"/>
        </w:rPr>
      </w:pPr>
      <w:r w:rsidRPr="00FD2A5F">
        <w:rPr>
          <w:rFonts w:ascii="Arial" w:hAnsi="Arial" w:cs="Arial"/>
        </w:rPr>
        <w:t>No están destinados a la venta habitual</w:t>
      </w:r>
    </w:p>
    <w:p w14:paraId="7D5F1EC3" w14:textId="77777777" w:rsidR="00FD2A5F" w:rsidRPr="00FD2A5F" w:rsidRDefault="00FD2A5F" w:rsidP="00FD2A5F">
      <w:pPr>
        <w:pStyle w:val="Prrafodelista"/>
        <w:numPr>
          <w:ilvl w:val="0"/>
          <w:numId w:val="1"/>
        </w:numPr>
        <w:rPr>
          <w:rFonts w:ascii="Arial" w:hAnsi="Arial" w:cs="Arial"/>
        </w:rPr>
      </w:pPr>
      <w:r w:rsidRPr="00FD2A5F">
        <w:rPr>
          <w:rFonts w:ascii="Arial" w:hAnsi="Arial" w:cs="Arial"/>
        </w:rPr>
        <w:t>Poseen una vida útil prolongada (no desaparecen con el primer uso). El desgaste que se produce de estos bienes durante su vida útil (excepto los terrenos) debe ser registrado anualmente</w:t>
      </w:r>
    </w:p>
    <w:p w14:paraId="452C184C" w14:textId="77777777" w:rsidR="00FD2A5F" w:rsidRPr="00FD2A5F" w:rsidRDefault="00FD2A5F" w:rsidP="00FD2A5F">
      <w:pPr>
        <w:rPr>
          <w:rFonts w:ascii="Arial" w:hAnsi="Arial" w:cs="Arial"/>
        </w:rPr>
      </w:pPr>
      <w:r w:rsidRPr="00FD2A5F">
        <w:rPr>
          <w:rFonts w:ascii="Arial" w:hAnsi="Arial" w:cs="Arial"/>
          <w:b/>
          <w:u w:val="single"/>
        </w:rPr>
        <w:t>Clases:</w:t>
      </w:r>
    </w:p>
    <w:p w14:paraId="47AD0662" w14:textId="77777777" w:rsidR="00FD2A5F" w:rsidRPr="00FD2A5F" w:rsidRDefault="00FD2A5F" w:rsidP="00FD2A5F">
      <w:pPr>
        <w:pStyle w:val="Prrafodelista"/>
        <w:numPr>
          <w:ilvl w:val="0"/>
          <w:numId w:val="2"/>
        </w:numPr>
        <w:rPr>
          <w:rFonts w:ascii="Arial" w:hAnsi="Arial" w:cs="Arial"/>
        </w:rPr>
      </w:pPr>
      <w:r w:rsidRPr="00FD2A5F">
        <w:rPr>
          <w:rFonts w:ascii="Arial" w:hAnsi="Arial" w:cs="Arial"/>
          <w:b/>
        </w:rPr>
        <w:t>Bienes Muebles:</w:t>
      </w:r>
      <w:r w:rsidRPr="00FD2A5F">
        <w:rPr>
          <w:rFonts w:ascii="Arial" w:hAnsi="Arial" w:cs="Arial"/>
        </w:rPr>
        <w:t xml:space="preserve"> Son aquellos que pueden trasladarse de un lugar a otro, sin modificar su forma o estructura (Rodados, Muebles y Útiles, Maquinarias, Herramientas, Instalaciones, Equipos de Computación, etc.)</w:t>
      </w:r>
    </w:p>
    <w:p w14:paraId="53DAB138" w14:textId="77777777" w:rsidR="00FD2A5F" w:rsidRPr="00FD2A5F" w:rsidRDefault="00FD2A5F" w:rsidP="00FD2A5F">
      <w:pPr>
        <w:pStyle w:val="Prrafodelista"/>
        <w:rPr>
          <w:rFonts w:ascii="Arial" w:hAnsi="Arial" w:cs="Arial"/>
        </w:rPr>
      </w:pPr>
    </w:p>
    <w:p w14:paraId="07CDA676" w14:textId="77777777" w:rsidR="00FD2A5F" w:rsidRPr="00FD2A5F" w:rsidRDefault="00FD2A5F" w:rsidP="00FD2A5F">
      <w:pPr>
        <w:pStyle w:val="Prrafodelista"/>
        <w:numPr>
          <w:ilvl w:val="0"/>
          <w:numId w:val="2"/>
        </w:numPr>
        <w:rPr>
          <w:rFonts w:ascii="Arial" w:hAnsi="Arial" w:cs="Arial"/>
        </w:rPr>
      </w:pPr>
      <w:r w:rsidRPr="00FD2A5F">
        <w:rPr>
          <w:rFonts w:ascii="Arial" w:hAnsi="Arial" w:cs="Arial"/>
          <w:b/>
        </w:rPr>
        <w:t>Bienes Inmuebles:</w:t>
      </w:r>
      <w:r w:rsidRPr="00FD2A5F">
        <w:rPr>
          <w:rFonts w:ascii="Arial" w:hAnsi="Arial" w:cs="Arial"/>
        </w:rPr>
        <w:t xml:space="preserve"> Son aquellos que forman parte del suelo y están adheridos a él y en consecuencia no pueden trasladarse de un lugar a otro sin modificar su forma o estructura (Edificios, Casas, Departamentos)</w:t>
      </w:r>
    </w:p>
    <w:p w14:paraId="7777ACAB" w14:textId="77777777" w:rsidR="00FD2A5F" w:rsidRPr="00FD2A5F" w:rsidRDefault="00FD2A5F" w:rsidP="00FD2A5F">
      <w:pPr>
        <w:rPr>
          <w:rFonts w:ascii="Arial" w:hAnsi="Arial" w:cs="Arial"/>
          <w:b/>
          <w:bCs/>
          <w:u w:val="single"/>
        </w:rPr>
      </w:pPr>
      <w:r w:rsidRPr="00FD2A5F">
        <w:rPr>
          <w:rFonts w:ascii="Arial" w:hAnsi="Arial" w:cs="Arial"/>
          <w:b/>
          <w:bCs/>
          <w:u w:val="single"/>
        </w:rPr>
        <w:t>V.I.P. (valor de incorporación al patrimonio)</w:t>
      </w:r>
    </w:p>
    <w:p w14:paraId="452817FA" w14:textId="77777777" w:rsidR="00FD2A5F" w:rsidRPr="00FD2A5F" w:rsidRDefault="00FD2A5F" w:rsidP="00FD2A5F">
      <w:pPr>
        <w:pStyle w:val="Prrafodelista"/>
        <w:numPr>
          <w:ilvl w:val="0"/>
          <w:numId w:val="3"/>
        </w:numPr>
        <w:rPr>
          <w:rFonts w:ascii="Arial" w:hAnsi="Arial" w:cs="Arial"/>
        </w:rPr>
      </w:pPr>
      <w:r w:rsidRPr="00FD2A5F">
        <w:rPr>
          <w:rFonts w:ascii="Arial" w:hAnsi="Arial" w:cs="Arial"/>
        </w:rPr>
        <w:t>El criterio general es costo de adquisición o producción</w:t>
      </w:r>
    </w:p>
    <w:p w14:paraId="2E2CB567" w14:textId="77777777" w:rsidR="00FD2A5F" w:rsidRPr="00FD2A5F" w:rsidRDefault="00FD2A5F" w:rsidP="00FD2A5F">
      <w:pPr>
        <w:pStyle w:val="Prrafodelista"/>
        <w:numPr>
          <w:ilvl w:val="0"/>
          <w:numId w:val="3"/>
        </w:numPr>
        <w:rPr>
          <w:rFonts w:ascii="Arial" w:hAnsi="Arial" w:cs="Arial"/>
        </w:rPr>
      </w:pPr>
      <w:r w:rsidRPr="00FD2A5F">
        <w:rPr>
          <w:rFonts w:ascii="Arial" w:hAnsi="Arial" w:cs="Arial"/>
        </w:rPr>
        <w:t xml:space="preserve">El costo de un bien de uso es el sacrificio económico que demanda su compra (o producción) y puesta en servicio </w:t>
      </w:r>
    </w:p>
    <w:p w14:paraId="0437F342" w14:textId="77777777" w:rsidR="00FD2A5F" w:rsidRPr="00FD2A5F" w:rsidRDefault="00FD2A5F" w:rsidP="00FD2A5F">
      <w:pPr>
        <w:pStyle w:val="Prrafodelista"/>
        <w:numPr>
          <w:ilvl w:val="0"/>
          <w:numId w:val="3"/>
        </w:numPr>
        <w:rPr>
          <w:rFonts w:ascii="Arial" w:hAnsi="Arial" w:cs="Arial"/>
        </w:rPr>
      </w:pPr>
      <w:r w:rsidRPr="00FD2A5F">
        <w:rPr>
          <w:rFonts w:ascii="Arial" w:hAnsi="Arial" w:cs="Arial"/>
        </w:rPr>
        <w:t>La acumulación de costos finaliza cuando el bien está en condiciones de comenzar a prestar servicios.</w:t>
      </w:r>
      <w:r w:rsidRPr="00FD2A5F">
        <w:rPr>
          <w:rFonts w:ascii="Arial" w:hAnsi="Arial" w:cs="Arial"/>
        </w:rPr>
        <w:t> </w:t>
      </w:r>
    </w:p>
    <w:p w14:paraId="717BDF59" w14:textId="77777777" w:rsidR="00FD2A5F" w:rsidRPr="00FD2A5F" w:rsidRDefault="00FD2A5F" w:rsidP="00FD2A5F">
      <w:pPr>
        <w:ind w:left="360"/>
        <w:rPr>
          <w:rFonts w:ascii="Arial" w:hAnsi="Arial" w:cs="Arial"/>
        </w:rPr>
      </w:pPr>
      <w:r w:rsidRPr="00FD2A5F">
        <w:rPr>
          <w:rFonts w:ascii="Arial" w:hAnsi="Arial" w:cs="Arial"/>
        </w:rPr>
        <w:t>El costo de un bien adquirido es la suma:</w:t>
      </w:r>
    </w:p>
    <w:p w14:paraId="38345843" w14:textId="77777777" w:rsidR="00FD2A5F" w:rsidRPr="00FD2A5F" w:rsidRDefault="00FD2A5F" w:rsidP="00FD2A5F">
      <w:pPr>
        <w:pStyle w:val="Prrafodelista"/>
        <w:rPr>
          <w:rFonts w:ascii="Arial" w:hAnsi="Arial" w:cs="Arial"/>
        </w:rPr>
      </w:pPr>
      <w:r w:rsidRPr="00FD2A5F">
        <w:rPr>
          <w:rFonts w:ascii="Arial" w:hAnsi="Arial" w:cs="Arial"/>
        </w:rPr>
        <w:t xml:space="preserve">a) precio de contado </w:t>
      </w:r>
    </w:p>
    <w:p w14:paraId="4B2AD0CA" w14:textId="77777777" w:rsidR="00FD2A5F" w:rsidRPr="00FD2A5F" w:rsidRDefault="00FD2A5F" w:rsidP="00FD2A5F">
      <w:pPr>
        <w:pStyle w:val="Prrafodelista"/>
        <w:rPr>
          <w:rFonts w:ascii="Arial" w:hAnsi="Arial" w:cs="Arial"/>
        </w:rPr>
      </w:pPr>
      <w:r w:rsidRPr="00FD2A5F">
        <w:rPr>
          <w:rFonts w:ascii="Arial" w:hAnsi="Arial" w:cs="Arial"/>
        </w:rPr>
        <w:t>b) impuestos y derechos aduaneros (no recuperables)</w:t>
      </w:r>
    </w:p>
    <w:p w14:paraId="4498B60A" w14:textId="77777777" w:rsidR="00FD2A5F" w:rsidRPr="00FD2A5F" w:rsidRDefault="00FD2A5F" w:rsidP="00FD2A5F">
      <w:pPr>
        <w:pStyle w:val="Prrafodelista"/>
        <w:rPr>
          <w:rFonts w:ascii="Arial" w:hAnsi="Arial" w:cs="Arial"/>
        </w:rPr>
      </w:pPr>
      <w:r w:rsidRPr="00FD2A5F">
        <w:rPr>
          <w:rFonts w:ascii="Arial" w:hAnsi="Arial" w:cs="Arial"/>
        </w:rPr>
        <w:t>c) costos de transporte (fletes seguros)</w:t>
      </w:r>
    </w:p>
    <w:p w14:paraId="318C839D" w14:textId="77777777" w:rsidR="00FD2A5F" w:rsidRPr="00FD2A5F" w:rsidRDefault="00FD2A5F" w:rsidP="00FD2A5F">
      <w:pPr>
        <w:pStyle w:val="Prrafodelista"/>
        <w:rPr>
          <w:rFonts w:ascii="Arial" w:hAnsi="Arial" w:cs="Arial"/>
        </w:rPr>
      </w:pPr>
      <w:r w:rsidRPr="00FD2A5F">
        <w:rPr>
          <w:rFonts w:ascii="Arial" w:hAnsi="Arial" w:cs="Arial"/>
        </w:rPr>
        <w:t xml:space="preserve">d)  costos de carga, descarga, montaje e instalación </w:t>
      </w:r>
    </w:p>
    <w:p w14:paraId="76A1D9AD" w14:textId="77777777" w:rsidR="00FD2A5F" w:rsidRPr="00FD2A5F" w:rsidRDefault="00FD2A5F" w:rsidP="00FD2A5F">
      <w:pPr>
        <w:pStyle w:val="Prrafodelista"/>
        <w:rPr>
          <w:rFonts w:ascii="Arial" w:hAnsi="Arial" w:cs="Arial"/>
        </w:rPr>
      </w:pPr>
      <w:r w:rsidRPr="00FD2A5F">
        <w:rPr>
          <w:rFonts w:ascii="Arial" w:hAnsi="Arial" w:cs="Arial"/>
        </w:rPr>
        <w:t>e) costos de prueba y puesta a punto.</w:t>
      </w:r>
      <w:r w:rsidRPr="00FD2A5F">
        <w:rPr>
          <w:rFonts w:ascii="Arial" w:hAnsi="Arial" w:cs="Arial"/>
        </w:rPr>
        <w:t> </w:t>
      </w:r>
    </w:p>
    <w:p w14:paraId="3A28B22A" w14:textId="77777777" w:rsidR="00FD2A5F" w:rsidRPr="00FD2A5F" w:rsidRDefault="00FD2A5F" w:rsidP="00FD2A5F">
      <w:pPr>
        <w:rPr>
          <w:rFonts w:ascii="Arial" w:hAnsi="Arial" w:cs="Arial"/>
        </w:rPr>
      </w:pPr>
      <w:r w:rsidRPr="00FD2A5F">
        <w:rPr>
          <w:rFonts w:ascii="Arial" w:hAnsi="Arial" w:cs="Arial"/>
        </w:rPr>
        <w:t xml:space="preserve">       </w:t>
      </w:r>
    </w:p>
    <w:p w14:paraId="4647D9E3" w14:textId="77777777" w:rsidR="00FD2A5F" w:rsidRPr="00FD2A5F" w:rsidRDefault="00FD2A5F" w:rsidP="00FD2A5F">
      <w:pPr>
        <w:rPr>
          <w:rFonts w:ascii="Arial" w:hAnsi="Arial" w:cs="Arial"/>
        </w:rPr>
      </w:pPr>
      <w:r w:rsidRPr="00FD2A5F">
        <w:rPr>
          <w:rFonts w:ascii="Arial" w:hAnsi="Arial" w:cs="Arial"/>
        </w:rPr>
        <w:t xml:space="preserve"> El costo de un bien producido es la suma:</w:t>
      </w:r>
    </w:p>
    <w:p w14:paraId="4D7EB121" w14:textId="77777777" w:rsidR="00FD2A5F" w:rsidRPr="00FD2A5F" w:rsidRDefault="00FD2A5F" w:rsidP="00FD2A5F">
      <w:pPr>
        <w:pStyle w:val="Prrafodelista"/>
        <w:rPr>
          <w:rFonts w:ascii="Arial" w:hAnsi="Arial" w:cs="Arial"/>
        </w:rPr>
      </w:pPr>
      <w:r w:rsidRPr="00FD2A5F">
        <w:rPr>
          <w:rFonts w:ascii="Arial" w:hAnsi="Arial" w:cs="Arial"/>
        </w:rPr>
        <w:t>a) los costos de materiales e insumos directos utilizados en su construcción, montaje o preparación</w:t>
      </w:r>
    </w:p>
    <w:p w14:paraId="105E2CC3" w14:textId="77777777" w:rsidR="00FD2A5F" w:rsidRPr="00FD2A5F" w:rsidRDefault="00FD2A5F" w:rsidP="00FD2A5F">
      <w:pPr>
        <w:pStyle w:val="Prrafodelista"/>
        <w:rPr>
          <w:rFonts w:ascii="Arial" w:hAnsi="Arial" w:cs="Arial"/>
        </w:rPr>
      </w:pPr>
      <w:r w:rsidRPr="00FD2A5F">
        <w:rPr>
          <w:rFonts w:ascii="Arial" w:hAnsi="Arial" w:cs="Arial"/>
        </w:rPr>
        <w:t>b) sus costos de conversión (mano de obra y otras cargas sociales)</w:t>
      </w:r>
    </w:p>
    <w:p w14:paraId="07E7EC4A" w14:textId="77777777" w:rsidR="00FD2A5F" w:rsidRPr="00FD2A5F" w:rsidRDefault="00FD2A5F" w:rsidP="00FD2A5F">
      <w:pPr>
        <w:pStyle w:val="Prrafodelista"/>
        <w:rPr>
          <w:rFonts w:ascii="Arial" w:hAnsi="Arial" w:cs="Arial"/>
        </w:rPr>
      </w:pPr>
      <w:r w:rsidRPr="00FD2A5F">
        <w:rPr>
          <w:rFonts w:ascii="Arial" w:hAnsi="Arial" w:cs="Arial"/>
        </w:rPr>
        <w:lastRenderedPageBreak/>
        <w:t>c) los otros costos directa o indirectamente relacionados con la construcción o fabricación</w:t>
      </w:r>
      <w:r w:rsidRPr="00FD2A5F">
        <w:rPr>
          <w:rFonts w:ascii="Arial" w:hAnsi="Arial" w:cs="Arial"/>
        </w:rPr>
        <w:t> </w:t>
      </w:r>
    </w:p>
    <w:p w14:paraId="6760963E" w14:textId="77777777" w:rsidR="00FD2A5F" w:rsidRPr="00FD2A5F" w:rsidRDefault="00FD2A5F" w:rsidP="00FD2A5F">
      <w:pPr>
        <w:rPr>
          <w:rFonts w:ascii="Arial" w:hAnsi="Arial" w:cs="Arial"/>
        </w:rPr>
      </w:pPr>
      <w:r w:rsidRPr="00FD2A5F">
        <w:rPr>
          <w:rFonts w:ascii="Arial" w:hAnsi="Arial" w:cs="Arial"/>
        </w:rPr>
        <w:t>Como vemos todos los gastos necesarios hasta lograr su utilización económica por parte de la empresa, deben activarse</w:t>
      </w:r>
    </w:p>
    <w:p w14:paraId="7F70ADAC" w14:textId="77777777" w:rsidR="00FD2A5F" w:rsidRPr="00FD2A5F" w:rsidRDefault="00FD2A5F" w:rsidP="00FD2A5F">
      <w:pPr>
        <w:rPr>
          <w:rFonts w:ascii="Arial" w:hAnsi="Arial" w:cs="Arial"/>
        </w:rPr>
      </w:pPr>
    </w:p>
    <w:p w14:paraId="20C3A7EE" w14:textId="77777777" w:rsidR="00FD2A5F" w:rsidRPr="00FD2A5F" w:rsidRDefault="00FD2A5F" w:rsidP="00FD2A5F">
      <w:pPr>
        <w:rPr>
          <w:rFonts w:ascii="Arial" w:hAnsi="Arial" w:cs="Arial"/>
        </w:rPr>
      </w:pPr>
      <w:r w:rsidRPr="00FD2A5F">
        <w:rPr>
          <w:rFonts w:ascii="Arial" w:hAnsi="Arial" w:cs="Arial"/>
          <w:b/>
          <w:bCs/>
          <w:u w:val="single"/>
        </w:rPr>
        <w:t>COMPRAS DE BIENES DE USO</w:t>
      </w:r>
      <w:r w:rsidRPr="00FD2A5F">
        <w:rPr>
          <w:rFonts w:ascii="Arial" w:hAnsi="Arial" w:cs="Arial"/>
        </w:rPr>
        <w:t xml:space="preserve"> Las cuentas indican la naturaleza del bien:</w:t>
      </w:r>
    </w:p>
    <w:p w14:paraId="0D0E2676" w14:textId="77777777" w:rsidR="00FD2A5F" w:rsidRPr="00FD2A5F" w:rsidRDefault="00FD2A5F" w:rsidP="00FD2A5F">
      <w:pPr>
        <w:pStyle w:val="Prrafodelista"/>
        <w:numPr>
          <w:ilvl w:val="0"/>
          <w:numId w:val="4"/>
        </w:numPr>
        <w:rPr>
          <w:rFonts w:ascii="Arial" w:hAnsi="Arial" w:cs="Arial"/>
        </w:rPr>
      </w:pPr>
      <w:r w:rsidRPr="00FD2A5F">
        <w:rPr>
          <w:rFonts w:ascii="Arial" w:hAnsi="Arial" w:cs="Arial"/>
        </w:rPr>
        <w:t xml:space="preserve">RODADOS (para automóviles, utilitarios, camiones) </w:t>
      </w:r>
    </w:p>
    <w:p w14:paraId="72E63DE7" w14:textId="77777777" w:rsidR="00FD2A5F" w:rsidRPr="00FD2A5F" w:rsidRDefault="00FD2A5F" w:rsidP="00FD2A5F">
      <w:pPr>
        <w:pStyle w:val="Prrafodelista"/>
        <w:numPr>
          <w:ilvl w:val="0"/>
          <w:numId w:val="4"/>
        </w:numPr>
        <w:rPr>
          <w:rFonts w:ascii="Arial" w:hAnsi="Arial" w:cs="Arial"/>
        </w:rPr>
      </w:pPr>
      <w:r w:rsidRPr="00FD2A5F">
        <w:rPr>
          <w:rFonts w:ascii="Arial" w:hAnsi="Arial" w:cs="Arial"/>
        </w:rPr>
        <w:t>EDIFICIOS</w:t>
      </w:r>
    </w:p>
    <w:p w14:paraId="05E1BA3D" w14:textId="77777777" w:rsidR="00FD2A5F" w:rsidRPr="00FD2A5F" w:rsidRDefault="00FD2A5F" w:rsidP="00FD2A5F">
      <w:pPr>
        <w:pStyle w:val="Prrafodelista"/>
        <w:numPr>
          <w:ilvl w:val="0"/>
          <w:numId w:val="4"/>
        </w:numPr>
        <w:rPr>
          <w:rFonts w:ascii="Arial" w:hAnsi="Arial" w:cs="Arial"/>
        </w:rPr>
      </w:pPr>
      <w:r w:rsidRPr="00FD2A5F">
        <w:rPr>
          <w:rFonts w:ascii="Arial" w:hAnsi="Arial" w:cs="Arial"/>
        </w:rPr>
        <w:t>INMUEBLES</w:t>
      </w:r>
    </w:p>
    <w:p w14:paraId="3FB25841" w14:textId="77777777" w:rsidR="00FD2A5F" w:rsidRPr="00FD2A5F" w:rsidRDefault="00FD2A5F" w:rsidP="00FD2A5F">
      <w:pPr>
        <w:pStyle w:val="Prrafodelista"/>
        <w:numPr>
          <w:ilvl w:val="0"/>
          <w:numId w:val="4"/>
        </w:numPr>
        <w:rPr>
          <w:rFonts w:ascii="Arial" w:hAnsi="Arial" w:cs="Arial"/>
        </w:rPr>
      </w:pPr>
      <w:r w:rsidRPr="00FD2A5F">
        <w:rPr>
          <w:rFonts w:ascii="Arial" w:hAnsi="Arial" w:cs="Arial"/>
        </w:rPr>
        <w:t>MAQUINARIAS</w:t>
      </w:r>
    </w:p>
    <w:p w14:paraId="37F081E4" w14:textId="77777777" w:rsidR="00FD2A5F" w:rsidRPr="00FD2A5F" w:rsidRDefault="00FD2A5F" w:rsidP="00FD2A5F">
      <w:pPr>
        <w:pStyle w:val="Prrafodelista"/>
        <w:numPr>
          <w:ilvl w:val="0"/>
          <w:numId w:val="4"/>
        </w:numPr>
        <w:rPr>
          <w:rFonts w:ascii="Arial" w:hAnsi="Arial" w:cs="Arial"/>
        </w:rPr>
      </w:pPr>
      <w:r w:rsidRPr="00FD2A5F">
        <w:rPr>
          <w:rFonts w:ascii="Arial" w:hAnsi="Arial" w:cs="Arial"/>
        </w:rPr>
        <w:t>INSTALACIONES</w:t>
      </w:r>
    </w:p>
    <w:p w14:paraId="20B3DE39" w14:textId="77777777" w:rsidR="00FD2A5F" w:rsidRPr="00FD2A5F" w:rsidRDefault="00FD2A5F" w:rsidP="00FD2A5F">
      <w:pPr>
        <w:pStyle w:val="Prrafodelista"/>
        <w:numPr>
          <w:ilvl w:val="0"/>
          <w:numId w:val="4"/>
        </w:numPr>
        <w:rPr>
          <w:rFonts w:ascii="Arial" w:hAnsi="Arial" w:cs="Arial"/>
        </w:rPr>
      </w:pPr>
      <w:r w:rsidRPr="00FD2A5F">
        <w:rPr>
          <w:rFonts w:ascii="Arial" w:hAnsi="Arial" w:cs="Arial"/>
        </w:rPr>
        <w:t>MUEBLES Y ÚTILES</w:t>
      </w:r>
    </w:p>
    <w:p w14:paraId="2F60F4BE" w14:textId="77777777" w:rsidR="00FD2A5F" w:rsidRPr="00FD2A5F" w:rsidRDefault="00FD2A5F" w:rsidP="00FD2A5F">
      <w:pPr>
        <w:pStyle w:val="Prrafodelista"/>
        <w:numPr>
          <w:ilvl w:val="0"/>
          <w:numId w:val="4"/>
        </w:numPr>
        <w:rPr>
          <w:rFonts w:ascii="Arial" w:hAnsi="Arial" w:cs="Arial"/>
        </w:rPr>
      </w:pPr>
      <w:r w:rsidRPr="00FD2A5F">
        <w:rPr>
          <w:rFonts w:ascii="Arial" w:hAnsi="Arial" w:cs="Arial"/>
        </w:rPr>
        <w:t>ANTICIPO POR COMPRA DE BIENES DE USO</w:t>
      </w:r>
    </w:p>
    <w:p w14:paraId="3599F42A" w14:textId="77777777" w:rsidR="00FD2A5F" w:rsidRPr="00FD2A5F" w:rsidRDefault="00FD2A5F" w:rsidP="00FD2A5F">
      <w:pPr>
        <w:rPr>
          <w:rFonts w:ascii="Arial" w:hAnsi="Arial" w:cs="Arial"/>
          <w:bCs/>
          <w:u w:val="single"/>
        </w:rPr>
      </w:pPr>
      <w:r w:rsidRPr="00FD2A5F">
        <w:rPr>
          <w:rFonts w:ascii="Arial" w:hAnsi="Arial" w:cs="Arial"/>
          <w:bCs/>
          <w:u w:val="single"/>
        </w:rPr>
        <w:t>COMPRA DE BIENES MUEBLES</w:t>
      </w:r>
    </w:p>
    <w:p w14:paraId="6E38D29C" w14:textId="77777777" w:rsidR="00FD2A5F" w:rsidRPr="00FD2A5F" w:rsidRDefault="00FD2A5F" w:rsidP="00FD2A5F">
      <w:pPr>
        <w:pStyle w:val="Prrafodelista"/>
        <w:numPr>
          <w:ilvl w:val="0"/>
          <w:numId w:val="5"/>
        </w:numPr>
        <w:rPr>
          <w:rFonts w:ascii="Arial" w:hAnsi="Arial" w:cs="Arial"/>
          <w:u w:val="single"/>
        </w:rPr>
      </w:pPr>
      <w:r w:rsidRPr="00FD2A5F">
        <w:rPr>
          <w:rFonts w:ascii="Arial" w:hAnsi="Arial" w:cs="Arial"/>
          <w:u w:val="single"/>
        </w:rPr>
        <w:t>Compra de Bienes Muebles al Contado</w:t>
      </w:r>
    </w:p>
    <w:p w14:paraId="14F4A555" w14:textId="77777777" w:rsidR="00FD2A5F" w:rsidRPr="00FD2A5F" w:rsidRDefault="00FD2A5F" w:rsidP="00FD2A5F">
      <w:pPr>
        <w:rPr>
          <w:rFonts w:ascii="Arial" w:hAnsi="Arial" w:cs="Arial"/>
        </w:rPr>
      </w:pPr>
      <w:r w:rsidRPr="00FD2A5F">
        <w:rPr>
          <w:rFonts w:ascii="Arial" w:hAnsi="Arial" w:cs="Arial"/>
        </w:rPr>
        <w:t>Factura</w:t>
      </w:r>
      <w:proofErr w:type="gramStart"/>
      <w:r w:rsidRPr="00FD2A5F">
        <w:rPr>
          <w:rFonts w:ascii="Arial" w:hAnsi="Arial" w:cs="Arial"/>
        </w:rPr>
        <w:t xml:space="preserve">   “</w:t>
      </w:r>
      <w:proofErr w:type="gramEnd"/>
      <w:r w:rsidRPr="00FD2A5F">
        <w:rPr>
          <w:rFonts w:ascii="Arial" w:hAnsi="Arial" w:cs="Arial"/>
        </w:rPr>
        <w:t xml:space="preserve">A”  Original  </w:t>
      </w:r>
      <w:proofErr w:type="spellStart"/>
      <w:r w:rsidRPr="00FD2A5F">
        <w:rPr>
          <w:rFonts w:ascii="Arial" w:hAnsi="Arial" w:cs="Arial"/>
        </w:rPr>
        <w:t>Nº</w:t>
      </w:r>
      <w:proofErr w:type="spellEnd"/>
      <w:r w:rsidRPr="00FD2A5F">
        <w:rPr>
          <w:rFonts w:ascii="Arial" w:hAnsi="Arial" w:cs="Arial"/>
        </w:rPr>
        <w:t xml:space="preserve">  0002-00000696 de   Maquinarias   </w:t>
      </w:r>
      <w:proofErr w:type="spellStart"/>
      <w:r w:rsidRPr="00FD2A5F">
        <w:rPr>
          <w:rFonts w:ascii="Arial" w:hAnsi="Arial" w:cs="Arial"/>
        </w:rPr>
        <w:t>Brunetta</w:t>
      </w:r>
      <w:proofErr w:type="spellEnd"/>
      <w:r w:rsidRPr="00FD2A5F">
        <w:rPr>
          <w:rFonts w:ascii="Arial" w:hAnsi="Arial" w:cs="Arial"/>
        </w:rPr>
        <w:t xml:space="preserve"> SA    por  una  máquina $ 12.000; con cheque cargo Banco Nación de nuestra firma.</w:t>
      </w:r>
    </w:p>
    <w:p w14:paraId="08776EB2" w14:textId="77777777" w:rsidR="00FD2A5F" w:rsidRPr="00FD2A5F" w:rsidRDefault="00FD2A5F" w:rsidP="00FD2A5F">
      <w:pPr>
        <w:rPr>
          <w:rFonts w:ascii="Arial" w:hAnsi="Arial" w:cs="Arial"/>
        </w:rPr>
      </w:pPr>
      <w:r w:rsidRPr="00FD2A5F">
        <w:rPr>
          <w:rFonts w:ascii="Arial" w:hAnsi="Arial" w:cs="Arial"/>
        </w:rPr>
        <w:t xml:space="preserve"> Factura “A” Original </w:t>
      </w:r>
      <w:proofErr w:type="spellStart"/>
      <w:r w:rsidRPr="00FD2A5F">
        <w:rPr>
          <w:rFonts w:ascii="Arial" w:hAnsi="Arial" w:cs="Arial"/>
        </w:rPr>
        <w:t>Nº</w:t>
      </w:r>
      <w:proofErr w:type="spellEnd"/>
      <w:r w:rsidRPr="00FD2A5F">
        <w:rPr>
          <w:rFonts w:ascii="Arial" w:hAnsi="Arial" w:cs="Arial"/>
        </w:rPr>
        <w:t xml:space="preserve"> 1056-00004516 de Expreso Luján de Cuyo por fletes $ 2.000, más Seguro por traslado $ 300 con cheque cargo Banco Nación de nuestra firma.</w:t>
      </w:r>
    </w:p>
    <w:p w14:paraId="68DE5AB5" w14:textId="77777777" w:rsidR="00FD2A5F" w:rsidRPr="00FD2A5F" w:rsidRDefault="00FD2A5F" w:rsidP="00FD2A5F">
      <w:pPr>
        <w:rPr>
          <w:rFonts w:ascii="Arial" w:hAnsi="Arial" w:cs="Arial"/>
        </w:rPr>
      </w:pPr>
      <w:r w:rsidRPr="00FD2A5F">
        <w:rPr>
          <w:rFonts w:ascii="Arial" w:hAnsi="Arial" w:cs="Arial"/>
        </w:rPr>
        <w:t xml:space="preserve"> Factura “A” Original </w:t>
      </w:r>
      <w:proofErr w:type="spellStart"/>
      <w:r w:rsidRPr="00FD2A5F">
        <w:rPr>
          <w:rFonts w:ascii="Arial" w:hAnsi="Arial" w:cs="Arial"/>
        </w:rPr>
        <w:t>Nº</w:t>
      </w:r>
      <w:proofErr w:type="spellEnd"/>
      <w:r w:rsidRPr="00FD2A5F">
        <w:rPr>
          <w:rFonts w:ascii="Arial" w:hAnsi="Arial" w:cs="Arial"/>
        </w:rPr>
        <w:t xml:space="preserve"> 0004-00008312 </w:t>
      </w:r>
      <w:proofErr w:type="gramStart"/>
      <w:r w:rsidRPr="00FD2A5F">
        <w:rPr>
          <w:rFonts w:ascii="Arial" w:hAnsi="Arial" w:cs="Arial"/>
        </w:rPr>
        <w:t>de  Instalaciones</w:t>
      </w:r>
      <w:proofErr w:type="gramEnd"/>
      <w:r w:rsidRPr="00FD2A5F">
        <w:rPr>
          <w:rFonts w:ascii="Arial" w:hAnsi="Arial" w:cs="Arial"/>
        </w:rPr>
        <w:t xml:space="preserve"> Industriales  SA por Gastos de instalación y puesta a punto $  1.800 con cheque cargo Banco Nación de nuestra firma.</w:t>
      </w:r>
    </w:p>
    <w:p w14:paraId="354ACCDD" w14:textId="77777777" w:rsidR="00FD2A5F" w:rsidRPr="00FD2A5F" w:rsidRDefault="00FD2A5F" w:rsidP="00FD2A5F">
      <w:pPr>
        <w:spacing w:after="0" w:line="240" w:lineRule="auto"/>
        <w:rPr>
          <w:rFonts w:ascii="Arial" w:hAnsi="Arial" w:cs="Arial"/>
        </w:rPr>
      </w:pPr>
      <w:r w:rsidRPr="00FD2A5F">
        <w:rPr>
          <w:rFonts w:ascii="Arial" w:hAnsi="Arial" w:cs="Arial"/>
        </w:rPr>
        <w:t>------------            --------------</w:t>
      </w:r>
    </w:p>
    <w:p w14:paraId="11A1FE79" w14:textId="77777777" w:rsidR="00FD2A5F" w:rsidRPr="00FD2A5F" w:rsidRDefault="00FD2A5F" w:rsidP="00FD2A5F">
      <w:pPr>
        <w:spacing w:after="0" w:line="240" w:lineRule="auto"/>
        <w:rPr>
          <w:rFonts w:ascii="Arial" w:hAnsi="Arial" w:cs="Arial"/>
        </w:rPr>
      </w:pPr>
      <w:r w:rsidRPr="00FD2A5F">
        <w:rPr>
          <w:rFonts w:ascii="Arial" w:hAnsi="Arial" w:cs="Arial"/>
        </w:rPr>
        <w:t>Maquinarias</w:t>
      </w:r>
      <w:r w:rsidRPr="00FD2A5F">
        <w:rPr>
          <w:rFonts w:ascii="Arial" w:hAnsi="Arial" w:cs="Arial"/>
        </w:rPr>
        <w:tab/>
      </w:r>
      <w:r w:rsidRPr="00FD2A5F">
        <w:rPr>
          <w:rFonts w:ascii="Arial" w:hAnsi="Arial" w:cs="Arial"/>
        </w:rPr>
        <w:tab/>
      </w:r>
      <w:r w:rsidRPr="00FD2A5F">
        <w:rPr>
          <w:rFonts w:ascii="Arial" w:hAnsi="Arial" w:cs="Arial"/>
        </w:rPr>
        <w:tab/>
      </w:r>
    </w:p>
    <w:p w14:paraId="0EAC26AD" w14:textId="77777777" w:rsidR="00FD2A5F" w:rsidRPr="00FD2A5F" w:rsidRDefault="00FD2A5F" w:rsidP="00FD2A5F">
      <w:pPr>
        <w:spacing w:after="0" w:line="240" w:lineRule="auto"/>
        <w:rPr>
          <w:rFonts w:ascii="Arial" w:hAnsi="Arial" w:cs="Arial"/>
        </w:rPr>
      </w:pPr>
      <w:r w:rsidRPr="00FD2A5F">
        <w:rPr>
          <w:rFonts w:ascii="Arial" w:hAnsi="Arial" w:cs="Arial"/>
        </w:rPr>
        <w:t>IVA Crédito Fiscal</w:t>
      </w:r>
      <w:r w:rsidRPr="00FD2A5F">
        <w:rPr>
          <w:rFonts w:ascii="Arial" w:hAnsi="Arial" w:cs="Arial"/>
        </w:rPr>
        <w:tab/>
      </w:r>
      <w:r w:rsidRPr="00FD2A5F">
        <w:rPr>
          <w:rFonts w:ascii="Arial" w:hAnsi="Arial" w:cs="Arial"/>
        </w:rPr>
        <w:tab/>
      </w:r>
      <w:r w:rsidRPr="00FD2A5F">
        <w:rPr>
          <w:rFonts w:ascii="Arial" w:hAnsi="Arial" w:cs="Arial"/>
        </w:rPr>
        <w:tab/>
      </w:r>
    </w:p>
    <w:p w14:paraId="7D546F98" w14:textId="77777777" w:rsidR="00FD2A5F" w:rsidRPr="00FD2A5F" w:rsidRDefault="00FD2A5F" w:rsidP="00FD2A5F">
      <w:pPr>
        <w:spacing w:after="0" w:line="240" w:lineRule="auto"/>
        <w:rPr>
          <w:rFonts w:ascii="Arial" w:hAnsi="Arial" w:cs="Arial"/>
        </w:rPr>
      </w:pPr>
      <w:r w:rsidRPr="00FD2A5F">
        <w:rPr>
          <w:rFonts w:ascii="Arial" w:hAnsi="Arial" w:cs="Arial"/>
        </w:rPr>
        <w:tab/>
      </w:r>
    </w:p>
    <w:p w14:paraId="2B4A15A1" w14:textId="77777777" w:rsidR="00FD2A5F" w:rsidRPr="00FD2A5F" w:rsidRDefault="00FD2A5F" w:rsidP="00FD2A5F">
      <w:pPr>
        <w:spacing w:after="0" w:line="240" w:lineRule="auto"/>
        <w:rPr>
          <w:rFonts w:ascii="Arial" w:hAnsi="Arial" w:cs="Arial"/>
        </w:rPr>
      </w:pPr>
      <w:r w:rsidRPr="00FD2A5F">
        <w:rPr>
          <w:rFonts w:ascii="Arial" w:hAnsi="Arial" w:cs="Arial"/>
        </w:rPr>
        <w:t xml:space="preserve">              Banco Nación C/C</w:t>
      </w:r>
      <w:r w:rsidRPr="00FD2A5F">
        <w:rPr>
          <w:rFonts w:ascii="Arial" w:hAnsi="Arial" w:cs="Arial"/>
        </w:rPr>
        <w:tab/>
      </w:r>
      <w:r w:rsidRPr="00FD2A5F">
        <w:rPr>
          <w:rFonts w:ascii="Arial" w:hAnsi="Arial" w:cs="Arial"/>
        </w:rPr>
        <w:tab/>
      </w:r>
    </w:p>
    <w:p w14:paraId="542C7B42" w14:textId="77777777" w:rsidR="00FD2A5F" w:rsidRPr="00FD2A5F" w:rsidRDefault="00FD2A5F" w:rsidP="00FD2A5F">
      <w:pPr>
        <w:spacing w:after="0" w:line="240" w:lineRule="auto"/>
        <w:rPr>
          <w:rFonts w:ascii="Arial" w:hAnsi="Arial" w:cs="Arial"/>
        </w:rPr>
      </w:pPr>
      <w:r w:rsidRPr="00FD2A5F">
        <w:rPr>
          <w:rFonts w:ascii="Arial" w:hAnsi="Arial" w:cs="Arial"/>
        </w:rPr>
        <w:t xml:space="preserve">Según F. A. O- </w:t>
      </w:r>
      <w:proofErr w:type="spellStart"/>
      <w:r w:rsidRPr="00FD2A5F">
        <w:rPr>
          <w:rFonts w:ascii="Arial" w:hAnsi="Arial" w:cs="Arial"/>
        </w:rPr>
        <w:t>Nº</w:t>
      </w:r>
      <w:proofErr w:type="spellEnd"/>
      <w:r w:rsidRPr="00FD2A5F">
        <w:rPr>
          <w:rFonts w:ascii="Arial" w:hAnsi="Arial" w:cs="Arial"/>
        </w:rPr>
        <w:t xml:space="preserve"> 696</w:t>
      </w:r>
    </w:p>
    <w:p w14:paraId="49816E8A" w14:textId="77777777" w:rsidR="00FD2A5F" w:rsidRPr="00FD2A5F" w:rsidRDefault="00FD2A5F" w:rsidP="00FD2A5F">
      <w:pPr>
        <w:spacing w:after="0" w:line="240" w:lineRule="auto"/>
        <w:rPr>
          <w:rFonts w:ascii="Arial" w:hAnsi="Arial" w:cs="Arial"/>
        </w:rPr>
      </w:pPr>
      <w:r w:rsidRPr="00FD2A5F">
        <w:rPr>
          <w:rFonts w:ascii="Arial" w:hAnsi="Arial" w:cs="Arial"/>
        </w:rPr>
        <w:t>------------             --------------</w:t>
      </w:r>
    </w:p>
    <w:p w14:paraId="057A7CA1" w14:textId="77777777" w:rsidR="00FD2A5F" w:rsidRPr="00FD2A5F" w:rsidRDefault="00FD2A5F" w:rsidP="00FD2A5F">
      <w:pPr>
        <w:spacing w:after="0" w:line="240" w:lineRule="auto"/>
        <w:rPr>
          <w:rFonts w:ascii="Arial" w:hAnsi="Arial" w:cs="Arial"/>
        </w:rPr>
      </w:pPr>
      <w:r w:rsidRPr="00FD2A5F">
        <w:rPr>
          <w:rFonts w:ascii="Arial" w:hAnsi="Arial" w:cs="Arial"/>
        </w:rPr>
        <w:t>Maquinarias</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p>
    <w:p w14:paraId="470BCD75" w14:textId="77777777" w:rsidR="00FD2A5F" w:rsidRPr="00FD2A5F" w:rsidRDefault="00FD2A5F" w:rsidP="00FD2A5F">
      <w:pPr>
        <w:spacing w:after="0" w:line="240" w:lineRule="auto"/>
        <w:rPr>
          <w:rFonts w:ascii="Arial" w:hAnsi="Arial" w:cs="Arial"/>
        </w:rPr>
      </w:pPr>
      <w:r w:rsidRPr="00FD2A5F">
        <w:rPr>
          <w:rFonts w:ascii="Arial" w:hAnsi="Arial" w:cs="Arial"/>
        </w:rPr>
        <w:t>IVA Crédito Fiscal</w:t>
      </w:r>
      <w:r w:rsidRPr="00FD2A5F">
        <w:rPr>
          <w:rFonts w:ascii="Arial" w:hAnsi="Arial" w:cs="Arial"/>
        </w:rPr>
        <w:tab/>
      </w:r>
      <w:r w:rsidRPr="00FD2A5F">
        <w:rPr>
          <w:rFonts w:ascii="Arial" w:hAnsi="Arial" w:cs="Arial"/>
        </w:rPr>
        <w:tab/>
      </w:r>
      <w:r w:rsidRPr="00FD2A5F">
        <w:rPr>
          <w:rFonts w:ascii="Arial" w:hAnsi="Arial" w:cs="Arial"/>
        </w:rPr>
        <w:tab/>
        <w:t xml:space="preserve">                               </w:t>
      </w:r>
      <w:r w:rsidRPr="00FD2A5F">
        <w:rPr>
          <w:rFonts w:ascii="Arial" w:hAnsi="Arial" w:cs="Arial"/>
        </w:rPr>
        <w:tab/>
      </w:r>
    </w:p>
    <w:p w14:paraId="2AD5D859" w14:textId="77777777" w:rsidR="00FD2A5F" w:rsidRPr="00FD2A5F" w:rsidRDefault="00FD2A5F" w:rsidP="00FD2A5F">
      <w:pPr>
        <w:spacing w:after="0" w:line="240" w:lineRule="auto"/>
        <w:rPr>
          <w:rFonts w:ascii="Arial" w:hAnsi="Arial" w:cs="Arial"/>
        </w:rPr>
      </w:pPr>
      <w:r w:rsidRPr="00FD2A5F">
        <w:rPr>
          <w:rFonts w:ascii="Arial" w:hAnsi="Arial" w:cs="Arial"/>
        </w:rPr>
        <w:tab/>
      </w:r>
    </w:p>
    <w:p w14:paraId="68D995D0" w14:textId="77777777" w:rsidR="00FD2A5F" w:rsidRPr="00FD2A5F" w:rsidRDefault="00FD2A5F" w:rsidP="00FD2A5F">
      <w:pPr>
        <w:spacing w:after="0" w:line="240" w:lineRule="auto"/>
        <w:rPr>
          <w:rFonts w:ascii="Arial" w:hAnsi="Arial" w:cs="Arial"/>
        </w:rPr>
      </w:pPr>
      <w:r w:rsidRPr="00FD2A5F">
        <w:rPr>
          <w:rFonts w:ascii="Arial" w:hAnsi="Arial" w:cs="Arial"/>
        </w:rPr>
        <w:t xml:space="preserve">                Banco Nación C/C</w:t>
      </w:r>
      <w:r w:rsidRPr="00FD2A5F">
        <w:rPr>
          <w:rFonts w:ascii="Arial" w:hAnsi="Arial" w:cs="Arial"/>
        </w:rPr>
        <w:tab/>
      </w:r>
      <w:r w:rsidRPr="00FD2A5F">
        <w:rPr>
          <w:rFonts w:ascii="Arial" w:hAnsi="Arial" w:cs="Arial"/>
        </w:rPr>
        <w:tab/>
      </w:r>
      <w:r w:rsidRPr="00FD2A5F">
        <w:rPr>
          <w:rFonts w:ascii="Arial" w:hAnsi="Arial" w:cs="Arial"/>
        </w:rPr>
        <w:tab/>
      </w:r>
    </w:p>
    <w:p w14:paraId="7E553156" w14:textId="77777777" w:rsidR="00FD2A5F" w:rsidRPr="00FD2A5F" w:rsidRDefault="00FD2A5F" w:rsidP="00FD2A5F">
      <w:pPr>
        <w:spacing w:after="0" w:line="240" w:lineRule="auto"/>
        <w:rPr>
          <w:rFonts w:ascii="Arial" w:hAnsi="Arial" w:cs="Arial"/>
        </w:rPr>
      </w:pPr>
      <w:r w:rsidRPr="00FD2A5F">
        <w:rPr>
          <w:rFonts w:ascii="Arial" w:hAnsi="Arial" w:cs="Arial"/>
        </w:rPr>
        <w:t xml:space="preserve">Según F. A. O- </w:t>
      </w:r>
      <w:proofErr w:type="spellStart"/>
      <w:r w:rsidRPr="00FD2A5F">
        <w:rPr>
          <w:rFonts w:ascii="Arial" w:hAnsi="Arial" w:cs="Arial"/>
        </w:rPr>
        <w:t>Nº</w:t>
      </w:r>
      <w:proofErr w:type="spellEnd"/>
      <w:r w:rsidRPr="00FD2A5F">
        <w:rPr>
          <w:rFonts w:ascii="Arial" w:hAnsi="Arial" w:cs="Arial"/>
        </w:rPr>
        <w:t xml:space="preserve"> 4516</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t xml:space="preserve">        </w:t>
      </w:r>
    </w:p>
    <w:p w14:paraId="2552BC36" w14:textId="77777777" w:rsidR="00FD2A5F" w:rsidRPr="00FD2A5F" w:rsidRDefault="00FD2A5F" w:rsidP="00FD2A5F">
      <w:pPr>
        <w:spacing w:after="0" w:line="240" w:lineRule="auto"/>
        <w:rPr>
          <w:rFonts w:ascii="Arial" w:hAnsi="Arial" w:cs="Arial"/>
        </w:rPr>
      </w:pPr>
      <w:r w:rsidRPr="00FD2A5F">
        <w:rPr>
          <w:rFonts w:ascii="Arial" w:hAnsi="Arial" w:cs="Arial"/>
        </w:rPr>
        <w:t>------------             --------------</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t xml:space="preserve">        </w:t>
      </w:r>
    </w:p>
    <w:p w14:paraId="720B22C7" w14:textId="77777777" w:rsidR="00FD2A5F" w:rsidRPr="00FD2A5F" w:rsidRDefault="00FD2A5F" w:rsidP="00FD2A5F">
      <w:pPr>
        <w:spacing w:after="0" w:line="240" w:lineRule="auto"/>
        <w:rPr>
          <w:rFonts w:ascii="Arial" w:hAnsi="Arial" w:cs="Arial"/>
        </w:rPr>
      </w:pPr>
      <w:r w:rsidRPr="00FD2A5F">
        <w:rPr>
          <w:rFonts w:ascii="Arial" w:hAnsi="Arial" w:cs="Arial"/>
        </w:rPr>
        <w:t>Maquinarias</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t xml:space="preserve">  </w:t>
      </w:r>
      <w:r w:rsidRPr="00FD2A5F">
        <w:rPr>
          <w:rFonts w:ascii="Arial" w:hAnsi="Arial" w:cs="Arial"/>
        </w:rPr>
        <w:tab/>
      </w:r>
      <w:r w:rsidRPr="00FD2A5F">
        <w:rPr>
          <w:rFonts w:ascii="Arial" w:hAnsi="Arial" w:cs="Arial"/>
        </w:rPr>
        <w:tab/>
      </w:r>
    </w:p>
    <w:p w14:paraId="30423138" w14:textId="77777777" w:rsidR="00FD2A5F" w:rsidRPr="00FD2A5F" w:rsidRDefault="00FD2A5F" w:rsidP="00FD2A5F">
      <w:pPr>
        <w:spacing w:after="0" w:line="240" w:lineRule="auto"/>
        <w:rPr>
          <w:rFonts w:ascii="Arial" w:hAnsi="Arial" w:cs="Arial"/>
        </w:rPr>
      </w:pPr>
      <w:r w:rsidRPr="00FD2A5F">
        <w:rPr>
          <w:rFonts w:ascii="Arial" w:hAnsi="Arial" w:cs="Arial"/>
        </w:rPr>
        <w:t>IVA Crédito Fiscal</w:t>
      </w:r>
      <w:r w:rsidRPr="00FD2A5F">
        <w:rPr>
          <w:rFonts w:ascii="Arial" w:hAnsi="Arial" w:cs="Arial"/>
        </w:rPr>
        <w:tab/>
      </w:r>
      <w:r w:rsidRPr="00FD2A5F">
        <w:rPr>
          <w:rFonts w:ascii="Arial" w:hAnsi="Arial" w:cs="Arial"/>
        </w:rPr>
        <w:tab/>
      </w:r>
      <w:r w:rsidRPr="00FD2A5F">
        <w:rPr>
          <w:rFonts w:ascii="Arial" w:hAnsi="Arial" w:cs="Arial"/>
        </w:rPr>
        <w:tab/>
      </w:r>
    </w:p>
    <w:p w14:paraId="7666EDCF" w14:textId="77777777" w:rsidR="00FD2A5F" w:rsidRPr="00FD2A5F" w:rsidRDefault="00FD2A5F" w:rsidP="00FD2A5F">
      <w:pPr>
        <w:spacing w:after="0" w:line="240" w:lineRule="auto"/>
        <w:rPr>
          <w:rFonts w:ascii="Arial" w:hAnsi="Arial" w:cs="Arial"/>
        </w:rPr>
      </w:pPr>
      <w:r w:rsidRPr="00FD2A5F">
        <w:rPr>
          <w:rFonts w:ascii="Arial" w:hAnsi="Arial" w:cs="Arial"/>
        </w:rPr>
        <w:tab/>
      </w:r>
    </w:p>
    <w:p w14:paraId="65BE0E71" w14:textId="77777777" w:rsidR="00FD2A5F" w:rsidRPr="00FD2A5F" w:rsidRDefault="00FD2A5F" w:rsidP="00FD2A5F">
      <w:pPr>
        <w:spacing w:after="0" w:line="240" w:lineRule="auto"/>
        <w:rPr>
          <w:rFonts w:ascii="Arial" w:hAnsi="Arial" w:cs="Arial"/>
        </w:rPr>
      </w:pPr>
      <w:r w:rsidRPr="00FD2A5F">
        <w:rPr>
          <w:rFonts w:ascii="Arial" w:hAnsi="Arial" w:cs="Arial"/>
        </w:rPr>
        <w:t xml:space="preserve">                 Banco Nación C/C</w:t>
      </w:r>
      <w:r w:rsidRPr="00FD2A5F">
        <w:rPr>
          <w:rFonts w:ascii="Arial" w:hAnsi="Arial" w:cs="Arial"/>
        </w:rPr>
        <w:tab/>
      </w:r>
      <w:r w:rsidRPr="00FD2A5F">
        <w:rPr>
          <w:rFonts w:ascii="Arial" w:hAnsi="Arial" w:cs="Arial"/>
        </w:rPr>
        <w:tab/>
      </w:r>
    </w:p>
    <w:p w14:paraId="473CE2C9" w14:textId="77777777" w:rsidR="00FD2A5F" w:rsidRPr="00FD2A5F" w:rsidRDefault="00FD2A5F" w:rsidP="00FD2A5F">
      <w:pPr>
        <w:spacing w:after="0" w:line="240" w:lineRule="auto"/>
        <w:rPr>
          <w:rFonts w:ascii="Arial" w:hAnsi="Arial" w:cs="Arial"/>
        </w:rPr>
      </w:pPr>
      <w:r w:rsidRPr="00FD2A5F">
        <w:rPr>
          <w:rFonts w:ascii="Arial" w:hAnsi="Arial" w:cs="Arial"/>
        </w:rPr>
        <w:t xml:space="preserve">Según F. A. O- </w:t>
      </w:r>
      <w:proofErr w:type="spellStart"/>
      <w:r w:rsidRPr="00FD2A5F">
        <w:rPr>
          <w:rFonts w:ascii="Arial" w:hAnsi="Arial" w:cs="Arial"/>
        </w:rPr>
        <w:t>Nº</w:t>
      </w:r>
      <w:proofErr w:type="spellEnd"/>
      <w:r w:rsidRPr="00FD2A5F">
        <w:rPr>
          <w:rFonts w:ascii="Arial" w:hAnsi="Arial" w:cs="Arial"/>
        </w:rPr>
        <w:t xml:space="preserve"> 8312</w:t>
      </w:r>
    </w:p>
    <w:p w14:paraId="05D51BC7" w14:textId="77777777" w:rsidR="00FD2A5F" w:rsidRPr="00FD2A5F" w:rsidRDefault="00FD2A5F" w:rsidP="00FD2A5F">
      <w:pPr>
        <w:spacing w:after="0" w:line="240" w:lineRule="auto"/>
        <w:rPr>
          <w:rFonts w:ascii="Arial" w:hAnsi="Arial" w:cs="Arial"/>
        </w:rPr>
      </w:pPr>
      <w:r w:rsidRPr="00FD2A5F">
        <w:rPr>
          <w:rFonts w:ascii="Arial" w:hAnsi="Arial" w:cs="Arial"/>
        </w:rPr>
        <w:t>------------             --------------</w:t>
      </w:r>
    </w:p>
    <w:p w14:paraId="5B976434" w14:textId="77777777" w:rsidR="00FD2A5F" w:rsidRPr="00FD2A5F" w:rsidRDefault="00FD2A5F" w:rsidP="00FD2A5F">
      <w:pPr>
        <w:spacing w:after="0" w:line="240" w:lineRule="auto"/>
        <w:rPr>
          <w:rFonts w:ascii="Arial" w:hAnsi="Arial" w:cs="Arial"/>
        </w:rPr>
      </w:pPr>
    </w:p>
    <w:p w14:paraId="59EC0099" w14:textId="77777777" w:rsidR="00FD2A5F" w:rsidRPr="00FD2A5F" w:rsidRDefault="00FD2A5F" w:rsidP="00FD2A5F">
      <w:pPr>
        <w:spacing w:after="0" w:line="240" w:lineRule="auto"/>
        <w:rPr>
          <w:rFonts w:ascii="Arial" w:hAnsi="Arial" w:cs="Arial"/>
        </w:rPr>
      </w:pPr>
      <w:r w:rsidRPr="00FD2A5F">
        <w:rPr>
          <w:rFonts w:ascii="Arial" w:hAnsi="Arial" w:cs="Arial"/>
        </w:rPr>
        <w:t>También es común entregar una seña a cuenta del valor total del bien de uso.</w:t>
      </w:r>
    </w:p>
    <w:p w14:paraId="4DDFC207" w14:textId="77777777" w:rsidR="00FD2A5F" w:rsidRPr="00FD2A5F" w:rsidRDefault="00FD2A5F" w:rsidP="00FD2A5F">
      <w:pPr>
        <w:spacing w:after="0" w:line="240" w:lineRule="auto"/>
        <w:rPr>
          <w:rFonts w:ascii="Arial" w:hAnsi="Arial" w:cs="Arial"/>
        </w:rPr>
      </w:pPr>
    </w:p>
    <w:p w14:paraId="1C235538" w14:textId="77777777" w:rsidR="00FD2A5F" w:rsidRPr="00FD2A5F" w:rsidRDefault="00FD2A5F" w:rsidP="00FD2A5F">
      <w:pPr>
        <w:spacing w:after="0" w:line="240" w:lineRule="auto"/>
        <w:rPr>
          <w:rFonts w:ascii="Arial" w:hAnsi="Arial" w:cs="Arial"/>
        </w:rPr>
      </w:pPr>
      <w:r w:rsidRPr="00FD2A5F">
        <w:rPr>
          <w:rFonts w:ascii="Arial" w:hAnsi="Arial" w:cs="Arial"/>
        </w:rPr>
        <w:t>Ejemplo:</w:t>
      </w:r>
    </w:p>
    <w:p w14:paraId="1289148C" w14:textId="77777777" w:rsidR="00FD2A5F" w:rsidRPr="00FD2A5F" w:rsidRDefault="00FD2A5F" w:rsidP="00FD2A5F">
      <w:pPr>
        <w:spacing w:after="0" w:line="240" w:lineRule="auto"/>
        <w:rPr>
          <w:rFonts w:ascii="Arial" w:hAnsi="Arial" w:cs="Arial"/>
        </w:rPr>
      </w:pPr>
    </w:p>
    <w:p w14:paraId="2FE5F21D" w14:textId="77777777" w:rsidR="00FD2A5F" w:rsidRPr="00FD2A5F" w:rsidRDefault="00FD2A5F" w:rsidP="00FD2A5F">
      <w:pPr>
        <w:spacing w:after="0" w:line="240" w:lineRule="auto"/>
        <w:rPr>
          <w:rFonts w:ascii="Arial" w:hAnsi="Arial" w:cs="Arial"/>
        </w:rPr>
      </w:pPr>
      <w:r w:rsidRPr="00FD2A5F">
        <w:rPr>
          <w:rFonts w:ascii="Arial" w:hAnsi="Arial" w:cs="Arial"/>
        </w:rPr>
        <w:t>10-05</w:t>
      </w:r>
      <w:r w:rsidRPr="00FD2A5F">
        <w:rPr>
          <w:rFonts w:ascii="Arial" w:hAnsi="Arial" w:cs="Arial"/>
        </w:rPr>
        <w:tab/>
        <w:t xml:space="preserve">Recibo “X” Original </w:t>
      </w:r>
      <w:proofErr w:type="spellStart"/>
      <w:r w:rsidRPr="00FD2A5F">
        <w:rPr>
          <w:rFonts w:ascii="Arial" w:hAnsi="Arial" w:cs="Arial"/>
        </w:rPr>
        <w:t>Nº</w:t>
      </w:r>
      <w:proofErr w:type="spellEnd"/>
      <w:r w:rsidRPr="00FD2A5F">
        <w:rPr>
          <w:rFonts w:ascii="Arial" w:hAnsi="Arial" w:cs="Arial"/>
        </w:rPr>
        <w:t xml:space="preserve"> 0001-00005263 Maquinarias </w:t>
      </w:r>
      <w:proofErr w:type="spellStart"/>
      <w:r w:rsidRPr="00FD2A5F">
        <w:rPr>
          <w:rFonts w:ascii="Arial" w:hAnsi="Arial" w:cs="Arial"/>
        </w:rPr>
        <w:t>Brunetta</w:t>
      </w:r>
      <w:proofErr w:type="spellEnd"/>
      <w:r w:rsidRPr="00FD2A5F">
        <w:rPr>
          <w:rFonts w:ascii="Arial" w:hAnsi="Arial" w:cs="Arial"/>
        </w:rPr>
        <w:t xml:space="preserve"> SA por anticipo a cuenta de una máquina por $ 2.000.</w:t>
      </w:r>
    </w:p>
    <w:p w14:paraId="2385FF4E" w14:textId="77777777" w:rsidR="00FD2A5F" w:rsidRPr="00FD2A5F" w:rsidRDefault="00FD2A5F" w:rsidP="00FD2A5F">
      <w:pPr>
        <w:spacing w:after="0" w:line="240" w:lineRule="auto"/>
        <w:rPr>
          <w:rFonts w:ascii="Arial" w:hAnsi="Arial" w:cs="Arial"/>
        </w:rPr>
      </w:pPr>
    </w:p>
    <w:p w14:paraId="66A012B9" w14:textId="77777777" w:rsidR="00FD2A5F" w:rsidRPr="00FD2A5F" w:rsidRDefault="00FD2A5F" w:rsidP="00FD2A5F">
      <w:pPr>
        <w:rPr>
          <w:rFonts w:ascii="Arial" w:hAnsi="Arial" w:cs="Arial"/>
        </w:rPr>
      </w:pPr>
      <w:r w:rsidRPr="00FD2A5F">
        <w:rPr>
          <w:rFonts w:ascii="Arial" w:hAnsi="Arial" w:cs="Arial"/>
        </w:rPr>
        <w:t>30-05</w:t>
      </w:r>
      <w:r w:rsidRPr="00FD2A5F">
        <w:rPr>
          <w:rFonts w:ascii="Arial" w:hAnsi="Arial" w:cs="Arial"/>
        </w:rPr>
        <w:tab/>
        <w:t xml:space="preserve">Factura “A” Original </w:t>
      </w:r>
      <w:proofErr w:type="spellStart"/>
      <w:r w:rsidRPr="00FD2A5F">
        <w:rPr>
          <w:rFonts w:ascii="Arial" w:hAnsi="Arial" w:cs="Arial"/>
        </w:rPr>
        <w:t>Nº</w:t>
      </w:r>
      <w:proofErr w:type="spellEnd"/>
      <w:r w:rsidRPr="00FD2A5F">
        <w:rPr>
          <w:rFonts w:ascii="Arial" w:hAnsi="Arial" w:cs="Arial"/>
        </w:rPr>
        <w:t xml:space="preserve"> 0002-00000696 de   Maquinarias   </w:t>
      </w:r>
      <w:proofErr w:type="spellStart"/>
      <w:r w:rsidRPr="00FD2A5F">
        <w:rPr>
          <w:rFonts w:ascii="Arial" w:hAnsi="Arial" w:cs="Arial"/>
        </w:rPr>
        <w:t>Brunetta</w:t>
      </w:r>
      <w:proofErr w:type="spellEnd"/>
      <w:r w:rsidRPr="00FD2A5F">
        <w:rPr>
          <w:rFonts w:ascii="Arial" w:hAnsi="Arial" w:cs="Arial"/>
        </w:rPr>
        <w:t xml:space="preserve"> SA    por una máquina $ 12.000; cancelando su importe, previa deducción del anticipo entregado, con cheque cargo Banco Nación de nuestra firma.</w:t>
      </w:r>
    </w:p>
    <w:p w14:paraId="25FB36AC" w14:textId="77777777" w:rsidR="00FD2A5F" w:rsidRPr="00FD2A5F" w:rsidRDefault="00FD2A5F" w:rsidP="00FD2A5F">
      <w:pPr>
        <w:spacing w:after="0" w:line="240" w:lineRule="auto"/>
        <w:rPr>
          <w:rFonts w:ascii="Arial" w:hAnsi="Arial" w:cs="Arial"/>
        </w:rPr>
      </w:pPr>
    </w:p>
    <w:p w14:paraId="316D3ACE" w14:textId="77777777" w:rsidR="00FD2A5F" w:rsidRPr="00FD2A5F" w:rsidRDefault="00FD2A5F" w:rsidP="00FD2A5F">
      <w:pPr>
        <w:spacing w:after="0" w:line="240" w:lineRule="auto"/>
        <w:rPr>
          <w:rFonts w:ascii="Arial" w:hAnsi="Arial" w:cs="Arial"/>
        </w:rPr>
      </w:pPr>
      <w:proofErr w:type="gramStart"/>
      <w:r w:rsidRPr="00FD2A5F">
        <w:rPr>
          <w:rFonts w:ascii="Arial" w:hAnsi="Arial" w:cs="Arial"/>
        </w:rPr>
        <w:t>------------  10</w:t>
      </w:r>
      <w:proofErr w:type="gramEnd"/>
      <w:r w:rsidRPr="00FD2A5F">
        <w:rPr>
          <w:rFonts w:ascii="Arial" w:hAnsi="Arial" w:cs="Arial"/>
        </w:rPr>
        <w:t>-05  --------------</w:t>
      </w:r>
    </w:p>
    <w:p w14:paraId="4675ADE7" w14:textId="77777777" w:rsidR="00FD2A5F" w:rsidRPr="00FD2A5F" w:rsidRDefault="00FD2A5F" w:rsidP="00FD2A5F">
      <w:pPr>
        <w:spacing w:after="0" w:line="240" w:lineRule="auto"/>
        <w:rPr>
          <w:rFonts w:ascii="Arial" w:hAnsi="Arial" w:cs="Arial"/>
        </w:rPr>
      </w:pPr>
      <w:r w:rsidRPr="00FD2A5F">
        <w:rPr>
          <w:rFonts w:ascii="Arial" w:hAnsi="Arial" w:cs="Arial"/>
        </w:rPr>
        <w:t>Anticipo Bienes de Uso</w:t>
      </w:r>
      <w:r w:rsidRPr="00FD2A5F">
        <w:rPr>
          <w:rFonts w:ascii="Arial" w:hAnsi="Arial" w:cs="Arial"/>
        </w:rPr>
        <w:tab/>
      </w:r>
      <w:r w:rsidRPr="00FD2A5F">
        <w:rPr>
          <w:rFonts w:ascii="Arial" w:hAnsi="Arial" w:cs="Arial"/>
        </w:rPr>
        <w:tab/>
      </w:r>
      <w:r w:rsidRPr="00FD2A5F">
        <w:rPr>
          <w:rFonts w:ascii="Arial" w:hAnsi="Arial" w:cs="Arial"/>
        </w:rPr>
        <w:tab/>
      </w:r>
    </w:p>
    <w:p w14:paraId="2B9D522F" w14:textId="77777777" w:rsidR="00FD2A5F" w:rsidRPr="00FD2A5F" w:rsidRDefault="00FD2A5F" w:rsidP="00FD2A5F">
      <w:pPr>
        <w:spacing w:after="0" w:line="240" w:lineRule="auto"/>
        <w:rPr>
          <w:rFonts w:ascii="Arial" w:hAnsi="Arial" w:cs="Arial"/>
        </w:rPr>
      </w:pPr>
    </w:p>
    <w:p w14:paraId="4D6691B1" w14:textId="77777777" w:rsidR="00FD2A5F" w:rsidRPr="00FD2A5F" w:rsidRDefault="00FD2A5F" w:rsidP="00FD2A5F">
      <w:pPr>
        <w:spacing w:after="0" w:line="240" w:lineRule="auto"/>
        <w:rPr>
          <w:rFonts w:ascii="Arial" w:hAnsi="Arial" w:cs="Arial"/>
        </w:rPr>
      </w:pPr>
      <w:r w:rsidRPr="00FD2A5F">
        <w:rPr>
          <w:rFonts w:ascii="Arial" w:hAnsi="Arial" w:cs="Arial"/>
        </w:rPr>
        <w:tab/>
        <w:t>Banco Nación C/C</w:t>
      </w:r>
      <w:r w:rsidRPr="00FD2A5F">
        <w:rPr>
          <w:rFonts w:ascii="Arial" w:hAnsi="Arial" w:cs="Arial"/>
        </w:rPr>
        <w:tab/>
      </w:r>
      <w:r w:rsidRPr="00FD2A5F">
        <w:rPr>
          <w:rFonts w:ascii="Arial" w:hAnsi="Arial" w:cs="Arial"/>
        </w:rPr>
        <w:tab/>
      </w:r>
      <w:r w:rsidRPr="00FD2A5F">
        <w:rPr>
          <w:rFonts w:ascii="Arial" w:hAnsi="Arial" w:cs="Arial"/>
        </w:rPr>
        <w:tab/>
      </w:r>
    </w:p>
    <w:p w14:paraId="72F00B1D" w14:textId="77777777" w:rsidR="00FD2A5F" w:rsidRPr="00FD2A5F" w:rsidRDefault="00FD2A5F" w:rsidP="00FD2A5F">
      <w:pPr>
        <w:spacing w:after="0" w:line="240" w:lineRule="auto"/>
        <w:rPr>
          <w:rFonts w:ascii="Arial" w:hAnsi="Arial" w:cs="Arial"/>
        </w:rPr>
      </w:pPr>
      <w:r w:rsidRPr="00FD2A5F">
        <w:rPr>
          <w:rFonts w:ascii="Arial" w:hAnsi="Arial" w:cs="Arial"/>
        </w:rPr>
        <w:t xml:space="preserve">Según R. X. O- </w:t>
      </w:r>
      <w:proofErr w:type="spellStart"/>
      <w:r w:rsidRPr="00FD2A5F">
        <w:rPr>
          <w:rFonts w:ascii="Arial" w:hAnsi="Arial" w:cs="Arial"/>
        </w:rPr>
        <w:t>Nº</w:t>
      </w:r>
      <w:proofErr w:type="spellEnd"/>
      <w:r w:rsidRPr="00FD2A5F">
        <w:rPr>
          <w:rFonts w:ascii="Arial" w:hAnsi="Arial" w:cs="Arial"/>
        </w:rPr>
        <w:t xml:space="preserve"> 5263</w:t>
      </w:r>
    </w:p>
    <w:p w14:paraId="7DE7533D" w14:textId="77777777" w:rsidR="00FD2A5F" w:rsidRPr="00FD2A5F" w:rsidRDefault="00FD2A5F" w:rsidP="00FD2A5F">
      <w:pPr>
        <w:spacing w:after="0" w:line="240" w:lineRule="auto"/>
        <w:rPr>
          <w:rFonts w:ascii="Arial" w:hAnsi="Arial" w:cs="Arial"/>
        </w:rPr>
      </w:pPr>
      <w:r w:rsidRPr="00FD2A5F">
        <w:rPr>
          <w:rFonts w:ascii="Arial" w:hAnsi="Arial" w:cs="Arial"/>
        </w:rPr>
        <w:t>------------   30-</w:t>
      </w:r>
      <w:proofErr w:type="gramStart"/>
      <w:r w:rsidRPr="00FD2A5F">
        <w:rPr>
          <w:rFonts w:ascii="Arial" w:hAnsi="Arial" w:cs="Arial"/>
        </w:rPr>
        <w:t>05  --------------</w:t>
      </w:r>
      <w:proofErr w:type="gramEnd"/>
    </w:p>
    <w:p w14:paraId="2E71472B" w14:textId="77777777" w:rsidR="00FD2A5F" w:rsidRPr="00FD2A5F" w:rsidRDefault="00FD2A5F" w:rsidP="00FD2A5F">
      <w:pPr>
        <w:spacing w:after="0" w:line="240" w:lineRule="auto"/>
        <w:rPr>
          <w:rFonts w:ascii="Arial" w:hAnsi="Arial" w:cs="Arial"/>
        </w:rPr>
      </w:pPr>
      <w:r w:rsidRPr="00FD2A5F">
        <w:rPr>
          <w:rFonts w:ascii="Arial" w:hAnsi="Arial" w:cs="Arial"/>
        </w:rPr>
        <w:t>Maquinarias</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p>
    <w:p w14:paraId="4AC407C6" w14:textId="77777777" w:rsidR="00FD2A5F" w:rsidRPr="00FD2A5F" w:rsidRDefault="00FD2A5F" w:rsidP="00FD2A5F">
      <w:pPr>
        <w:spacing w:after="0" w:line="240" w:lineRule="auto"/>
        <w:rPr>
          <w:rFonts w:ascii="Arial" w:hAnsi="Arial" w:cs="Arial"/>
        </w:rPr>
      </w:pPr>
      <w:r w:rsidRPr="00FD2A5F">
        <w:rPr>
          <w:rFonts w:ascii="Arial" w:hAnsi="Arial" w:cs="Arial"/>
        </w:rPr>
        <w:t>IVA Crédito Fiscal</w:t>
      </w:r>
      <w:r w:rsidRPr="00FD2A5F">
        <w:rPr>
          <w:rFonts w:ascii="Arial" w:hAnsi="Arial" w:cs="Arial"/>
        </w:rPr>
        <w:tab/>
      </w:r>
      <w:r w:rsidRPr="00FD2A5F">
        <w:rPr>
          <w:rFonts w:ascii="Arial" w:hAnsi="Arial" w:cs="Arial"/>
        </w:rPr>
        <w:tab/>
      </w:r>
      <w:r w:rsidRPr="00FD2A5F">
        <w:rPr>
          <w:rFonts w:ascii="Arial" w:hAnsi="Arial" w:cs="Arial"/>
        </w:rPr>
        <w:tab/>
      </w:r>
    </w:p>
    <w:p w14:paraId="5D6B17E3" w14:textId="77777777" w:rsidR="00FD2A5F" w:rsidRPr="00FD2A5F" w:rsidRDefault="00FD2A5F" w:rsidP="00FD2A5F">
      <w:pPr>
        <w:spacing w:after="0" w:line="240" w:lineRule="auto"/>
        <w:rPr>
          <w:rFonts w:ascii="Arial" w:hAnsi="Arial" w:cs="Arial"/>
        </w:rPr>
      </w:pPr>
      <w:r w:rsidRPr="00FD2A5F">
        <w:rPr>
          <w:rFonts w:ascii="Arial" w:hAnsi="Arial" w:cs="Arial"/>
        </w:rPr>
        <w:tab/>
      </w:r>
    </w:p>
    <w:p w14:paraId="70803AF3" w14:textId="77777777" w:rsidR="00FD2A5F" w:rsidRPr="00FD2A5F" w:rsidRDefault="00FD2A5F" w:rsidP="00FD2A5F">
      <w:pPr>
        <w:spacing w:after="0" w:line="240" w:lineRule="auto"/>
        <w:rPr>
          <w:rFonts w:ascii="Arial" w:hAnsi="Arial" w:cs="Arial"/>
        </w:rPr>
      </w:pPr>
      <w:r w:rsidRPr="00FD2A5F">
        <w:rPr>
          <w:rFonts w:ascii="Arial" w:hAnsi="Arial" w:cs="Arial"/>
        </w:rPr>
        <w:tab/>
        <w:t>Anticipo Bienes de Uso</w:t>
      </w:r>
      <w:r w:rsidRPr="00FD2A5F">
        <w:rPr>
          <w:rFonts w:ascii="Arial" w:hAnsi="Arial" w:cs="Arial"/>
        </w:rPr>
        <w:tab/>
      </w:r>
      <w:r w:rsidRPr="00FD2A5F">
        <w:rPr>
          <w:rFonts w:ascii="Arial" w:hAnsi="Arial" w:cs="Arial"/>
        </w:rPr>
        <w:tab/>
      </w:r>
      <w:r w:rsidRPr="00FD2A5F">
        <w:rPr>
          <w:rFonts w:ascii="Arial" w:hAnsi="Arial" w:cs="Arial"/>
        </w:rPr>
        <w:tab/>
      </w:r>
    </w:p>
    <w:p w14:paraId="0262742B" w14:textId="77777777" w:rsidR="00FD2A5F" w:rsidRPr="00FD2A5F" w:rsidRDefault="00FD2A5F" w:rsidP="00FD2A5F">
      <w:pPr>
        <w:spacing w:after="0" w:line="240" w:lineRule="auto"/>
        <w:rPr>
          <w:rFonts w:ascii="Arial" w:hAnsi="Arial" w:cs="Arial"/>
        </w:rPr>
      </w:pPr>
      <w:r w:rsidRPr="00FD2A5F">
        <w:rPr>
          <w:rFonts w:ascii="Arial" w:hAnsi="Arial" w:cs="Arial"/>
        </w:rPr>
        <w:t xml:space="preserve">              Banco Nación C/C</w:t>
      </w:r>
      <w:r w:rsidRPr="00FD2A5F">
        <w:rPr>
          <w:rFonts w:ascii="Arial" w:hAnsi="Arial" w:cs="Arial"/>
        </w:rPr>
        <w:tab/>
      </w:r>
      <w:r w:rsidRPr="00FD2A5F">
        <w:rPr>
          <w:rFonts w:ascii="Arial" w:hAnsi="Arial" w:cs="Arial"/>
        </w:rPr>
        <w:tab/>
      </w:r>
    </w:p>
    <w:p w14:paraId="160F3AB7" w14:textId="77777777" w:rsidR="00FD2A5F" w:rsidRPr="00FD2A5F" w:rsidRDefault="00FD2A5F" w:rsidP="00FD2A5F">
      <w:pPr>
        <w:spacing w:after="0" w:line="240" w:lineRule="auto"/>
        <w:rPr>
          <w:rFonts w:ascii="Arial" w:hAnsi="Arial" w:cs="Arial"/>
        </w:rPr>
      </w:pPr>
      <w:r w:rsidRPr="00FD2A5F">
        <w:rPr>
          <w:rFonts w:ascii="Arial" w:hAnsi="Arial" w:cs="Arial"/>
        </w:rPr>
        <w:t xml:space="preserve">Según F. A. O- </w:t>
      </w:r>
      <w:proofErr w:type="spellStart"/>
      <w:r w:rsidRPr="00FD2A5F">
        <w:rPr>
          <w:rFonts w:ascii="Arial" w:hAnsi="Arial" w:cs="Arial"/>
        </w:rPr>
        <w:t>Nº</w:t>
      </w:r>
      <w:proofErr w:type="spellEnd"/>
      <w:r w:rsidRPr="00FD2A5F">
        <w:rPr>
          <w:rFonts w:ascii="Arial" w:hAnsi="Arial" w:cs="Arial"/>
        </w:rPr>
        <w:t xml:space="preserve"> 696</w:t>
      </w:r>
    </w:p>
    <w:p w14:paraId="614C2E96" w14:textId="77777777" w:rsidR="00FD2A5F" w:rsidRPr="00FD2A5F" w:rsidRDefault="00FD2A5F" w:rsidP="00FD2A5F">
      <w:pPr>
        <w:spacing w:after="0" w:line="240" w:lineRule="auto"/>
        <w:rPr>
          <w:rFonts w:ascii="Arial" w:hAnsi="Arial" w:cs="Arial"/>
        </w:rPr>
      </w:pPr>
      <w:r w:rsidRPr="00FD2A5F">
        <w:rPr>
          <w:rFonts w:ascii="Arial" w:hAnsi="Arial" w:cs="Arial"/>
        </w:rPr>
        <w:t>------------            --------------</w:t>
      </w:r>
    </w:p>
    <w:p w14:paraId="42A41280" w14:textId="77777777" w:rsidR="00FD2A5F" w:rsidRPr="00FD2A5F" w:rsidRDefault="00FD2A5F" w:rsidP="00FD2A5F">
      <w:pPr>
        <w:rPr>
          <w:rFonts w:ascii="Arial" w:hAnsi="Arial" w:cs="Arial"/>
          <w:u w:val="single"/>
        </w:rPr>
      </w:pPr>
    </w:p>
    <w:p w14:paraId="2B668275" w14:textId="77777777" w:rsidR="00FD2A5F" w:rsidRPr="00FD2A5F" w:rsidRDefault="00FD2A5F" w:rsidP="00FD2A5F">
      <w:pPr>
        <w:pStyle w:val="Prrafodelista"/>
        <w:numPr>
          <w:ilvl w:val="0"/>
          <w:numId w:val="5"/>
        </w:numPr>
        <w:rPr>
          <w:rFonts w:ascii="Arial" w:hAnsi="Arial" w:cs="Arial"/>
        </w:rPr>
      </w:pPr>
      <w:r w:rsidRPr="00FD2A5F">
        <w:rPr>
          <w:rFonts w:ascii="Arial" w:hAnsi="Arial" w:cs="Arial"/>
          <w:u w:val="single"/>
        </w:rPr>
        <w:t>Compras de Bienes Muebles a Crédito</w:t>
      </w:r>
      <w:r w:rsidRPr="00FD2A5F">
        <w:rPr>
          <w:rFonts w:ascii="Arial" w:hAnsi="Arial" w:cs="Arial"/>
        </w:rPr>
        <w:t xml:space="preserve">: </w:t>
      </w:r>
    </w:p>
    <w:p w14:paraId="16A780B2" w14:textId="77777777" w:rsidR="00FD2A5F" w:rsidRPr="00FD2A5F" w:rsidRDefault="00FD2A5F" w:rsidP="00FD2A5F">
      <w:pPr>
        <w:pStyle w:val="Prrafodelista"/>
        <w:rPr>
          <w:rFonts w:ascii="Arial" w:hAnsi="Arial" w:cs="Arial"/>
        </w:rPr>
      </w:pPr>
      <w:r w:rsidRPr="00FD2A5F">
        <w:rPr>
          <w:rFonts w:ascii="Arial" w:hAnsi="Arial" w:cs="Arial"/>
        </w:rPr>
        <w:t>Cuando se adquiere un bien mueble a crédito puede ser:</w:t>
      </w:r>
    </w:p>
    <w:p w14:paraId="3300FD5D" w14:textId="77777777" w:rsidR="00FD2A5F" w:rsidRPr="00FD2A5F" w:rsidRDefault="00FD2A5F" w:rsidP="00FD2A5F">
      <w:pPr>
        <w:pStyle w:val="Prrafodelista"/>
        <w:numPr>
          <w:ilvl w:val="0"/>
          <w:numId w:val="6"/>
        </w:numPr>
        <w:rPr>
          <w:rFonts w:ascii="Arial" w:hAnsi="Arial" w:cs="Arial"/>
        </w:rPr>
      </w:pPr>
      <w:r w:rsidRPr="00FD2A5F">
        <w:rPr>
          <w:rFonts w:ascii="Arial" w:hAnsi="Arial" w:cs="Arial"/>
        </w:rPr>
        <w:t>Sin garantía En este caso la deuda originada en la compra del bien mueble no es respaldada por ningún tipo de garantía.</w:t>
      </w:r>
    </w:p>
    <w:p w14:paraId="4804A450" w14:textId="77777777" w:rsidR="00FD2A5F" w:rsidRPr="00FD2A5F" w:rsidRDefault="00FD2A5F" w:rsidP="00FD2A5F">
      <w:pPr>
        <w:pStyle w:val="Prrafodelista"/>
        <w:numPr>
          <w:ilvl w:val="0"/>
          <w:numId w:val="6"/>
        </w:numPr>
        <w:rPr>
          <w:rFonts w:ascii="Arial" w:hAnsi="Arial" w:cs="Arial"/>
        </w:rPr>
      </w:pPr>
      <w:r w:rsidRPr="00FD2A5F">
        <w:rPr>
          <w:rFonts w:ascii="Arial" w:hAnsi="Arial" w:cs="Arial"/>
        </w:rPr>
        <w:t>Con garantía Real (Prenda): Este derecho real permite al acreedor ejecutar el bien, y cobrarse su crédito de lo producido, en caso que el deudor no cumpliera con la deuda u obligación. En el caso de que la garantía recaiga sobre un bien mueble se denomina “Prenda”</w:t>
      </w:r>
    </w:p>
    <w:p w14:paraId="75206E7F" w14:textId="77777777" w:rsidR="00FD2A5F" w:rsidRPr="00FD2A5F" w:rsidRDefault="00FD2A5F" w:rsidP="00FD2A5F">
      <w:pPr>
        <w:rPr>
          <w:rFonts w:ascii="Arial" w:hAnsi="Arial" w:cs="Arial"/>
          <w:b/>
          <w:u w:val="single"/>
        </w:rPr>
      </w:pPr>
      <w:r w:rsidRPr="00FD2A5F">
        <w:rPr>
          <w:rFonts w:ascii="Arial" w:hAnsi="Arial" w:cs="Arial"/>
          <w:b/>
          <w:u w:val="single"/>
        </w:rPr>
        <w:t>Deudas Prendarias: Concepto</w:t>
      </w:r>
    </w:p>
    <w:p w14:paraId="783BEB61" w14:textId="77777777" w:rsidR="00FD2A5F" w:rsidRPr="00FD2A5F" w:rsidRDefault="00FD2A5F" w:rsidP="00FD2A5F">
      <w:pPr>
        <w:rPr>
          <w:rFonts w:ascii="Arial" w:hAnsi="Arial" w:cs="Arial"/>
        </w:rPr>
      </w:pPr>
      <w:r w:rsidRPr="00FD2A5F">
        <w:rPr>
          <w:rFonts w:ascii="Arial" w:hAnsi="Arial" w:cs="Arial"/>
        </w:rPr>
        <w:t>Se denomina “Deuda Prendaria” a la obligación cuyo cumplimiento está garantizado con un bien mueble de propiedad del deudor.</w:t>
      </w:r>
    </w:p>
    <w:p w14:paraId="2DC1E226" w14:textId="77777777" w:rsidR="00FD2A5F" w:rsidRPr="00FD2A5F" w:rsidRDefault="00FD2A5F" w:rsidP="00FD2A5F">
      <w:pPr>
        <w:rPr>
          <w:rFonts w:ascii="Arial" w:hAnsi="Arial" w:cs="Arial"/>
          <w:b/>
          <w:u w:val="single"/>
        </w:rPr>
      </w:pPr>
      <w:r w:rsidRPr="00FD2A5F">
        <w:rPr>
          <w:rFonts w:ascii="Arial" w:hAnsi="Arial" w:cs="Arial"/>
          <w:b/>
          <w:u w:val="single"/>
        </w:rPr>
        <w:t>Clases:</w:t>
      </w:r>
    </w:p>
    <w:p w14:paraId="020D93AA" w14:textId="77777777" w:rsidR="00FD2A5F" w:rsidRPr="00FD2A5F" w:rsidRDefault="00FD2A5F" w:rsidP="00FD2A5F">
      <w:pPr>
        <w:pStyle w:val="Prrafodelista"/>
        <w:numPr>
          <w:ilvl w:val="0"/>
          <w:numId w:val="7"/>
        </w:numPr>
        <w:rPr>
          <w:rFonts w:ascii="Arial" w:hAnsi="Arial" w:cs="Arial"/>
        </w:rPr>
      </w:pPr>
      <w:r w:rsidRPr="00FD2A5F">
        <w:rPr>
          <w:rFonts w:ascii="Arial" w:hAnsi="Arial" w:cs="Arial"/>
          <w:b/>
          <w:u w:val="single"/>
        </w:rPr>
        <w:t>Prenda común</w:t>
      </w:r>
    </w:p>
    <w:p w14:paraId="5DE69BA6" w14:textId="77777777" w:rsidR="00FD2A5F" w:rsidRPr="00FD2A5F" w:rsidRDefault="00FD2A5F" w:rsidP="00FD2A5F">
      <w:pPr>
        <w:rPr>
          <w:rFonts w:ascii="Arial" w:hAnsi="Arial" w:cs="Arial"/>
        </w:rPr>
      </w:pPr>
      <w:r w:rsidRPr="00FD2A5F">
        <w:rPr>
          <w:rFonts w:ascii="Arial" w:hAnsi="Arial" w:cs="Arial"/>
        </w:rPr>
        <w:t xml:space="preserve"> </w:t>
      </w:r>
      <w:r w:rsidRPr="00FD2A5F">
        <w:rPr>
          <w:rFonts w:ascii="Arial" w:hAnsi="Arial" w:cs="Arial"/>
          <w:b/>
          <w:i/>
        </w:rPr>
        <w:t>Desplazamiento</w:t>
      </w:r>
      <w:r w:rsidRPr="00FD2A5F">
        <w:rPr>
          <w:rFonts w:ascii="Arial" w:hAnsi="Arial" w:cs="Arial"/>
          <w:b/>
        </w:rPr>
        <w:t xml:space="preserve">: </w:t>
      </w:r>
      <w:r w:rsidRPr="00FD2A5F">
        <w:rPr>
          <w:rFonts w:ascii="Arial" w:hAnsi="Arial" w:cs="Arial"/>
        </w:rPr>
        <w:t xml:space="preserve">En este caso el deudor entrega al acreedor el bien mueble de su propiedad en garantía de pago.  </w:t>
      </w:r>
    </w:p>
    <w:p w14:paraId="72EE26AA" w14:textId="77777777" w:rsidR="00FD2A5F" w:rsidRPr="00FD2A5F" w:rsidRDefault="00FD2A5F" w:rsidP="00FD2A5F">
      <w:pPr>
        <w:rPr>
          <w:rFonts w:ascii="Arial" w:hAnsi="Arial" w:cs="Arial"/>
        </w:rPr>
      </w:pPr>
      <w:r w:rsidRPr="00FD2A5F">
        <w:rPr>
          <w:rFonts w:ascii="Arial" w:hAnsi="Arial" w:cs="Arial"/>
          <w:b/>
          <w:i/>
        </w:rPr>
        <w:t xml:space="preserve">Tenencia: </w:t>
      </w:r>
      <w:r w:rsidRPr="00FD2A5F">
        <w:rPr>
          <w:rFonts w:ascii="Arial" w:hAnsi="Arial" w:cs="Arial"/>
        </w:rPr>
        <w:t xml:space="preserve">El acreedor es el nuevo poseedor de la cosa prendada (no pude utilizarla ni venderla) y podrá retenerla hasta que el deudor </w:t>
      </w:r>
      <w:proofErr w:type="gramStart"/>
      <w:r w:rsidRPr="00FD2A5F">
        <w:rPr>
          <w:rFonts w:ascii="Arial" w:hAnsi="Arial" w:cs="Arial"/>
        </w:rPr>
        <w:t>cancele</w:t>
      </w:r>
      <w:proofErr w:type="gramEnd"/>
      <w:r w:rsidRPr="00FD2A5F">
        <w:rPr>
          <w:rFonts w:ascii="Arial" w:hAnsi="Arial" w:cs="Arial"/>
        </w:rPr>
        <w:t xml:space="preserve"> su deuda. </w:t>
      </w:r>
    </w:p>
    <w:p w14:paraId="354E462A" w14:textId="77777777" w:rsidR="00FD2A5F" w:rsidRPr="00FD2A5F" w:rsidRDefault="00FD2A5F" w:rsidP="00FD2A5F">
      <w:pPr>
        <w:rPr>
          <w:rFonts w:ascii="Arial" w:hAnsi="Arial" w:cs="Arial"/>
        </w:rPr>
      </w:pPr>
      <w:r w:rsidRPr="00FD2A5F">
        <w:rPr>
          <w:rFonts w:ascii="Arial" w:hAnsi="Arial" w:cs="Arial"/>
          <w:b/>
          <w:i/>
        </w:rPr>
        <w:t xml:space="preserve">Preferencia de Cobro: </w:t>
      </w:r>
      <w:r w:rsidRPr="00FD2A5F">
        <w:rPr>
          <w:rFonts w:ascii="Arial" w:hAnsi="Arial" w:cs="Arial"/>
        </w:rPr>
        <w:t xml:space="preserve">En caso que el deudor no pague podrá ejecutar el bien prendado, mediante remate público. Con el producto del remate el acreedor se cobrará la deuda y gastos ocasionados, entregando el saldo al deudor. </w:t>
      </w:r>
    </w:p>
    <w:p w14:paraId="16E67D38" w14:textId="77777777" w:rsidR="00FD2A5F" w:rsidRPr="00FD2A5F" w:rsidRDefault="00FD2A5F" w:rsidP="00FD2A5F">
      <w:pPr>
        <w:rPr>
          <w:rFonts w:ascii="Arial" w:hAnsi="Arial" w:cs="Arial"/>
        </w:rPr>
      </w:pPr>
    </w:p>
    <w:p w14:paraId="235E9D85" w14:textId="77777777" w:rsidR="00FD2A5F" w:rsidRPr="00FD2A5F" w:rsidRDefault="00FD2A5F" w:rsidP="00FD2A5F">
      <w:pPr>
        <w:pStyle w:val="Prrafodelista"/>
        <w:numPr>
          <w:ilvl w:val="0"/>
          <w:numId w:val="7"/>
        </w:numPr>
        <w:rPr>
          <w:rFonts w:ascii="Arial" w:hAnsi="Arial" w:cs="Arial"/>
        </w:rPr>
      </w:pPr>
      <w:r w:rsidRPr="00FD2A5F">
        <w:rPr>
          <w:rFonts w:ascii="Arial" w:hAnsi="Arial" w:cs="Arial"/>
          <w:b/>
          <w:u w:val="single"/>
        </w:rPr>
        <w:t>Prenda con Registro:</w:t>
      </w:r>
    </w:p>
    <w:p w14:paraId="7FCDB86D" w14:textId="77777777" w:rsidR="00FD2A5F" w:rsidRPr="00FD2A5F" w:rsidRDefault="00FD2A5F" w:rsidP="00FD2A5F">
      <w:pPr>
        <w:rPr>
          <w:rFonts w:ascii="Arial" w:hAnsi="Arial" w:cs="Arial"/>
        </w:rPr>
      </w:pPr>
      <w:r w:rsidRPr="00FD2A5F">
        <w:rPr>
          <w:rFonts w:ascii="Arial" w:hAnsi="Arial" w:cs="Arial"/>
          <w:b/>
          <w:i/>
        </w:rPr>
        <w:t xml:space="preserve">No existe Desplazamiento: </w:t>
      </w:r>
      <w:r w:rsidRPr="00FD2A5F">
        <w:rPr>
          <w:rFonts w:ascii="Arial" w:hAnsi="Arial" w:cs="Arial"/>
        </w:rPr>
        <w:t xml:space="preserve">El bien mueble que garantiza el pago de la deuda no pasa a manos del acreedor, sino que queda en poder del deudor, pudiendo ser utilizado por el mismo. </w:t>
      </w:r>
    </w:p>
    <w:p w14:paraId="122927E2" w14:textId="77777777" w:rsidR="00FD2A5F" w:rsidRPr="00FD2A5F" w:rsidRDefault="00FD2A5F" w:rsidP="00FD2A5F">
      <w:pPr>
        <w:rPr>
          <w:rFonts w:ascii="Arial" w:hAnsi="Arial" w:cs="Arial"/>
        </w:rPr>
      </w:pPr>
      <w:r w:rsidRPr="00FD2A5F">
        <w:rPr>
          <w:rFonts w:ascii="Arial" w:hAnsi="Arial" w:cs="Arial"/>
          <w:b/>
          <w:i/>
        </w:rPr>
        <w:t xml:space="preserve">Inscripción: </w:t>
      </w:r>
      <w:r w:rsidRPr="00FD2A5F">
        <w:rPr>
          <w:rFonts w:ascii="Arial" w:hAnsi="Arial" w:cs="Arial"/>
        </w:rPr>
        <w:t>Esta prenda se materializa a través de un contrato, el cual debe inscribirse en el “</w:t>
      </w:r>
      <w:r w:rsidRPr="00FD2A5F">
        <w:rPr>
          <w:rFonts w:ascii="Arial" w:hAnsi="Arial" w:cs="Arial"/>
          <w:b/>
        </w:rPr>
        <w:t>Registro Nacional de Créditos Prendarios”</w:t>
      </w:r>
      <w:r w:rsidRPr="00FD2A5F">
        <w:rPr>
          <w:rFonts w:ascii="Arial" w:hAnsi="Arial" w:cs="Arial"/>
        </w:rPr>
        <w:t xml:space="preserve">. </w:t>
      </w:r>
    </w:p>
    <w:p w14:paraId="4FEBCD5C" w14:textId="77777777" w:rsidR="00FD2A5F" w:rsidRPr="00FD2A5F" w:rsidRDefault="00FD2A5F" w:rsidP="00FD2A5F">
      <w:pPr>
        <w:rPr>
          <w:rFonts w:ascii="Arial" w:hAnsi="Arial" w:cs="Arial"/>
        </w:rPr>
      </w:pPr>
      <w:r w:rsidRPr="00FD2A5F">
        <w:rPr>
          <w:rFonts w:ascii="Arial" w:hAnsi="Arial" w:cs="Arial"/>
          <w:b/>
          <w:i/>
        </w:rPr>
        <w:t xml:space="preserve">Prohibición de Venta: </w:t>
      </w:r>
      <w:r w:rsidRPr="00FD2A5F">
        <w:rPr>
          <w:rFonts w:ascii="Arial" w:hAnsi="Arial" w:cs="Arial"/>
        </w:rPr>
        <w:t>El deudor prendario no puede vender el bien, salvo que el comprador se haga cargo de la deuda prendaria.</w:t>
      </w:r>
    </w:p>
    <w:p w14:paraId="24322E78" w14:textId="77777777" w:rsidR="00FD2A5F" w:rsidRPr="00FD2A5F" w:rsidRDefault="00FD2A5F" w:rsidP="00FD2A5F">
      <w:pPr>
        <w:rPr>
          <w:rFonts w:ascii="Arial" w:hAnsi="Arial" w:cs="Arial"/>
        </w:rPr>
      </w:pPr>
      <w:r w:rsidRPr="00FD2A5F">
        <w:rPr>
          <w:rFonts w:ascii="Arial" w:hAnsi="Arial" w:cs="Arial"/>
          <w:b/>
          <w:i/>
        </w:rPr>
        <w:t xml:space="preserve">Juicio ejecutivo: </w:t>
      </w:r>
      <w:r w:rsidRPr="00FD2A5F">
        <w:rPr>
          <w:rFonts w:ascii="Arial" w:hAnsi="Arial" w:cs="Arial"/>
        </w:rPr>
        <w:t>En caso que el deudor no pague, el acreedor podrá ejecutar la garantía por vía judicial (remate judicial).</w:t>
      </w:r>
    </w:p>
    <w:p w14:paraId="342D8896" w14:textId="77777777" w:rsidR="00FD2A5F" w:rsidRPr="00FD2A5F" w:rsidRDefault="00FD2A5F" w:rsidP="00FD2A5F">
      <w:pPr>
        <w:rPr>
          <w:rFonts w:ascii="Arial" w:hAnsi="Arial" w:cs="Arial"/>
        </w:rPr>
      </w:pPr>
      <w:r w:rsidRPr="00FD2A5F">
        <w:rPr>
          <w:rFonts w:ascii="Arial" w:hAnsi="Arial" w:cs="Arial"/>
          <w:b/>
          <w:i/>
        </w:rPr>
        <w:t xml:space="preserve">Endosable: </w:t>
      </w:r>
      <w:r w:rsidRPr="00FD2A5F">
        <w:rPr>
          <w:rFonts w:ascii="Arial" w:hAnsi="Arial" w:cs="Arial"/>
        </w:rPr>
        <w:t>El acreedor puede transferir el contrato de prenda por vía del endoso.</w:t>
      </w:r>
    </w:p>
    <w:p w14:paraId="51DDB7E9" w14:textId="77777777" w:rsidR="00FD2A5F" w:rsidRPr="00FD2A5F" w:rsidRDefault="00FD2A5F" w:rsidP="00FD2A5F">
      <w:pPr>
        <w:rPr>
          <w:rFonts w:ascii="Arial" w:hAnsi="Arial" w:cs="Arial"/>
        </w:rPr>
      </w:pPr>
      <w:r w:rsidRPr="00FD2A5F">
        <w:rPr>
          <w:rFonts w:ascii="Arial" w:hAnsi="Arial" w:cs="Arial"/>
          <w:u w:val="single"/>
        </w:rPr>
        <w:t>Ejemplos</w:t>
      </w:r>
    </w:p>
    <w:p w14:paraId="41E5422E" w14:textId="77777777" w:rsidR="00FD2A5F" w:rsidRPr="00FD2A5F" w:rsidRDefault="00FD2A5F" w:rsidP="00FD2A5F">
      <w:pPr>
        <w:pStyle w:val="Prrafodelista"/>
        <w:numPr>
          <w:ilvl w:val="0"/>
          <w:numId w:val="8"/>
        </w:numPr>
        <w:spacing w:after="160" w:line="256" w:lineRule="auto"/>
        <w:rPr>
          <w:rFonts w:ascii="Arial" w:hAnsi="Arial" w:cs="Arial"/>
        </w:rPr>
      </w:pPr>
      <w:r w:rsidRPr="00FD2A5F">
        <w:rPr>
          <w:rFonts w:ascii="Arial" w:hAnsi="Arial" w:cs="Arial"/>
        </w:rPr>
        <w:t>Sin garantía</w:t>
      </w:r>
    </w:p>
    <w:p w14:paraId="1328C511" w14:textId="77777777" w:rsidR="00FD2A5F" w:rsidRPr="00FD2A5F" w:rsidRDefault="00FD2A5F" w:rsidP="00FD2A5F">
      <w:pPr>
        <w:pStyle w:val="Prrafodelista"/>
        <w:ind w:left="0"/>
        <w:rPr>
          <w:rFonts w:ascii="Arial" w:hAnsi="Arial" w:cs="Arial"/>
        </w:rPr>
      </w:pPr>
      <w:r w:rsidRPr="00FD2A5F">
        <w:rPr>
          <w:rFonts w:ascii="Arial" w:hAnsi="Arial" w:cs="Arial"/>
        </w:rPr>
        <w:t>5/8 FOA N° 874 de Mario Goldstein S.A. por una camioneta $162.000. Gastos de patentamiento$3500. Se cancela mitad con cheque cargo Banco Nación y por el resto se entregan 3 documentos de igual valor con vencimiento 30, 60 y 90 días respectivamente. Los gastos de patentamiento se abonan en efectivo.</w:t>
      </w:r>
    </w:p>
    <w:p w14:paraId="1E1CD54D" w14:textId="77777777" w:rsidR="00FD2A5F" w:rsidRPr="00FD2A5F" w:rsidRDefault="00FD2A5F" w:rsidP="00FD2A5F">
      <w:pPr>
        <w:pStyle w:val="Prrafodelista"/>
        <w:ind w:left="0"/>
        <w:rPr>
          <w:rFonts w:ascii="Arial" w:hAnsi="Arial" w:cs="Arial"/>
        </w:rPr>
      </w:pPr>
    </w:p>
    <w:p w14:paraId="532FA052" w14:textId="77777777" w:rsidR="00FD2A5F" w:rsidRPr="00FD2A5F" w:rsidRDefault="00FD2A5F" w:rsidP="00FD2A5F">
      <w:pPr>
        <w:spacing w:after="0" w:line="240" w:lineRule="auto"/>
        <w:rPr>
          <w:rFonts w:ascii="Arial" w:hAnsi="Arial" w:cs="Arial"/>
        </w:rPr>
      </w:pPr>
      <w:r w:rsidRPr="00FD2A5F">
        <w:rPr>
          <w:rFonts w:ascii="Arial" w:hAnsi="Arial" w:cs="Arial"/>
        </w:rPr>
        <w:t>------------            --------------</w:t>
      </w:r>
    </w:p>
    <w:p w14:paraId="65265037" w14:textId="77777777" w:rsidR="00FD2A5F" w:rsidRPr="00FD2A5F" w:rsidRDefault="00FD2A5F" w:rsidP="00FD2A5F">
      <w:pPr>
        <w:spacing w:after="0" w:line="240" w:lineRule="auto"/>
        <w:rPr>
          <w:rFonts w:ascii="Arial" w:hAnsi="Arial" w:cs="Arial"/>
        </w:rPr>
      </w:pPr>
      <w:r w:rsidRPr="00FD2A5F">
        <w:rPr>
          <w:rFonts w:ascii="Arial" w:hAnsi="Arial" w:cs="Arial"/>
        </w:rPr>
        <w:t>Rodados</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p>
    <w:p w14:paraId="09E03370" w14:textId="77777777" w:rsidR="00FD2A5F" w:rsidRPr="00FD2A5F" w:rsidRDefault="00FD2A5F" w:rsidP="00FD2A5F">
      <w:pPr>
        <w:spacing w:after="0" w:line="240" w:lineRule="auto"/>
        <w:rPr>
          <w:rFonts w:ascii="Arial" w:hAnsi="Arial" w:cs="Arial"/>
        </w:rPr>
      </w:pPr>
      <w:r w:rsidRPr="00FD2A5F">
        <w:rPr>
          <w:rFonts w:ascii="Arial" w:hAnsi="Arial" w:cs="Arial"/>
        </w:rPr>
        <w:t>IVA Crédito Fiscal</w:t>
      </w:r>
      <w:r w:rsidRPr="00FD2A5F">
        <w:rPr>
          <w:rFonts w:ascii="Arial" w:hAnsi="Arial" w:cs="Arial"/>
        </w:rPr>
        <w:tab/>
      </w:r>
      <w:r w:rsidRPr="00FD2A5F">
        <w:rPr>
          <w:rFonts w:ascii="Arial" w:hAnsi="Arial" w:cs="Arial"/>
        </w:rPr>
        <w:tab/>
      </w:r>
      <w:r w:rsidRPr="00FD2A5F">
        <w:rPr>
          <w:rFonts w:ascii="Arial" w:hAnsi="Arial" w:cs="Arial"/>
        </w:rPr>
        <w:tab/>
        <w:t xml:space="preserve">  </w:t>
      </w:r>
    </w:p>
    <w:p w14:paraId="792200EA" w14:textId="77777777" w:rsidR="00FD2A5F" w:rsidRPr="00FD2A5F" w:rsidRDefault="00FD2A5F" w:rsidP="00FD2A5F">
      <w:pPr>
        <w:spacing w:after="0" w:line="240" w:lineRule="auto"/>
        <w:rPr>
          <w:rFonts w:ascii="Arial" w:hAnsi="Arial" w:cs="Arial"/>
        </w:rPr>
      </w:pPr>
      <w:r w:rsidRPr="00FD2A5F">
        <w:rPr>
          <w:rFonts w:ascii="Arial" w:hAnsi="Arial" w:cs="Arial"/>
        </w:rPr>
        <w:tab/>
        <w:t>Banco Nación C/C</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p>
    <w:p w14:paraId="2889F7D0" w14:textId="77777777" w:rsidR="00FD2A5F" w:rsidRPr="00FD2A5F" w:rsidRDefault="00FD2A5F" w:rsidP="00FD2A5F">
      <w:pPr>
        <w:spacing w:after="0" w:line="240" w:lineRule="auto"/>
        <w:rPr>
          <w:rFonts w:ascii="Arial" w:hAnsi="Arial" w:cs="Arial"/>
        </w:rPr>
      </w:pPr>
      <w:r w:rsidRPr="00FD2A5F">
        <w:rPr>
          <w:rFonts w:ascii="Arial" w:hAnsi="Arial" w:cs="Arial"/>
        </w:rPr>
        <w:tab/>
        <w:t>Caja</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t xml:space="preserve">  </w:t>
      </w:r>
    </w:p>
    <w:p w14:paraId="4FF4A221" w14:textId="77777777" w:rsidR="00FD2A5F" w:rsidRPr="00FD2A5F" w:rsidRDefault="00FD2A5F" w:rsidP="00FD2A5F">
      <w:pPr>
        <w:spacing w:after="0" w:line="240" w:lineRule="auto"/>
        <w:rPr>
          <w:rFonts w:ascii="Arial" w:hAnsi="Arial" w:cs="Arial"/>
        </w:rPr>
      </w:pPr>
      <w:r w:rsidRPr="00FD2A5F">
        <w:rPr>
          <w:rFonts w:ascii="Arial" w:hAnsi="Arial" w:cs="Arial"/>
        </w:rPr>
        <w:tab/>
        <w:t>Documentos a Pagar</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p>
    <w:p w14:paraId="76FCB556" w14:textId="77777777" w:rsidR="00FD2A5F" w:rsidRPr="00FD2A5F" w:rsidRDefault="00FD2A5F" w:rsidP="00FD2A5F">
      <w:pPr>
        <w:spacing w:after="0" w:line="240" w:lineRule="auto"/>
        <w:rPr>
          <w:rFonts w:ascii="Arial" w:hAnsi="Arial" w:cs="Arial"/>
        </w:rPr>
      </w:pPr>
      <w:r w:rsidRPr="00FD2A5F">
        <w:rPr>
          <w:rFonts w:ascii="Arial" w:hAnsi="Arial" w:cs="Arial"/>
        </w:rPr>
        <w:t xml:space="preserve">Según F. A. O- </w:t>
      </w:r>
      <w:proofErr w:type="spellStart"/>
      <w:r w:rsidRPr="00FD2A5F">
        <w:rPr>
          <w:rFonts w:ascii="Arial" w:hAnsi="Arial" w:cs="Arial"/>
        </w:rPr>
        <w:t>Nº</w:t>
      </w:r>
      <w:proofErr w:type="spellEnd"/>
      <w:r w:rsidRPr="00FD2A5F">
        <w:rPr>
          <w:rFonts w:ascii="Arial" w:hAnsi="Arial" w:cs="Arial"/>
        </w:rPr>
        <w:t xml:space="preserve"> 874</w:t>
      </w:r>
    </w:p>
    <w:p w14:paraId="57C58CEA" w14:textId="77777777" w:rsidR="00FD2A5F" w:rsidRPr="00FD2A5F" w:rsidRDefault="00FD2A5F" w:rsidP="00FD2A5F">
      <w:pPr>
        <w:spacing w:after="0" w:line="240" w:lineRule="auto"/>
        <w:rPr>
          <w:rFonts w:ascii="Arial" w:hAnsi="Arial" w:cs="Arial"/>
        </w:rPr>
      </w:pPr>
      <w:r w:rsidRPr="00FD2A5F">
        <w:rPr>
          <w:rFonts w:ascii="Arial" w:hAnsi="Arial" w:cs="Arial"/>
        </w:rPr>
        <w:t>------------             --------------</w:t>
      </w:r>
    </w:p>
    <w:p w14:paraId="50BBE3C5" w14:textId="77777777" w:rsidR="00FD2A5F" w:rsidRPr="00FD2A5F" w:rsidRDefault="00FD2A5F" w:rsidP="00FD2A5F">
      <w:pPr>
        <w:rPr>
          <w:rFonts w:ascii="Arial" w:hAnsi="Arial" w:cs="Arial"/>
        </w:rPr>
      </w:pPr>
    </w:p>
    <w:p w14:paraId="531DD295" w14:textId="77777777" w:rsidR="00FD2A5F" w:rsidRPr="00FD2A5F" w:rsidRDefault="00FD2A5F" w:rsidP="00FD2A5F">
      <w:pPr>
        <w:pStyle w:val="Prrafodelista"/>
        <w:numPr>
          <w:ilvl w:val="0"/>
          <w:numId w:val="8"/>
        </w:numPr>
        <w:spacing w:after="160" w:line="256" w:lineRule="auto"/>
        <w:rPr>
          <w:rFonts w:ascii="Arial" w:hAnsi="Arial" w:cs="Arial"/>
        </w:rPr>
      </w:pPr>
      <w:r w:rsidRPr="00FD2A5F">
        <w:rPr>
          <w:rFonts w:ascii="Arial" w:hAnsi="Arial" w:cs="Arial"/>
        </w:rPr>
        <w:t>Con garantía real</w:t>
      </w:r>
    </w:p>
    <w:p w14:paraId="3A248C0D" w14:textId="77777777" w:rsidR="00FD2A5F" w:rsidRPr="00FD2A5F" w:rsidRDefault="00FD2A5F" w:rsidP="00FD2A5F">
      <w:pPr>
        <w:rPr>
          <w:rFonts w:ascii="Arial" w:hAnsi="Arial" w:cs="Arial"/>
        </w:rPr>
      </w:pPr>
      <w:r w:rsidRPr="00FD2A5F">
        <w:rPr>
          <w:rFonts w:ascii="Arial" w:hAnsi="Arial" w:cs="Arial"/>
        </w:rPr>
        <w:t>5/8 FOA N° 874 de Mario Goldstein S.A. por una camioneta $162.000. Gastos de patentamiento$3500. Se cancela 70% con cheque cargo Banco Nación y por el resto se entregan un documento a 30 días con garantía prendaria, más un interés de 12% anual. Los gastos de patentamiento se abonan en efectivo conjuntamente con los gastos prendarios de $1900</w:t>
      </w:r>
    </w:p>
    <w:p w14:paraId="271D941C" w14:textId="77777777" w:rsidR="00FD2A5F" w:rsidRPr="00FD2A5F" w:rsidRDefault="00FD2A5F" w:rsidP="00FD2A5F">
      <w:pPr>
        <w:rPr>
          <w:rFonts w:ascii="Arial" w:hAnsi="Arial" w:cs="Arial"/>
        </w:rPr>
      </w:pPr>
      <w:r w:rsidRPr="00FD2A5F">
        <w:rPr>
          <w:rFonts w:ascii="Arial" w:hAnsi="Arial" w:cs="Arial"/>
        </w:rPr>
        <w:t>5/9 Recibo Original N° 5896 de Mario Goldstein S.A. por cancelación deuda prendaria que se cancela con cheque Banco Nación</w:t>
      </w:r>
    </w:p>
    <w:p w14:paraId="34C7B14B" w14:textId="77777777" w:rsidR="00FD2A5F" w:rsidRPr="00FD2A5F" w:rsidRDefault="00FD2A5F" w:rsidP="00FD2A5F">
      <w:pPr>
        <w:pStyle w:val="Prrafodelista"/>
        <w:spacing w:after="0" w:line="240" w:lineRule="auto"/>
        <w:ind w:left="360"/>
        <w:rPr>
          <w:rFonts w:ascii="Arial" w:hAnsi="Arial" w:cs="Arial"/>
        </w:rPr>
      </w:pPr>
    </w:p>
    <w:p w14:paraId="6BE949C8" w14:textId="77777777" w:rsidR="00FD2A5F" w:rsidRPr="00FD2A5F" w:rsidRDefault="00FD2A5F" w:rsidP="00FD2A5F">
      <w:pPr>
        <w:spacing w:after="0" w:line="240" w:lineRule="auto"/>
        <w:rPr>
          <w:rFonts w:ascii="Arial" w:hAnsi="Arial" w:cs="Arial"/>
        </w:rPr>
      </w:pPr>
      <w:proofErr w:type="gramStart"/>
      <w:r w:rsidRPr="00FD2A5F">
        <w:rPr>
          <w:rFonts w:ascii="Arial" w:hAnsi="Arial" w:cs="Arial"/>
        </w:rPr>
        <w:t>------------  05</w:t>
      </w:r>
      <w:proofErr w:type="gramEnd"/>
      <w:r w:rsidRPr="00FD2A5F">
        <w:rPr>
          <w:rFonts w:ascii="Arial" w:hAnsi="Arial" w:cs="Arial"/>
        </w:rPr>
        <w:t>-08 --------------</w:t>
      </w:r>
    </w:p>
    <w:p w14:paraId="6FC07F0E" w14:textId="77777777" w:rsidR="00FD2A5F" w:rsidRPr="00FD2A5F" w:rsidRDefault="00FD2A5F" w:rsidP="00FD2A5F">
      <w:pPr>
        <w:spacing w:after="0" w:line="240" w:lineRule="auto"/>
        <w:rPr>
          <w:rFonts w:ascii="Arial" w:hAnsi="Arial" w:cs="Arial"/>
        </w:rPr>
      </w:pPr>
      <w:r w:rsidRPr="00FD2A5F">
        <w:rPr>
          <w:rFonts w:ascii="Arial" w:hAnsi="Arial" w:cs="Arial"/>
        </w:rPr>
        <w:t>Rodados</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p>
    <w:p w14:paraId="46D73099" w14:textId="77777777" w:rsidR="00FD2A5F" w:rsidRPr="00FD2A5F" w:rsidRDefault="00FD2A5F" w:rsidP="00FD2A5F">
      <w:pPr>
        <w:spacing w:after="0" w:line="240" w:lineRule="auto"/>
        <w:rPr>
          <w:rFonts w:ascii="Arial" w:hAnsi="Arial" w:cs="Arial"/>
        </w:rPr>
      </w:pPr>
      <w:r w:rsidRPr="00FD2A5F">
        <w:rPr>
          <w:rFonts w:ascii="Arial" w:hAnsi="Arial" w:cs="Arial"/>
        </w:rPr>
        <w:t>IVA Crédito Fiscal</w:t>
      </w:r>
      <w:r w:rsidRPr="00FD2A5F">
        <w:rPr>
          <w:rFonts w:ascii="Arial" w:hAnsi="Arial" w:cs="Arial"/>
        </w:rPr>
        <w:tab/>
      </w:r>
      <w:r w:rsidRPr="00FD2A5F">
        <w:rPr>
          <w:rFonts w:ascii="Arial" w:hAnsi="Arial" w:cs="Arial"/>
        </w:rPr>
        <w:tab/>
      </w:r>
      <w:r w:rsidRPr="00FD2A5F">
        <w:rPr>
          <w:rFonts w:ascii="Arial" w:hAnsi="Arial" w:cs="Arial"/>
        </w:rPr>
        <w:tab/>
        <w:t xml:space="preserve">  </w:t>
      </w:r>
    </w:p>
    <w:p w14:paraId="487048CE" w14:textId="77777777" w:rsidR="00FD2A5F" w:rsidRPr="00FD2A5F" w:rsidRDefault="00FD2A5F" w:rsidP="00FD2A5F">
      <w:pPr>
        <w:spacing w:after="0" w:line="240" w:lineRule="auto"/>
        <w:rPr>
          <w:rFonts w:ascii="Arial" w:hAnsi="Arial" w:cs="Arial"/>
        </w:rPr>
      </w:pPr>
      <w:r w:rsidRPr="00FD2A5F">
        <w:rPr>
          <w:rFonts w:ascii="Arial" w:hAnsi="Arial" w:cs="Arial"/>
        </w:rPr>
        <w:t>Gastos Prendarios</w:t>
      </w:r>
      <w:r w:rsidRPr="00FD2A5F">
        <w:rPr>
          <w:rFonts w:ascii="Arial" w:hAnsi="Arial" w:cs="Arial"/>
        </w:rPr>
        <w:tab/>
      </w:r>
      <w:r w:rsidRPr="00FD2A5F">
        <w:rPr>
          <w:rFonts w:ascii="Arial" w:hAnsi="Arial" w:cs="Arial"/>
        </w:rPr>
        <w:tab/>
      </w:r>
      <w:r w:rsidRPr="00FD2A5F">
        <w:rPr>
          <w:rFonts w:ascii="Arial" w:hAnsi="Arial" w:cs="Arial"/>
        </w:rPr>
        <w:tab/>
        <w:t xml:space="preserve">    </w:t>
      </w:r>
    </w:p>
    <w:p w14:paraId="16A5DDE8" w14:textId="77777777" w:rsidR="00FD2A5F" w:rsidRPr="00FD2A5F" w:rsidRDefault="00FD2A5F" w:rsidP="00FD2A5F">
      <w:pPr>
        <w:spacing w:after="0" w:line="240" w:lineRule="auto"/>
        <w:rPr>
          <w:rFonts w:ascii="Arial" w:hAnsi="Arial" w:cs="Arial"/>
        </w:rPr>
      </w:pPr>
      <w:r w:rsidRPr="00FD2A5F">
        <w:rPr>
          <w:rFonts w:ascii="Arial" w:hAnsi="Arial" w:cs="Arial"/>
        </w:rPr>
        <w:lastRenderedPageBreak/>
        <w:t>Intereses negativos a Devengar</w:t>
      </w:r>
      <w:r w:rsidRPr="00FD2A5F">
        <w:rPr>
          <w:rFonts w:ascii="Arial" w:hAnsi="Arial" w:cs="Arial"/>
        </w:rPr>
        <w:tab/>
      </w:r>
      <w:r w:rsidRPr="00FD2A5F">
        <w:rPr>
          <w:rFonts w:ascii="Arial" w:hAnsi="Arial" w:cs="Arial"/>
        </w:rPr>
        <w:tab/>
        <w:t xml:space="preserve">      </w:t>
      </w:r>
    </w:p>
    <w:p w14:paraId="743EC34D" w14:textId="77777777" w:rsidR="00FD2A5F" w:rsidRPr="00FD2A5F" w:rsidRDefault="00FD2A5F" w:rsidP="00FD2A5F">
      <w:pPr>
        <w:spacing w:after="0" w:line="240" w:lineRule="auto"/>
        <w:rPr>
          <w:rFonts w:ascii="Arial" w:hAnsi="Arial" w:cs="Arial"/>
        </w:rPr>
      </w:pPr>
      <w:r w:rsidRPr="00FD2A5F">
        <w:rPr>
          <w:rFonts w:ascii="Arial" w:hAnsi="Arial" w:cs="Arial"/>
        </w:rPr>
        <w:tab/>
        <w:t>Banco Nación C/C</w:t>
      </w:r>
      <w:r w:rsidRPr="00FD2A5F">
        <w:rPr>
          <w:rFonts w:ascii="Arial" w:hAnsi="Arial" w:cs="Arial"/>
        </w:rPr>
        <w:tab/>
      </w:r>
      <w:r w:rsidRPr="00FD2A5F">
        <w:rPr>
          <w:rFonts w:ascii="Arial" w:hAnsi="Arial" w:cs="Arial"/>
        </w:rPr>
        <w:tab/>
      </w:r>
      <w:r w:rsidRPr="00FD2A5F">
        <w:rPr>
          <w:rFonts w:ascii="Arial" w:hAnsi="Arial" w:cs="Arial"/>
        </w:rPr>
        <w:tab/>
        <w:t xml:space="preserve">           </w:t>
      </w:r>
    </w:p>
    <w:p w14:paraId="26D75FC1" w14:textId="77777777" w:rsidR="00FD2A5F" w:rsidRPr="00FD2A5F" w:rsidRDefault="00FD2A5F" w:rsidP="00FD2A5F">
      <w:pPr>
        <w:spacing w:after="0" w:line="240" w:lineRule="auto"/>
        <w:rPr>
          <w:rFonts w:ascii="Arial" w:hAnsi="Arial" w:cs="Arial"/>
        </w:rPr>
      </w:pPr>
      <w:r w:rsidRPr="00FD2A5F">
        <w:rPr>
          <w:rFonts w:ascii="Arial" w:hAnsi="Arial" w:cs="Arial"/>
        </w:rPr>
        <w:tab/>
        <w:t>Caja</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t xml:space="preserve">  </w:t>
      </w:r>
    </w:p>
    <w:p w14:paraId="2F812F7A" w14:textId="77777777" w:rsidR="00FD2A5F" w:rsidRPr="00FD2A5F" w:rsidRDefault="00FD2A5F" w:rsidP="00FD2A5F">
      <w:pPr>
        <w:spacing w:after="0" w:line="240" w:lineRule="auto"/>
        <w:rPr>
          <w:rFonts w:ascii="Arial" w:hAnsi="Arial" w:cs="Arial"/>
        </w:rPr>
      </w:pPr>
      <w:r w:rsidRPr="00FD2A5F">
        <w:rPr>
          <w:rFonts w:ascii="Arial" w:hAnsi="Arial" w:cs="Arial"/>
        </w:rPr>
        <w:tab/>
        <w:t>Doc. a Pagar c/</w:t>
      </w:r>
      <w:proofErr w:type="spellStart"/>
      <w:r w:rsidRPr="00FD2A5F">
        <w:rPr>
          <w:rFonts w:ascii="Arial" w:hAnsi="Arial" w:cs="Arial"/>
        </w:rPr>
        <w:t>Gtía</w:t>
      </w:r>
      <w:proofErr w:type="spellEnd"/>
      <w:r w:rsidRPr="00FD2A5F">
        <w:rPr>
          <w:rFonts w:ascii="Arial" w:hAnsi="Arial" w:cs="Arial"/>
        </w:rPr>
        <w:t>. Prendaria</w:t>
      </w:r>
      <w:r w:rsidRPr="00FD2A5F">
        <w:rPr>
          <w:rFonts w:ascii="Arial" w:hAnsi="Arial" w:cs="Arial"/>
        </w:rPr>
        <w:tab/>
      </w:r>
      <w:r w:rsidRPr="00FD2A5F">
        <w:rPr>
          <w:rFonts w:ascii="Arial" w:hAnsi="Arial" w:cs="Arial"/>
        </w:rPr>
        <w:tab/>
        <w:t xml:space="preserve">              </w:t>
      </w:r>
    </w:p>
    <w:p w14:paraId="0A073649" w14:textId="77777777" w:rsidR="00FD2A5F" w:rsidRPr="00FD2A5F" w:rsidRDefault="00FD2A5F" w:rsidP="00FD2A5F">
      <w:pPr>
        <w:spacing w:after="0" w:line="240" w:lineRule="auto"/>
        <w:rPr>
          <w:rFonts w:ascii="Arial" w:hAnsi="Arial" w:cs="Arial"/>
        </w:rPr>
      </w:pPr>
      <w:r w:rsidRPr="00FD2A5F">
        <w:rPr>
          <w:rFonts w:ascii="Arial" w:hAnsi="Arial" w:cs="Arial"/>
        </w:rPr>
        <w:tab/>
        <w:t>O Prendas a Pagar</w:t>
      </w:r>
    </w:p>
    <w:p w14:paraId="51BA55A0" w14:textId="77777777" w:rsidR="00FD2A5F" w:rsidRPr="00FD2A5F" w:rsidRDefault="00FD2A5F" w:rsidP="00FD2A5F">
      <w:pPr>
        <w:spacing w:after="0" w:line="240" w:lineRule="auto"/>
        <w:rPr>
          <w:rFonts w:ascii="Arial" w:hAnsi="Arial" w:cs="Arial"/>
        </w:rPr>
      </w:pPr>
      <w:r w:rsidRPr="00FD2A5F">
        <w:rPr>
          <w:rFonts w:ascii="Arial" w:hAnsi="Arial" w:cs="Arial"/>
        </w:rPr>
        <w:t xml:space="preserve">Según F. A. O- </w:t>
      </w:r>
      <w:proofErr w:type="spellStart"/>
      <w:r w:rsidRPr="00FD2A5F">
        <w:rPr>
          <w:rFonts w:ascii="Arial" w:hAnsi="Arial" w:cs="Arial"/>
        </w:rPr>
        <w:t>Nº</w:t>
      </w:r>
      <w:proofErr w:type="spellEnd"/>
      <w:r w:rsidRPr="00FD2A5F">
        <w:rPr>
          <w:rFonts w:ascii="Arial" w:hAnsi="Arial" w:cs="Arial"/>
        </w:rPr>
        <w:t xml:space="preserve"> 874</w:t>
      </w:r>
    </w:p>
    <w:p w14:paraId="7473C36C" w14:textId="77777777" w:rsidR="00FD2A5F" w:rsidRPr="00FD2A5F" w:rsidRDefault="00FD2A5F" w:rsidP="00FD2A5F">
      <w:pPr>
        <w:spacing w:after="0" w:line="240" w:lineRule="auto"/>
        <w:rPr>
          <w:rFonts w:ascii="Arial" w:hAnsi="Arial" w:cs="Arial"/>
        </w:rPr>
      </w:pPr>
      <w:r w:rsidRPr="00FD2A5F">
        <w:rPr>
          <w:rFonts w:ascii="Arial" w:hAnsi="Arial" w:cs="Arial"/>
        </w:rPr>
        <w:t>------------             --------------</w:t>
      </w:r>
    </w:p>
    <w:p w14:paraId="181D0072" w14:textId="77777777" w:rsidR="00FD2A5F" w:rsidRPr="00FD2A5F" w:rsidRDefault="00FD2A5F" w:rsidP="00FD2A5F">
      <w:pPr>
        <w:spacing w:after="0" w:line="240" w:lineRule="auto"/>
        <w:rPr>
          <w:rFonts w:ascii="Arial" w:hAnsi="Arial" w:cs="Arial"/>
        </w:rPr>
      </w:pPr>
      <w:proofErr w:type="gramStart"/>
      <w:r w:rsidRPr="00FD2A5F">
        <w:rPr>
          <w:rFonts w:ascii="Arial" w:hAnsi="Arial" w:cs="Arial"/>
        </w:rPr>
        <w:t>------------  05</w:t>
      </w:r>
      <w:proofErr w:type="gramEnd"/>
      <w:r w:rsidRPr="00FD2A5F">
        <w:rPr>
          <w:rFonts w:ascii="Arial" w:hAnsi="Arial" w:cs="Arial"/>
        </w:rPr>
        <w:t>-09 --------------</w:t>
      </w:r>
    </w:p>
    <w:p w14:paraId="2BA6D2C8" w14:textId="77777777" w:rsidR="00FD2A5F" w:rsidRPr="00FD2A5F" w:rsidRDefault="00FD2A5F" w:rsidP="00FD2A5F">
      <w:pPr>
        <w:spacing w:after="0" w:line="240" w:lineRule="auto"/>
        <w:rPr>
          <w:rFonts w:ascii="Arial" w:hAnsi="Arial" w:cs="Arial"/>
        </w:rPr>
      </w:pPr>
      <w:r w:rsidRPr="00FD2A5F">
        <w:rPr>
          <w:rFonts w:ascii="Arial" w:hAnsi="Arial" w:cs="Arial"/>
        </w:rPr>
        <w:t>Doc. a Pagar c/</w:t>
      </w:r>
      <w:proofErr w:type="spellStart"/>
      <w:r w:rsidRPr="00FD2A5F">
        <w:rPr>
          <w:rFonts w:ascii="Arial" w:hAnsi="Arial" w:cs="Arial"/>
        </w:rPr>
        <w:t>Gtía</w:t>
      </w:r>
      <w:proofErr w:type="spellEnd"/>
      <w:r w:rsidRPr="00FD2A5F">
        <w:rPr>
          <w:rFonts w:ascii="Arial" w:hAnsi="Arial" w:cs="Arial"/>
        </w:rPr>
        <w:t>. Prendaria</w:t>
      </w:r>
      <w:r w:rsidRPr="00FD2A5F">
        <w:rPr>
          <w:rFonts w:ascii="Arial" w:hAnsi="Arial" w:cs="Arial"/>
        </w:rPr>
        <w:tab/>
      </w:r>
      <w:r w:rsidRPr="00FD2A5F">
        <w:rPr>
          <w:rFonts w:ascii="Arial" w:hAnsi="Arial" w:cs="Arial"/>
        </w:rPr>
        <w:tab/>
        <w:t xml:space="preserve">  </w:t>
      </w:r>
    </w:p>
    <w:p w14:paraId="39F1136E" w14:textId="77777777" w:rsidR="00FD2A5F" w:rsidRPr="00FD2A5F" w:rsidRDefault="00FD2A5F" w:rsidP="00FD2A5F">
      <w:pPr>
        <w:spacing w:after="0" w:line="240" w:lineRule="auto"/>
        <w:rPr>
          <w:rFonts w:ascii="Arial" w:hAnsi="Arial" w:cs="Arial"/>
        </w:rPr>
      </w:pPr>
      <w:r w:rsidRPr="00FD2A5F">
        <w:rPr>
          <w:rFonts w:ascii="Arial" w:hAnsi="Arial" w:cs="Arial"/>
        </w:rPr>
        <w:t>O Prendas a Pagar</w:t>
      </w:r>
    </w:p>
    <w:p w14:paraId="70833574" w14:textId="77777777" w:rsidR="00FD2A5F" w:rsidRPr="00FD2A5F" w:rsidRDefault="00FD2A5F" w:rsidP="00FD2A5F">
      <w:pPr>
        <w:spacing w:after="0" w:line="240" w:lineRule="auto"/>
        <w:rPr>
          <w:rFonts w:ascii="Arial" w:hAnsi="Arial" w:cs="Arial"/>
        </w:rPr>
      </w:pPr>
      <w:r w:rsidRPr="00FD2A5F">
        <w:rPr>
          <w:rFonts w:ascii="Arial" w:hAnsi="Arial" w:cs="Arial"/>
        </w:rPr>
        <w:t>Intereses Perdidos</w:t>
      </w:r>
      <w:r w:rsidRPr="00FD2A5F">
        <w:rPr>
          <w:rFonts w:ascii="Arial" w:hAnsi="Arial" w:cs="Arial"/>
        </w:rPr>
        <w:tab/>
      </w:r>
      <w:r w:rsidRPr="00FD2A5F">
        <w:rPr>
          <w:rFonts w:ascii="Arial" w:hAnsi="Arial" w:cs="Arial"/>
        </w:rPr>
        <w:tab/>
      </w:r>
      <w:r w:rsidRPr="00FD2A5F">
        <w:rPr>
          <w:rFonts w:ascii="Arial" w:hAnsi="Arial" w:cs="Arial"/>
        </w:rPr>
        <w:tab/>
        <w:t xml:space="preserve">       </w:t>
      </w:r>
    </w:p>
    <w:p w14:paraId="74A6A2D1" w14:textId="77777777" w:rsidR="00FD2A5F" w:rsidRPr="00FD2A5F" w:rsidRDefault="00FD2A5F" w:rsidP="00FD2A5F">
      <w:pPr>
        <w:spacing w:after="0" w:line="240" w:lineRule="auto"/>
        <w:rPr>
          <w:rFonts w:ascii="Arial" w:hAnsi="Arial" w:cs="Arial"/>
        </w:rPr>
      </w:pPr>
      <w:r w:rsidRPr="00FD2A5F">
        <w:rPr>
          <w:rFonts w:ascii="Arial" w:hAnsi="Arial" w:cs="Arial"/>
        </w:rPr>
        <w:tab/>
        <w:t>Banco Nación C/C</w:t>
      </w:r>
      <w:r w:rsidRPr="00FD2A5F">
        <w:rPr>
          <w:rFonts w:ascii="Arial" w:hAnsi="Arial" w:cs="Arial"/>
        </w:rPr>
        <w:tab/>
      </w:r>
      <w:r w:rsidRPr="00FD2A5F">
        <w:rPr>
          <w:rFonts w:ascii="Arial" w:hAnsi="Arial" w:cs="Arial"/>
        </w:rPr>
        <w:tab/>
      </w:r>
      <w:r w:rsidRPr="00FD2A5F">
        <w:rPr>
          <w:rFonts w:ascii="Arial" w:hAnsi="Arial" w:cs="Arial"/>
        </w:rPr>
        <w:tab/>
        <w:t xml:space="preserve">              </w:t>
      </w:r>
    </w:p>
    <w:p w14:paraId="37C1198C" w14:textId="77777777" w:rsidR="00FD2A5F" w:rsidRPr="00FD2A5F" w:rsidRDefault="00FD2A5F" w:rsidP="00FD2A5F">
      <w:pPr>
        <w:spacing w:after="0" w:line="240" w:lineRule="auto"/>
        <w:rPr>
          <w:rFonts w:ascii="Arial" w:hAnsi="Arial" w:cs="Arial"/>
        </w:rPr>
      </w:pPr>
      <w:r w:rsidRPr="00FD2A5F">
        <w:rPr>
          <w:rFonts w:ascii="Arial" w:hAnsi="Arial" w:cs="Arial"/>
        </w:rPr>
        <w:tab/>
        <w:t>Intereses negativos a Devengar</w:t>
      </w:r>
      <w:r w:rsidRPr="00FD2A5F">
        <w:rPr>
          <w:rFonts w:ascii="Arial" w:hAnsi="Arial" w:cs="Arial"/>
        </w:rPr>
        <w:tab/>
      </w:r>
      <w:r w:rsidRPr="00FD2A5F">
        <w:rPr>
          <w:rFonts w:ascii="Arial" w:hAnsi="Arial" w:cs="Arial"/>
        </w:rPr>
        <w:tab/>
        <w:t xml:space="preserve">      </w:t>
      </w:r>
      <w:r w:rsidRPr="00FD2A5F">
        <w:rPr>
          <w:rFonts w:ascii="Arial" w:hAnsi="Arial" w:cs="Arial"/>
        </w:rPr>
        <w:tab/>
        <w:t xml:space="preserve">     </w:t>
      </w:r>
    </w:p>
    <w:p w14:paraId="05FDDFD0" w14:textId="77777777" w:rsidR="00FD2A5F" w:rsidRPr="00FD2A5F" w:rsidRDefault="00FD2A5F" w:rsidP="00FD2A5F">
      <w:pPr>
        <w:spacing w:after="0" w:line="240" w:lineRule="auto"/>
        <w:rPr>
          <w:rFonts w:ascii="Arial" w:hAnsi="Arial" w:cs="Arial"/>
        </w:rPr>
      </w:pPr>
    </w:p>
    <w:p w14:paraId="777FDAC4" w14:textId="77777777" w:rsidR="00FD2A5F" w:rsidRPr="00FD2A5F" w:rsidRDefault="00FD2A5F" w:rsidP="00FD2A5F">
      <w:pPr>
        <w:spacing w:after="0" w:line="240" w:lineRule="auto"/>
        <w:rPr>
          <w:rFonts w:ascii="Arial" w:hAnsi="Arial" w:cs="Arial"/>
        </w:rPr>
      </w:pPr>
      <w:r w:rsidRPr="00FD2A5F">
        <w:rPr>
          <w:rFonts w:ascii="Arial" w:hAnsi="Arial" w:cs="Arial"/>
        </w:rPr>
        <w:t xml:space="preserve">Según R. X. O- </w:t>
      </w:r>
      <w:proofErr w:type="spellStart"/>
      <w:r w:rsidRPr="00FD2A5F">
        <w:rPr>
          <w:rFonts w:ascii="Arial" w:hAnsi="Arial" w:cs="Arial"/>
        </w:rPr>
        <w:t>Nº</w:t>
      </w:r>
      <w:proofErr w:type="spellEnd"/>
      <w:r w:rsidRPr="00FD2A5F">
        <w:rPr>
          <w:rFonts w:ascii="Arial" w:hAnsi="Arial" w:cs="Arial"/>
        </w:rPr>
        <w:t xml:space="preserve"> 5896</w:t>
      </w:r>
    </w:p>
    <w:p w14:paraId="7EF897D9" w14:textId="77777777" w:rsidR="00FD2A5F" w:rsidRPr="00FD2A5F" w:rsidRDefault="00FD2A5F" w:rsidP="00FD2A5F">
      <w:pPr>
        <w:spacing w:after="0" w:line="240" w:lineRule="auto"/>
        <w:rPr>
          <w:rFonts w:ascii="Arial" w:hAnsi="Arial" w:cs="Arial"/>
        </w:rPr>
      </w:pPr>
      <w:r w:rsidRPr="00FD2A5F">
        <w:rPr>
          <w:rFonts w:ascii="Arial" w:hAnsi="Arial" w:cs="Arial"/>
        </w:rPr>
        <w:t>------------             --------------</w:t>
      </w:r>
    </w:p>
    <w:p w14:paraId="21E64968" w14:textId="77777777" w:rsidR="00FD2A5F" w:rsidRPr="00FD2A5F" w:rsidRDefault="00FD2A5F" w:rsidP="00FD2A5F">
      <w:pPr>
        <w:pStyle w:val="Prrafodelista"/>
        <w:ind w:left="0"/>
        <w:rPr>
          <w:rFonts w:ascii="Arial" w:hAnsi="Arial" w:cs="Arial"/>
          <w:u w:val="single"/>
        </w:rPr>
      </w:pPr>
      <w:r w:rsidRPr="00FD2A5F">
        <w:rPr>
          <w:rFonts w:ascii="Arial" w:hAnsi="Arial" w:cs="Arial"/>
          <w:u w:val="single"/>
        </w:rPr>
        <w:t>Ejercitación ejemplo de compra bienes de uso</w:t>
      </w:r>
    </w:p>
    <w:p w14:paraId="1A9AF213" w14:textId="77777777" w:rsidR="00FD2A5F" w:rsidRPr="00FD2A5F" w:rsidRDefault="00FD2A5F" w:rsidP="00FD2A5F">
      <w:pPr>
        <w:pStyle w:val="Prrafodelista"/>
        <w:ind w:left="0"/>
        <w:rPr>
          <w:rFonts w:ascii="Arial" w:hAnsi="Arial" w:cs="Arial"/>
          <w:u w:val="single"/>
        </w:rPr>
      </w:pPr>
    </w:p>
    <w:p w14:paraId="45458DD5" w14:textId="77777777" w:rsidR="00FD2A5F" w:rsidRPr="00FD2A5F" w:rsidRDefault="00FD2A5F" w:rsidP="00FD2A5F">
      <w:pPr>
        <w:pStyle w:val="Prrafodelista"/>
        <w:ind w:left="0"/>
        <w:rPr>
          <w:rFonts w:ascii="Arial" w:hAnsi="Arial" w:cs="Arial"/>
        </w:rPr>
      </w:pPr>
      <w:r w:rsidRPr="00FD2A5F">
        <w:rPr>
          <w:rFonts w:ascii="Arial" w:hAnsi="Arial" w:cs="Arial"/>
        </w:rPr>
        <w:t>2/10 Recibo original N° 567 de Merino Muebles de oficina por anticipo compra de 4 escritorios $15000 con cheque Banco Nación</w:t>
      </w:r>
    </w:p>
    <w:p w14:paraId="185EF06F" w14:textId="77777777" w:rsidR="00FD2A5F" w:rsidRPr="00FD2A5F" w:rsidRDefault="00FD2A5F" w:rsidP="00FD2A5F">
      <w:pPr>
        <w:pStyle w:val="Prrafodelista"/>
        <w:ind w:left="0"/>
        <w:rPr>
          <w:rFonts w:ascii="Arial" w:hAnsi="Arial" w:cs="Arial"/>
        </w:rPr>
      </w:pPr>
      <w:r w:rsidRPr="00FD2A5F">
        <w:rPr>
          <w:rFonts w:ascii="Arial" w:hAnsi="Arial" w:cs="Arial"/>
        </w:rPr>
        <w:t>7/10 FOA N° 965 de Mario Goldstein SA por adquisición de un rodado $270.00 abonando con un documento con garantía prendaria a 30 días, más un interés de 12% anual</w:t>
      </w:r>
      <w:proofErr w:type="gramStart"/>
      <w:r w:rsidRPr="00FD2A5F">
        <w:rPr>
          <w:rFonts w:ascii="Arial" w:hAnsi="Arial" w:cs="Arial"/>
        </w:rPr>
        <w:t>. .</w:t>
      </w:r>
      <w:proofErr w:type="gramEnd"/>
      <w:r w:rsidRPr="00FD2A5F">
        <w:rPr>
          <w:rFonts w:ascii="Arial" w:hAnsi="Arial" w:cs="Arial"/>
        </w:rPr>
        <w:t xml:space="preserve"> Gastos de patentamiento $ $4500, gastos prendarios $2600 ambos en efectivo.</w:t>
      </w:r>
    </w:p>
    <w:p w14:paraId="0D3A93D1" w14:textId="77777777" w:rsidR="00FD2A5F" w:rsidRPr="00FD2A5F" w:rsidRDefault="00FD2A5F" w:rsidP="00FD2A5F">
      <w:pPr>
        <w:pStyle w:val="Prrafodelista"/>
        <w:ind w:left="0"/>
        <w:rPr>
          <w:rFonts w:ascii="Arial" w:hAnsi="Arial" w:cs="Arial"/>
        </w:rPr>
      </w:pPr>
      <w:r w:rsidRPr="00FD2A5F">
        <w:rPr>
          <w:rFonts w:ascii="Arial" w:hAnsi="Arial" w:cs="Arial"/>
        </w:rPr>
        <w:t>15/10 FOA N° 3789 de Merino Muebles de oficina por compra escritorios $60000 con cheque banco Nación previa deducción del anticipo. Fletes $ 2500 endosando cheque diferido vto. 05/01</w:t>
      </w:r>
    </w:p>
    <w:p w14:paraId="1B4562F7" w14:textId="77777777" w:rsidR="00FD2A5F" w:rsidRPr="00FD2A5F" w:rsidRDefault="00FD2A5F" w:rsidP="00FD2A5F">
      <w:pPr>
        <w:pStyle w:val="Prrafodelista"/>
        <w:ind w:left="0"/>
        <w:rPr>
          <w:rFonts w:ascii="Arial" w:hAnsi="Arial" w:cs="Arial"/>
        </w:rPr>
      </w:pPr>
      <w:r w:rsidRPr="00FD2A5F">
        <w:rPr>
          <w:rFonts w:ascii="Arial" w:hAnsi="Arial" w:cs="Arial"/>
        </w:rPr>
        <w:t>17/10 FOA N° 3899 de Merino Muebles de oficina por armado de los escritorios $450 c/u con cheque Banco Nación</w:t>
      </w:r>
    </w:p>
    <w:p w14:paraId="4FF24D62" w14:textId="77777777" w:rsidR="00FD2A5F" w:rsidRPr="00FD2A5F" w:rsidRDefault="00FD2A5F" w:rsidP="00FD2A5F">
      <w:pPr>
        <w:pStyle w:val="Prrafodelista"/>
        <w:ind w:left="0"/>
        <w:rPr>
          <w:rFonts w:ascii="Arial" w:hAnsi="Arial" w:cs="Arial"/>
        </w:rPr>
      </w:pPr>
      <w:r w:rsidRPr="00FD2A5F">
        <w:rPr>
          <w:rFonts w:ascii="Arial" w:hAnsi="Arial" w:cs="Arial"/>
        </w:rPr>
        <w:t>7/11 Recibo Original N° 6890 por cancelación deuda prendaria con cheque Banco Nación</w:t>
      </w:r>
    </w:p>
    <w:p w14:paraId="1D8F9686" w14:textId="77777777" w:rsidR="00FD2A5F" w:rsidRPr="00FD2A5F" w:rsidRDefault="00FD2A5F" w:rsidP="00FD2A5F">
      <w:pPr>
        <w:rPr>
          <w:rFonts w:ascii="Arial" w:hAnsi="Arial" w:cs="Arial"/>
        </w:rPr>
      </w:pPr>
    </w:p>
    <w:p w14:paraId="288E5811" w14:textId="77777777" w:rsidR="00FD2A5F" w:rsidRPr="00FD2A5F" w:rsidRDefault="00FD2A5F" w:rsidP="00FD2A5F">
      <w:pPr>
        <w:rPr>
          <w:rFonts w:ascii="Arial" w:hAnsi="Arial" w:cs="Arial"/>
          <w:bCs/>
          <w:u w:val="single"/>
        </w:rPr>
      </w:pPr>
      <w:r w:rsidRPr="00FD2A5F">
        <w:rPr>
          <w:rFonts w:ascii="Arial" w:hAnsi="Arial" w:cs="Arial"/>
          <w:bCs/>
          <w:u w:val="single"/>
        </w:rPr>
        <w:t>COMPRA DE BIENES INMUEBLES</w:t>
      </w:r>
    </w:p>
    <w:p w14:paraId="77D53F4B" w14:textId="77777777" w:rsidR="00FD2A5F" w:rsidRPr="00FD2A5F" w:rsidRDefault="00FD2A5F" w:rsidP="00FD2A5F">
      <w:pPr>
        <w:rPr>
          <w:rFonts w:ascii="Arial" w:hAnsi="Arial" w:cs="Arial"/>
        </w:rPr>
      </w:pPr>
      <w:r w:rsidRPr="00FD2A5F">
        <w:rPr>
          <w:rFonts w:ascii="Arial" w:hAnsi="Arial" w:cs="Arial"/>
        </w:rPr>
        <w:t>En los bienes muebles los derechos de propiedad se transmiten por su simple entrega.</w:t>
      </w:r>
    </w:p>
    <w:p w14:paraId="4AEA0626" w14:textId="77777777" w:rsidR="00FD2A5F" w:rsidRPr="00FD2A5F" w:rsidRDefault="00FD2A5F" w:rsidP="00FD2A5F">
      <w:pPr>
        <w:rPr>
          <w:rFonts w:ascii="Arial" w:hAnsi="Arial" w:cs="Arial"/>
        </w:rPr>
      </w:pPr>
      <w:r w:rsidRPr="00FD2A5F">
        <w:rPr>
          <w:rFonts w:ascii="Arial" w:hAnsi="Arial" w:cs="Arial"/>
        </w:rPr>
        <w:t>Los inmuebles, en cambio, deben cumplirse tres formalidades:</w:t>
      </w:r>
    </w:p>
    <w:p w14:paraId="0EFABAD9" w14:textId="77777777" w:rsidR="00FD2A5F" w:rsidRPr="00FD2A5F" w:rsidRDefault="00FD2A5F" w:rsidP="00FD2A5F">
      <w:pPr>
        <w:pStyle w:val="Prrafodelista"/>
        <w:numPr>
          <w:ilvl w:val="0"/>
          <w:numId w:val="7"/>
        </w:numPr>
        <w:rPr>
          <w:rFonts w:ascii="Arial" w:hAnsi="Arial" w:cs="Arial"/>
        </w:rPr>
      </w:pPr>
      <w:r w:rsidRPr="00FD2A5F">
        <w:rPr>
          <w:rFonts w:ascii="Arial" w:hAnsi="Arial" w:cs="Arial"/>
          <w:b/>
          <w:i/>
        </w:rPr>
        <w:t>Escritura Pública:</w:t>
      </w:r>
      <w:r w:rsidRPr="00FD2A5F">
        <w:rPr>
          <w:rFonts w:ascii="Arial" w:hAnsi="Arial" w:cs="Arial"/>
        </w:rPr>
        <w:t xml:space="preserve"> Se debe formalizar la compraventa, mediante la firma de la Escritura Pública ante Escribano Público.</w:t>
      </w:r>
    </w:p>
    <w:p w14:paraId="43DEBE8B" w14:textId="77777777" w:rsidR="00FD2A5F" w:rsidRPr="00FD2A5F" w:rsidRDefault="00FD2A5F" w:rsidP="00FD2A5F">
      <w:pPr>
        <w:pStyle w:val="Prrafodelista"/>
        <w:numPr>
          <w:ilvl w:val="0"/>
          <w:numId w:val="7"/>
        </w:numPr>
        <w:rPr>
          <w:rFonts w:ascii="Arial" w:hAnsi="Arial" w:cs="Arial"/>
        </w:rPr>
      </w:pPr>
      <w:r w:rsidRPr="00FD2A5F">
        <w:rPr>
          <w:rFonts w:ascii="Arial" w:hAnsi="Arial" w:cs="Arial"/>
          <w:b/>
          <w:i/>
        </w:rPr>
        <w:t>Inscripción:</w:t>
      </w:r>
      <w:r w:rsidRPr="00FD2A5F">
        <w:rPr>
          <w:rFonts w:ascii="Arial" w:hAnsi="Arial" w:cs="Arial"/>
        </w:rPr>
        <w:t xml:space="preserve"> La Escritura debe inscribirse en el “</w:t>
      </w:r>
      <w:r w:rsidRPr="00FD2A5F">
        <w:rPr>
          <w:rFonts w:ascii="Arial" w:hAnsi="Arial" w:cs="Arial"/>
          <w:b/>
        </w:rPr>
        <w:t>Registro de la Propiedad Inmobiliaria”,</w:t>
      </w:r>
      <w:r w:rsidRPr="00FD2A5F">
        <w:rPr>
          <w:rFonts w:ascii="Arial" w:hAnsi="Arial" w:cs="Arial"/>
        </w:rPr>
        <w:t xml:space="preserve"> por el escribano que intervino en la operación.</w:t>
      </w:r>
    </w:p>
    <w:p w14:paraId="5340BEAD" w14:textId="77777777" w:rsidR="00FD2A5F" w:rsidRPr="00FD2A5F" w:rsidRDefault="00FD2A5F" w:rsidP="00FD2A5F">
      <w:pPr>
        <w:pStyle w:val="Prrafodelista"/>
        <w:numPr>
          <w:ilvl w:val="0"/>
          <w:numId w:val="7"/>
        </w:numPr>
        <w:rPr>
          <w:rFonts w:ascii="Arial" w:hAnsi="Arial" w:cs="Arial"/>
        </w:rPr>
      </w:pPr>
      <w:r w:rsidRPr="00FD2A5F">
        <w:rPr>
          <w:rFonts w:ascii="Arial" w:hAnsi="Arial" w:cs="Arial"/>
          <w:b/>
          <w:i/>
        </w:rPr>
        <w:t>Posesión:</w:t>
      </w:r>
      <w:r w:rsidRPr="00FD2A5F">
        <w:rPr>
          <w:rFonts w:ascii="Arial" w:hAnsi="Arial" w:cs="Arial"/>
        </w:rPr>
        <w:t xml:space="preserve"> Es el acto por el cual el vendedor entrega el INMUEBLE al comprador, también se denomina “Toma de Posesión” o “Tradición”.</w:t>
      </w:r>
    </w:p>
    <w:p w14:paraId="75DFC710" w14:textId="77777777" w:rsidR="00FD2A5F" w:rsidRPr="00FD2A5F" w:rsidRDefault="00FD2A5F" w:rsidP="00FD2A5F">
      <w:pPr>
        <w:rPr>
          <w:rFonts w:ascii="Arial" w:hAnsi="Arial" w:cs="Arial"/>
          <w:b/>
          <w:u w:val="single"/>
        </w:rPr>
      </w:pPr>
      <w:r w:rsidRPr="00FD2A5F">
        <w:rPr>
          <w:rFonts w:ascii="Arial" w:hAnsi="Arial" w:cs="Arial"/>
          <w:b/>
          <w:u w:val="single"/>
        </w:rPr>
        <w:t>Formas de Compraventa de Inmuebles:</w:t>
      </w:r>
    </w:p>
    <w:p w14:paraId="24E4B750" w14:textId="77777777" w:rsidR="00FD2A5F" w:rsidRPr="00FD2A5F" w:rsidRDefault="00FD2A5F" w:rsidP="00FD2A5F">
      <w:pPr>
        <w:pStyle w:val="Prrafodelista"/>
        <w:numPr>
          <w:ilvl w:val="0"/>
          <w:numId w:val="9"/>
        </w:numPr>
        <w:rPr>
          <w:rFonts w:ascii="Arial" w:hAnsi="Arial" w:cs="Arial"/>
          <w:b/>
          <w:u w:val="single"/>
        </w:rPr>
      </w:pPr>
      <w:r w:rsidRPr="00FD2A5F">
        <w:rPr>
          <w:rFonts w:ascii="Arial" w:hAnsi="Arial" w:cs="Arial"/>
          <w:b/>
        </w:rPr>
        <w:t>En forma Directa:</w:t>
      </w:r>
      <w:r w:rsidRPr="00FD2A5F">
        <w:rPr>
          <w:rFonts w:ascii="Arial" w:hAnsi="Arial" w:cs="Arial"/>
          <w:b/>
          <w:u w:val="single"/>
        </w:rPr>
        <w:t xml:space="preserve"> </w:t>
      </w:r>
      <w:r w:rsidRPr="00FD2A5F">
        <w:rPr>
          <w:rFonts w:ascii="Arial" w:hAnsi="Arial" w:cs="Arial"/>
        </w:rPr>
        <w:t>Existe un entendimiento directo entre comprador y vendedor</w:t>
      </w:r>
    </w:p>
    <w:p w14:paraId="75592D55" w14:textId="77777777" w:rsidR="00FD2A5F" w:rsidRPr="00FD2A5F" w:rsidRDefault="00FD2A5F" w:rsidP="00FD2A5F">
      <w:pPr>
        <w:pStyle w:val="Prrafodelista"/>
        <w:numPr>
          <w:ilvl w:val="0"/>
          <w:numId w:val="9"/>
        </w:numPr>
        <w:rPr>
          <w:rFonts w:ascii="Arial" w:hAnsi="Arial" w:cs="Arial"/>
          <w:b/>
        </w:rPr>
      </w:pPr>
      <w:r w:rsidRPr="00FD2A5F">
        <w:rPr>
          <w:rFonts w:ascii="Arial" w:hAnsi="Arial" w:cs="Arial"/>
          <w:b/>
        </w:rPr>
        <w:t xml:space="preserve">Con Comisionista o Corredor: </w:t>
      </w:r>
      <w:r w:rsidRPr="00FD2A5F">
        <w:rPr>
          <w:rFonts w:ascii="Arial" w:hAnsi="Arial" w:cs="Arial"/>
        </w:rPr>
        <w:t>En este caso intervine en la operación un tercero (Inmobiliaria), el cual realiza el acercamiento de las partes.</w:t>
      </w:r>
    </w:p>
    <w:p w14:paraId="792D1BB3" w14:textId="77777777" w:rsidR="00FD2A5F" w:rsidRPr="00FD2A5F" w:rsidRDefault="00FD2A5F" w:rsidP="00FD2A5F">
      <w:pPr>
        <w:pStyle w:val="Prrafodelista"/>
        <w:numPr>
          <w:ilvl w:val="0"/>
          <w:numId w:val="9"/>
        </w:numPr>
        <w:rPr>
          <w:rFonts w:ascii="Arial" w:hAnsi="Arial" w:cs="Arial"/>
          <w:b/>
        </w:rPr>
      </w:pPr>
      <w:r w:rsidRPr="00FD2A5F">
        <w:rPr>
          <w:rFonts w:ascii="Arial" w:hAnsi="Arial" w:cs="Arial"/>
          <w:b/>
        </w:rPr>
        <w:lastRenderedPageBreak/>
        <w:t xml:space="preserve">Mediante Remate Público: </w:t>
      </w:r>
      <w:r w:rsidRPr="00FD2A5F">
        <w:rPr>
          <w:rFonts w:ascii="Arial" w:hAnsi="Arial" w:cs="Arial"/>
        </w:rPr>
        <w:t>Interviene un Martillero Público, quién procede al remate del Inmueble, por orden de su propietario o del juez.</w:t>
      </w:r>
    </w:p>
    <w:p w14:paraId="528C8BC0" w14:textId="77777777" w:rsidR="00FD2A5F" w:rsidRPr="00FD2A5F" w:rsidRDefault="00FD2A5F" w:rsidP="00FD2A5F">
      <w:pPr>
        <w:rPr>
          <w:rFonts w:ascii="Arial" w:hAnsi="Arial" w:cs="Arial"/>
        </w:rPr>
      </w:pPr>
      <w:r w:rsidRPr="00FD2A5F">
        <w:rPr>
          <w:rFonts w:ascii="Arial" w:hAnsi="Arial" w:cs="Arial"/>
          <w:b/>
          <w:u w:val="single"/>
        </w:rPr>
        <w:t>Etapas que se deben cumplir en la compraventa de Inmuebles:</w:t>
      </w:r>
    </w:p>
    <w:p w14:paraId="74DA29FA" w14:textId="77777777" w:rsidR="00FD2A5F" w:rsidRPr="00FD2A5F" w:rsidRDefault="00FD2A5F" w:rsidP="00FD2A5F">
      <w:pPr>
        <w:pStyle w:val="Prrafodelista"/>
        <w:numPr>
          <w:ilvl w:val="0"/>
          <w:numId w:val="10"/>
        </w:numPr>
        <w:rPr>
          <w:rFonts w:ascii="Arial" w:hAnsi="Arial" w:cs="Arial"/>
        </w:rPr>
      </w:pPr>
      <w:r w:rsidRPr="00FD2A5F">
        <w:rPr>
          <w:rFonts w:ascii="Arial" w:hAnsi="Arial" w:cs="Arial"/>
          <w:b/>
        </w:rPr>
        <w:t xml:space="preserve">Firma del Boleto de Compraventa: </w:t>
      </w:r>
      <w:r w:rsidRPr="00FD2A5F">
        <w:rPr>
          <w:rFonts w:ascii="Arial" w:hAnsi="Arial" w:cs="Arial"/>
        </w:rPr>
        <w:t>Es la realización del convenio entre comprador y vendedor, en el cual se deja constancia sobre las condiciones de la operación y la fecha de escrituración. Además, se abona una seña a cuenta del valor convenido.</w:t>
      </w:r>
    </w:p>
    <w:p w14:paraId="708944DE" w14:textId="77777777" w:rsidR="00FD2A5F" w:rsidRPr="00FD2A5F" w:rsidRDefault="00FD2A5F" w:rsidP="00FD2A5F">
      <w:pPr>
        <w:pStyle w:val="Prrafodelista"/>
        <w:numPr>
          <w:ilvl w:val="0"/>
          <w:numId w:val="10"/>
        </w:numPr>
        <w:rPr>
          <w:rFonts w:ascii="Arial" w:hAnsi="Arial" w:cs="Arial"/>
        </w:rPr>
      </w:pPr>
      <w:r w:rsidRPr="00FD2A5F">
        <w:rPr>
          <w:rFonts w:ascii="Arial" w:hAnsi="Arial" w:cs="Arial"/>
          <w:b/>
        </w:rPr>
        <w:t>Firma de la Escritura Pública:</w:t>
      </w:r>
      <w:r w:rsidRPr="00FD2A5F">
        <w:rPr>
          <w:rFonts w:ascii="Arial" w:hAnsi="Arial" w:cs="Arial"/>
        </w:rPr>
        <w:t xml:space="preserve"> Se realiza ante un escribano Público y se abona el importe que se estableció en el Boleto de Compraventa, previa deducción de lo entregado en concepto de seña. También las partes abonan los “Gastos de Escrituración” (Honorarios del Escribano, Impuestos, Inscripción, etc.).</w:t>
      </w:r>
    </w:p>
    <w:p w14:paraId="5D23EBF6" w14:textId="77777777" w:rsidR="00FD2A5F" w:rsidRPr="00FD2A5F" w:rsidRDefault="00FD2A5F" w:rsidP="00FD2A5F">
      <w:pPr>
        <w:pStyle w:val="Prrafodelista"/>
        <w:numPr>
          <w:ilvl w:val="0"/>
          <w:numId w:val="10"/>
        </w:numPr>
        <w:rPr>
          <w:rFonts w:ascii="Arial" w:hAnsi="Arial" w:cs="Arial"/>
        </w:rPr>
      </w:pPr>
      <w:r w:rsidRPr="00FD2A5F">
        <w:rPr>
          <w:rFonts w:ascii="Arial" w:hAnsi="Arial" w:cs="Arial"/>
          <w:b/>
        </w:rPr>
        <w:t>Toma de Posesión:</w:t>
      </w:r>
      <w:r w:rsidRPr="00FD2A5F">
        <w:rPr>
          <w:rFonts w:ascii="Arial" w:hAnsi="Arial" w:cs="Arial"/>
        </w:rPr>
        <w:t xml:space="preserve"> Este acto puede ser efectuado con la firma del Boleto de Compraventa o de la Escritura, o bien en un tiempo intermedio entre ambos.</w:t>
      </w:r>
    </w:p>
    <w:p w14:paraId="46202B30" w14:textId="77777777" w:rsidR="00FD2A5F" w:rsidRPr="00FD2A5F" w:rsidRDefault="00FD2A5F" w:rsidP="00FD2A5F">
      <w:pPr>
        <w:pStyle w:val="Prrafodelista"/>
        <w:ind w:left="360"/>
        <w:rPr>
          <w:rFonts w:ascii="Arial" w:hAnsi="Arial" w:cs="Arial"/>
        </w:rPr>
      </w:pPr>
    </w:p>
    <w:p w14:paraId="5B259CB7" w14:textId="77777777" w:rsidR="00FD2A5F" w:rsidRPr="00FD2A5F" w:rsidRDefault="00FD2A5F" w:rsidP="00FD2A5F">
      <w:pPr>
        <w:pStyle w:val="Prrafodelista"/>
        <w:numPr>
          <w:ilvl w:val="0"/>
          <w:numId w:val="5"/>
        </w:numPr>
        <w:rPr>
          <w:rFonts w:ascii="Arial" w:hAnsi="Arial" w:cs="Arial"/>
          <w:u w:val="single"/>
        </w:rPr>
      </w:pPr>
      <w:r w:rsidRPr="00FD2A5F">
        <w:rPr>
          <w:rFonts w:ascii="Arial" w:hAnsi="Arial" w:cs="Arial"/>
          <w:u w:val="single"/>
        </w:rPr>
        <w:t>Compra de Inmuebles con Hipoteca:</w:t>
      </w:r>
    </w:p>
    <w:p w14:paraId="4CF9EEDF" w14:textId="77777777" w:rsidR="00FD2A5F" w:rsidRPr="00FD2A5F" w:rsidRDefault="00FD2A5F" w:rsidP="00FD2A5F">
      <w:pPr>
        <w:rPr>
          <w:rFonts w:ascii="Arial" w:hAnsi="Arial" w:cs="Arial"/>
        </w:rPr>
      </w:pPr>
      <w:r w:rsidRPr="00FD2A5F">
        <w:rPr>
          <w:rFonts w:ascii="Arial" w:hAnsi="Arial" w:cs="Arial"/>
        </w:rPr>
        <w:t>Se denomina “Deuda Hipotecaria” a la obligación cuyo cumplimiento está garantizado con un bien Inmueble, quedando los mismos en poder del propietario (deudor).</w:t>
      </w:r>
    </w:p>
    <w:p w14:paraId="2B4DCB69" w14:textId="77777777" w:rsidR="00FD2A5F" w:rsidRPr="00FD2A5F" w:rsidRDefault="00FD2A5F" w:rsidP="00FD2A5F">
      <w:pPr>
        <w:pStyle w:val="Prrafodelista"/>
        <w:numPr>
          <w:ilvl w:val="0"/>
          <w:numId w:val="11"/>
        </w:numPr>
        <w:rPr>
          <w:rFonts w:ascii="Arial" w:hAnsi="Arial" w:cs="Arial"/>
        </w:rPr>
      </w:pPr>
      <w:r w:rsidRPr="00FD2A5F">
        <w:rPr>
          <w:rFonts w:ascii="Arial" w:hAnsi="Arial" w:cs="Arial"/>
          <w:b/>
          <w:i/>
        </w:rPr>
        <w:t>Constitución:</w:t>
      </w:r>
      <w:r w:rsidRPr="00FD2A5F">
        <w:rPr>
          <w:rFonts w:ascii="Arial" w:hAnsi="Arial" w:cs="Arial"/>
        </w:rPr>
        <w:t xml:space="preserve"> La hipoteca sólo puede constituirse por “Escritura Pública”, bajo pena de nulidad si no se cumple con este requisito.</w:t>
      </w:r>
    </w:p>
    <w:p w14:paraId="62815249" w14:textId="77777777" w:rsidR="00FD2A5F" w:rsidRPr="00FD2A5F" w:rsidRDefault="00FD2A5F" w:rsidP="00FD2A5F">
      <w:pPr>
        <w:pStyle w:val="Prrafodelista"/>
        <w:numPr>
          <w:ilvl w:val="0"/>
          <w:numId w:val="11"/>
        </w:numPr>
        <w:rPr>
          <w:rFonts w:ascii="Arial" w:hAnsi="Arial" w:cs="Arial"/>
        </w:rPr>
      </w:pPr>
      <w:r w:rsidRPr="00FD2A5F">
        <w:rPr>
          <w:rFonts w:ascii="Arial" w:hAnsi="Arial" w:cs="Arial"/>
          <w:b/>
          <w:i/>
        </w:rPr>
        <w:t>Inscripción:</w:t>
      </w:r>
      <w:r w:rsidRPr="00FD2A5F">
        <w:rPr>
          <w:rFonts w:ascii="Arial" w:hAnsi="Arial" w:cs="Arial"/>
        </w:rPr>
        <w:t xml:space="preserve"> Para que tenga efectos legales debe inscribirse en el “Registro de la Propiedad de Inmuebles”</w:t>
      </w:r>
    </w:p>
    <w:p w14:paraId="163E9DE1" w14:textId="77777777" w:rsidR="00FD2A5F" w:rsidRPr="00FD2A5F" w:rsidRDefault="00FD2A5F" w:rsidP="00FD2A5F">
      <w:pPr>
        <w:pStyle w:val="Prrafodelista"/>
        <w:numPr>
          <w:ilvl w:val="0"/>
          <w:numId w:val="11"/>
        </w:numPr>
        <w:rPr>
          <w:rFonts w:ascii="Arial" w:hAnsi="Arial" w:cs="Arial"/>
        </w:rPr>
      </w:pPr>
      <w:r w:rsidRPr="00FD2A5F">
        <w:rPr>
          <w:rFonts w:ascii="Arial" w:hAnsi="Arial" w:cs="Arial"/>
          <w:b/>
          <w:i/>
        </w:rPr>
        <w:t>Cancelación:</w:t>
      </w:r>
      <w:r w:rsidRPr="00FD2A5F">
        <w:rPr>
          <w:rFonts w:ascii="Arial" w:hAnsi="Arial" w:cs="Arial"/>
        </w:rPr>
        <w:t xml:space="preserve"> Cuando el deudor cancela su deuda garantizada con la hipoteca, se debe dejar constancia en la Escritura Pública e inscribirla en el “Registro de la Propiedad de Inmuebles”</w:t>
      </w:r>
    </w:p>
    <w:p w14:paraId="7B3B6EAB" w14:textId="77777777" w:rsidR="00FD2A5F" w:rsidRPr="00FD2A5F" w:rsidRDefault="00FD2A5F" w:rsidP="00FD2A5F">
      <w:pPr>
        <w:pStyle w:val="Prrafodelista"/>
        <w:ind w:left="0"/>
        <w:rPr>
          <w:rFonts w:ascii="Arial" w:hAnsi="Arial" w:cs="Arial"/>
        </w:rPr>
      </w:pPr>
    </w:p>
    <w:p w14:paraId="32117D39" w14:textId="77777777" w:rsidR="00FD2A5F" w:rsidRPr="00FD2A5F" w:rsidRDefault="00FD2A5F" w:rsidP="00FD2A5F">
      <w:pPr>
        <w:pStyle w:val="Prrafodelista"/>
        <w:ind w:left="0"/>
        <w:rPr>
          <w:rFonts w:ascii="Arial" w:hAnsi="Arial" w:cs="Arial"/>
          <w:u w:val="single"/>
        </w:rPr>
      </w:pPr>
      <w:r w:rsidRPr="00FD2A5F">
        <w:rPr>
          <w:rFonts w:ascii="Arial" w:hAnsi="Arial" w:cs="Arial"/>
          <w:u w:val="single"/>
        </w:rPr>
        <w:t>Ejemplos</w:t>
      </w:r>
    </w:p>
    <w:p w14:paraId="63FDCB25" w14:textId="77777777" w:rsidR="00FD2A5F" w:rsidRPr="00FD2A5F" w:rsidRDefault="00FD2A5F" w:rsidP="00FD2A5F">
      <w:pPr>
        <w:pStyle w:val="Prrafodelista"/>
        <w:ind w:left="0"/>
        <w:rPr>
          <w:rFonts w:ascii="Arial" w:hAnsi="Arial" w:cs="Arial"/>
          <w:u w:val="single"/>
        </w:rPr>
      </w:pPr>
    </w:p>
    <w:p w14:paraId="1A6749AC" w14:textId="77777777" w:rsidR="00FD2A5F" w:rsidRPr="00FD2A5F" w:rsidRDefault="00FD2A5F" w:rsidP="00FD2A5F">
      <w:pPr>
        <w:pStyle w:val="Prrafodelista"/>
        <w:numPr>
          <w:ilvl w:val="0"/>
          <w:numId w:val="12"/>
        </w:numPr>
        <w:spacing w:after="160" w:line="256" w:lineRule="auto"/>
        <w:rPr>
          <w:rFonts w:ascii="Arial" w:hAnsi="Arial" w:cs="Arial"/>
          <w:u w:val="single"/>
        </w:rPr>
      </w:pPr>
      <w:r w:rsidRPr="00FD2A5F">
        <w:rPr>
          <w:rFonts w:ascii="Arial" w:hAnsi="Arial" w:cs="Arial"/>
          <w:u w:val="single"/>
        </w:rPr>
        <w:t>Compra directa</w:t>
      </w:r>
    </w:p>
    <w:p w14:paraId="07820F4C" w14:textId="77777777" w:rsidR="00FD2A5F" w:rsidRPr="00FD2A5F" w:rsidRDefault="00FD2A5F" w:rsidP="00FD2A5F">
      <w:pPr>
        <w:pStyle w:val="Prrafodelista"/>
        <w:rPr>
          <w:rFonts w:ascii="Arial" w:hAnsi="Arial" w:cs="Arial"/>
          <w:u w:val="single"/>
        </w:rPr>
      </w:pPr>
    </w:p>
    <w:p w14:paraId="239198D9" w14:textId="77777777" w:rsidR="00FD2A5F" w:rsidRPr="00FD2A5F" w:rsidRDefault="00FD2A5F" w:rsidP="00FD2A5F">
      <w:pPr>
        <w:pStyle w:val="Prrafodelista"/>
        <w:ind w:left="0"/>
        <w:rPr>
          <w:rFonts w:ascii="Arial" w:hAnsi="Arial" w:cs="Arial"/>
        </w:rPr>
      </w:pPr>
      <w:r w:rsidRPr="00FD2A5F">
        <w:rPr>
          <w:rFonts w:ascii="Arial" w:hAnsi="Arial" w:cs="Arial"/>
        </w:rPr>
        <w:t>1/8 Se firma boleto de compraventa por un inmueble valor $300.000. Entregando el 15% del valor total en efectivo</w:t>
      </w:r>
    </w:p>
    <w:p w14:paraId="23A18630" w14:textId="77777777" w:rsidR="00FD2A5F" w:rsidRPr="00FD2A5F" w:rsidRDefault="00FD2A5F" w:rsidP="00FD2A5F">
      <w:pPr>
        <w:pStyle w:val="Prrafodelista"/>
        <w:ind w:left="0"/>
        <w:rPr>
          <w:rFonts w:ascii="Arial" w:hAnsi="Arial" w:cs="Arial"/>
        </w:rPr>
      </w:pPr>
      <w:r w:rsidRPr="00FD2A5F">
        <w:rPr>
          <w:rFonts w:ascii="Arial" w:hAnsi="Arial" w:cs="Arial"/>
        </w:rPr>
        <w:t>20/8 Se firma escritura pública, entregando el saldo en efectivo. Se abonan gastos de escrituración $5500 mitad comprador, mitad vendedor</w:t>
      </w:r>
    </w:p>
    <w:p w14:paraId="06A5B29D" w14:textId="77777777" w:rsidR="00FD2A5F" w:rsidRPr="00FD2A5F" w:rsidRDefault="00FD2A5F" w:rsidP="00FD2A5F">
      <w:pPr>
        <w:spacing w:after="0" w:line="240" w:lineRule="auto"/>
        <w:rPr>
          <w:rFonts w:ascii="Arial" w:hAnsi="Arial" w:cs="Arial"/>
        </w:rPr>
      </w:pPr>
      <w:proofErr w:type="gramStart"/>
      <w:r w:rsidRPr="00FD2A5F">
        <w:rPr>
          <w:rFonts w:ascii="Arial" w:hAnsi="Arial" w:cs="Arial"/>
        </w:rPr>
        <w:t>------------  01</w:t>
      </w:r>
      <w:proofErr w:type="gramEnd"/>
      <w:r w:rsidRPr="00FD2A5F">
        <w:rPr>
          <w:rFonts w:ascii="Arial" w:hAnsi="Arial" w:cs="Arial"/>
        </w:rPr>
        <w:t>-08 --------------</w:t>
      </w:r>
    </w:p>
    <w:p w14:paraId="1DC1D5FA" w14:textId="77777777" w:rsidR="00FD2A5F" w:rsidRPr="00FD2A5F" w:rsidRDefault="00FD2A5F" w:rsidP="00FD2A5F">
      <w:pPr>
        <w:spacing w:after="0" w:line="240" w:lineRule="auto"/>
        <w:rPr>
          <w:rFonts w:ascii="Arial" w:hAnsi="Arial" w:cs="Arial"/>
        </w:rPr>
      </w:pPr>
      <w:r w:rsidRPr="00FD2A5F">
        <w:rPr>
          <w:rFonts w:ascii="Arial" w:hAnsi="Arial" w:cs="Arial"/>
        </w:rPr>
        <w:t>Boleto de Compraventa</w:t>
      </w:r>
      <w:r w:rsidRPr="00FD2A5F">
        <w:rPr>
          <w:rFonts w:ascii="Arial" w:hAnsi="Arial" w:cs="Arial"/>
        </w:rPr>
        <w:tab/>
        <w:t xml:space="preserve">  </w:t>
      </w:r>
      <w:r w:rsidRPr="00FD2A5F">
        <w:rPr>
          <w:rFonts w:ascii="Arial" w:hAnsi="Arial" w:cs="Arial"/>
        </w:rPr>
        <w:tab/>
      </w:r>
    </w:p>
    <w:p w14:paraId="303AA05A" w14:textId="77777777" w:rsidR="00FD2A5F" w:rsidRPr="00FD2A5F" w:rsidRDefault="00FD2A5F" w:rsidP="00FD2A5F">
      <w:pPr>
        <w:spacing w:after="0" w:line="240" w:lineRule="auto"/>
        <w:rPr>
          <w:rFonts w:ascii="Arial" w:hAnsi="Arial" w:cs="Arial"/>
        </w:rPr>
      </w:pPr>
      <w:r w:rsidRPr="00FD2A5F">
        <w:rPr>
          <w:rFonts w:ascii="Arial" w:hAnsi="Arial" w:cs="Arial"/>
        </w:rPr>
        <w:tab/>
        <w:t>Caja</w:t>
      </w:r>
      <w:r w:rsidRPr="00FD2A5F">
        <w:rPr>
          <w:rFonts w:ascii="Arial" w:hAnsi="Arial" w:cs="Arial"/>
        </w:rPr>
        <w:tab/>
      </w:r>
      <w:r w:rsidRPr="00FD2A5F">
        <w:rPr>
          <w:rFonts w:ascii="Arial" w:hAnsi="Arial" w:cs="Arial"/>
        </w:rPr>
        <w:tab/>
        <w:t xml:space="preserve">  </w:t>
      </w:r>
      <w:r w:rsidRPr="00FD2A5F">
        <w:rPr>
          <w:rFonts w:ascii="Arial" w:hAnsi="Arial" w:cs="Arial"/>
        </w:rPr>
        <w:tab/>
      </w:r>
      <w:r w:rsidRPr="00FD2A5F">
        <w:rPr>
          <w:rFonts w:ascii="Arial" w:hAnsi="Arial" w:cs="Arial"/>
        </w:rPr>
        <w:tab/>
      </w:r>
      <w:r w:rsidRPr="00FD2A5F">
        <w:rPr>
          <w:rFonts w:ascii="Arial" w:hAnsi="Arial" w:cs="Arial"/>
        </w:rPr>
        <w:tab/>
      </w:r>
    </w:p>
    <w:p w14:paraId="54266FF1" w14:textId="77777777" w:rsidR="00FD2A5F" w:rsidRPr="00FD2A5F" w:rsidRDefault="00FD2A5F" w:rsidP="00FD2A5F">
      <w:pPr>
        <w:spacing w:after="0" w:line="240" w:lineRule="auto"/>
        <w:rPr>
          <w:rFonts w:ascii="Arial" w:hAnsi="Arial" w:cs="Arial"/>
        </w:rPr>
      </w:pPr>
    </w:p>
    <w:p w14:paraId="61A142D2" w14:textId="77777777" w:rsidR="00FD2A5F" w:rsidRPr="00FD2A5F" w:rsidRDefault="00FD2A5F" w:rsidP="00FD2A5F">
      <w:pPr>
        <w:spacing w:after="0" w:line="240" w:lineRule="auto"/>
        <w:rPr>
          <w:rFonts w:ascii="Arial" w:hAnsi="Arial" w:cs="Arial"/>
        </w:rPr>
      </w:pPr>
      <w:r w:rsidRPr="00FD2A5F">
        <w:rPr>
          <w:rFonts w:ascii="Arial" w:hAnsi="Arial" w:cs="Arial"/>
        </w:rPr>
        <w:t>Según Boleto de Compraventa</w:t>
      </w:r>
    </w:p>
    <w:p w14:paraId="028D5D11" w14:textId="77777777" w:rsidR="00FD2A5F" w:rsidRPr="00FD2A5F" w:rsidRDefault="00FD2A5F" w:rsidP="00FD2A5F">
      <w:pPr>
        <w:spacing w:after="0" w:line="240" w:lineRule="auto"/>
        <w:rPr>
          <w:rFonts w:ascii="Arial" w:hAnsi="Arial" w:cs="Arial"/>
        </w:rPr>
      </w:pPr>
      <w:proofErr w:type="gramStart"/>
      <w:r w:rsidRPr="00FD2A5F">
        <w:rPr>
          <w:rFonts w:ascii="Arial" w:hAnsi="Arial" w:cs="Arial"/>
        </w:rPr>
        <w:t>------------  20</w:t>
      </w:r>
      <w:proofErr w:type="gramEnd"/>
      <w:r w:rsidRPr="00FD2A5F">
        <w:rPr>
          <w:rFonts w:ascii="Arial" w:hAnsi="Arial" w:cs="Arial"/>
        </w:rPr>
        <w:t>-08 --------------</w:t>
      </w:r>
    </w:p>
    <w:p w14:paraId="04380270" w14:textId="77777777" w:rsidR="00FD2A5F" w:rsidRPr="00FD2A5F" w:rsidRDefault="00FD2A5F" w:rsidP="00FD2A5F">
      <w:pPr>
        <w:spacing w:after="0" w:line="240" w:lineRule="auto"/>
        <w:rPr>
          <w:rFonts w:ascii="Arial" w:hAnsi="Arial" w:cs="Arial"/>
        </w:rPr>
      </w:pPr>
      <w:r w:rsidRPr="00FD2A5F">
        <w:rPr>
          <w:rFonts w:ascii="Arial" w:hAnsi="Arial" w:cs="Arial"/>
        </w:rPr>
        <w:t>Inmuebles</w:t>
      </w:r>
      <w:r w:rsidRPr="00FD2A5F">
        <w:rPr>
          <w:rFonts w:ascii="Arial" w:hAnsi="Arial" w:cs="Arial"/>
        </w:rPr>
        <w:tab/>
        <w:t xml:space="preserve">  </w:t>
      </w:r>
      <w:r w:rsidRPr="00FD2A5F">
        <w:rPr>
          <w:rFonts w:ascii="Arial" w:hAnsi="Arial" w:cs="Arial"/>
        </w:rPr>
        <w:tab/>
      </w:r>
      <w:r w:rsidRPr="00FD2A5F">
        <w:rPr>
          <w:rFonts w:ascii="Arial" w:hAnsi="Arial" w:cs="Arial"/>
        </w:rPr>
        <w:tab/>
      </w:r>
    </w:p>
    <w:p w14:paraId="73C22B13" w14:textId="77777777" w:rsidR="00FD2A5F" w:rsidRPr="00FD2A5F" w:rsidRDefault="00FD2A5F" w:rsidP="00FD2A5F">
      <w:pPr>
        <w:spacing w:after="0" w:line="240" w:lineRule="auto"/>
        <w:rPr>
          <w:rFonts w:ascii="Arial" w:hAnsi="Arial" w:cs="Arial"/>
        </w:rPr>
      </w:pPr>
      <w:r w:rsidRPr="00FD2A5F">
        <w:rPr>
          <w:rFonts w:ascii="Arial" w:hAnsi="Arial" w:cs="Arial"/>
        </w:rPr>
        <w:tab/>
      </w:r>
    </w:p>
    <w:p w14:paraId="7AFB650F" w14:textId="77777777" w:rsidR="00FD2A5F" w:rsidRPr="00FD2A5F" w:rsidRDefault="00FD2A5F" w:rsidP="00FD2A5F">
      <w:pPr>
        <w:spacing w:after="0" w:line="240" w:lineRule="auto"/>
        <w:rPr>
          <w:rFonts w:ascii="Arial" w:hAnsi="Arial" w:cs="Arial"/>
        </w:rPr>
      </w:pPr>
      <w:r w:rsidRPr="00FD2A5F">
        <w:rPr>
          <w:rFonts w:ascii="Arial" w:hAnsi="Arial" w:cs="Arial"/>
        </w:rPr>
        <w:tab/>
        <w:t>Caja</w:t>
      </w:r>
      <w:r w:rsidRPr="00FD2A5F">
        <w:rPr>
          <w:rFonts w:ascii="Arial" w:hAnsi="Arial" w:cs="Arial"/>
        </w:rPr>
        <w:tab/>
      </w:r>
      <w:r w:rsidRPr="00FD2A5F">
        <w:rPr>
          <w:rFonts w:ascii="Arial" w:hAnsi="Arial" w:cs="Arial"/>
        </w:rPr>
        <w:tab/>
        <w:t xml:space="preserve">  </w:t>
      </w:r>
      <w:r w:rsidRPr="00FD2A5F">
        <w:rPr>
          <w:rFonts w:ascii="Arial" w:hAnsi="Arial" w:cs="Arial"/>
        </w:rPr>
        <w:tab/>
      </w:r>
      <w:r w:rsidRPr="00FD2A5F">
        <w:rPr>
          <w:rFonts w:ascii="Arial" w:hAnsi="Arial" w:cs="Arial"/>
        </w:rPr>
        <w:tab/>
        <w:t xml:space="preserve">        </w:t>
      </w:r>
    </w:p>
    <w:p w14:paraId="1960FA65" w14:textId="77777777" w:rsidR="00FD2A5F" w:rsidRPr="00FD2A5F" w:rsidRDefault="00FD2A5F" w:rsidP="00FD2A5F">
      <w:pPr>
        <w:spacing w:after="0" w:line="240" w:lineRule="auto"/>
        <w:rPr>
          <w:rFonts w:ascii="Arial" w:hAnsi="Arial" w:cs="Arial"/>
        </w:rPr>
      </w:pPr>
      <w:r w:rsidRPr="00FD2A5F">
        <w:rPr>
          <w:rFonts w:ascii="Arial" w:hAnsi="Arial" w:cs="Arial"/>
        </w:rPr>
        <w:tab/>
        <w:t>Boleto de Compraventa</w:t>
      </w:r>
      <w:r w:rsidRPr="00FD2A5F">
        <w:rPr>
          <w:rFonts w:ascii="Arial" w:hAnsi="Arial" w:cs="Arial"/>
        </w:rPr>
        <w:tab/>
        <w:t xml:space="preserve">  </w:t>
      </w:r>
      <w:r w:rsidRPr="00FD2A5F">
        <w:rPr>
          <w:rFonts w:ascii="Arial" w:hAnsi="Arial" w:cs="Arial"/>
        </w:rPr>
        <w:tab/>
      </w:r>
      <w:r w:rsidRPr="00FD2A5F">
        <w:rPr>
          <w:rFonts w:ascii="Arial" w:hAnsi="Arial" w:cs="Arial"/>
        </w:rPr>
        <w:tab/>
      </w:r>
    </w:p>
    <w:p w14:paraId="3872B79A" w14:textId="77777777" w:rsidR="00FD2A5F" w:rsidRPr="00FD2A5F" w:rsidRDefault="00FD2A5F" w:rsidP="00FD2A5F">
      <w:pPr>
        <w:spacing w:after="0" w:line="240" w:lineRule="auto"/>
        <w:rPr>
          <w:rFonts w:ascii="Arial" w:hAnsi="Arial" w:cs="Arial"/>
        </w:rPr>
      </w:pPr>
      <w:r w:rsidRPr="00FD2A5F">
        <w:rPr>
          <w:rFonts w:ascii="Arial" w:hAnsi="Arial" w:cs="Arial"/>
        </w:rPr>
        <w:t xml:space="preserve">Según Escritura Pública </w:t>
      </w:r>
      <w:proofErr w:type="spellStart"/>
      <w:r w:rsidRPr="00FD2A5F">
        <w:rPr>
          <w:rFonts w:ascii="Arial" w:hAnsi="Arial" w:cs="Arial"/>
        </w:rPr>
        <w:t>Nº</w:t>
      </w:r>
      <w:proofErr w:type="spellEnd"/>
      <w:r w:rsidRPr="00FD2A5F">
        <w:rPr>
          <w:rFonts w:ascii="Arial" w:hAnsi="Arial" w:cs="Arial"/>
        </w:rPr>
        <w:t>….</w:t>
      </w:r>
    </w:p>
    <w:p w14:paraId="23FA70A7" w14:textId="77777777" w:rsidR="00FD2A5F" w:rsidRPr="00FD2A5F" w:rsidRDefault="00FD2A5F" w:rsidP="00FD2A5F">
      <w:pPr>
        <w:spacing w:after="0" w:line="240" w:lineRule="auto"/>
        <w:rPr>
          <w:rFonts w:ascii="Arial" w:hAnsi="Arial" w:cs="Arial"/>
        </w:rPr>
      </w:pPr>
      <w:r w:rsidRPr="00FD2A5F">
        <w:rPr>
          <w:rFonts w:ascii="Arial" w:hAnsi="Arial" w:cs="Arial"/>
        </w:rPr>
        <w:t>------------             --------------</w:t>
      </w:r>
    </w:p>
    <w:p w14:paraId="59C08B1C" w14:textId="77777777" w:rsidR="00FD2A5F" w:rsidRPr="00FD2A5F" w:rsidRDefault="00FD2A5F" w:rsidP="00FD2A5F">
      <w:pPr>
        <w:rPr>
          <w:rFonts w:ascii="Arial" w:hAnsi="Arial" w:cs="Arial"/>
        </w:rPr>
      </w:pPr>
    </w:p>
    <w:p w14:paraId="4AA5A636" w14:textId="77777777" w:rsidR="00FD2A5F" w:rsidRPr="00FD2A5F" w:rsidRDefault="00FD2A5F" w:rsidP="00FD2A5F">
      <w:pPr>
        <w:pStyle w:val="Prrafodelista"/>
        <w:numPr>
          <w:ilvl w:val="0"/>
          <w:numId w:val="12"/>
        </w:numPr>
        <w:rPr>
          <w:rFonts w:ascii="Arial" w:hAnsi="Arial" w:cs="Arial"/>
          <w:u w:val="single"/>
        </w:rPr>
      </w:pPr>
      <w:r w:rsidRPr="00FD2A5F">
        <w:rPr>
          <w:rFonts w:ascii="Arial" w:hAnsi="Arial" w:cs="Arial"/>
          <w:u w:val="single"/>
        </w:rPr>
        <w:lastRenderedPageBreak/>
        <w:t>Compra con intermediarios</w:t>
      </w:r>
    </w:p>
    <w:p w14:paraId="4FE634D1" w14:textId="77777777" w:rsidR="00FD2A5F" w:rsidRPr="00FD2A5F" w:rsidRDefault="00FD2A5F" w:rsidP="00FD2A5F">
      <w:pPr>
        <w:rPr>
          <w:rFonts w:ascii="Arial" w:hAnsi="Arial" w:cs="Arial"/>
        </w:rPr>
      </w:pPr>
      <w:r w:rsidRPr="00FD2A5F">
        <w:rPr>
          <w:rFonts w:ascii="Arial" w:hAnsi="Arial" w:cs="Arial"/>
        </w:rPr>
        <w:t>1/8 Se firma boleto de compraventa por un inmueble valor $300.000. Entregando el 15% del valor total en efectivo. Ambas partes abonan en efectivo el 1% del valor total al martillero que intervino en la operación.</w:t>
      </w:r>
    </w:p>
    <w:p w14:paraId="4D850F8A" w14:textId="77777777" w:rsidR="00FD2A5F" w:rsidRPr="00FD2A5F" w:rsidRDefault="00FD2A5F" w:rsidP="00FD2A5F">
      <w:pPr>
        <w:rPr>
          <w:rFonts w:ascii="Arial" w:hAnsi="Arial" w:cs="Arial"/>
        </w:rPr>
      </w:pPr>
      <w:r w:rsidRPr="00FD2A5F">
        <w:rPr>
          <w:rFonts w:ascii="Arial" w:hAnsi="Arial" w:cs="Arial"/>
        </w:rPr>
        <w:t>20/8 Se firma escritura pública, entregando el saldo en efectivo. Se abonan gastos de escrituración $5500 mitad comprador, mitad vendedor</w:t>
      </w:r>
    </w:p>
    <w:p w14:paraId="04B20444" w14:textId="77777777" w:rsidR="00FD2A5F" w:rsidRPr="00FD2A5F" w:rsidRDefault="00FD2A5F" w:rsidP="00FD2A5F">
      <w:pPr>
        <w:spacing w:after="0" w:line="240" w:lineRule="auto"/>
        <w:rPr>
          <w:rFonts w:ascii="Arial" w:hAnsi="Arial" w:cs="Arial"/>
        </w:rPr>
      </w:pPr>
      <w:proofErr w:type="gramStart"/>
      <w:r w:rsidRPr="00FD2A5F">
        <w:rPr>
          <w:rFonts w:ascii="Arial" w:hAnsi="Arial" w:cs="Arial"/>
        </w:rPr>
        <w:t>------------  01</w:t>
      </w:r>
      <w:proofErr w:type="gramEnd"/>
      <w:r w:rsidRPr="00FD2A5F">
        <w:rPr>
          <w:rFonts w:ascii="Arial" w:hAnsi="Arial" w:cs="Arial"/>
        </w:rPr>
        <w:t>-08 --------------</w:t>
      </w:r>
    </w:p>
    <w:p w14:paraId="3C5A6418" w14:textId="77777777" w:rsidR="00FD2A5F" w:rsidRPr="00FD2A5F" w:rsidRDefault="00FD2A5F" w:rsidP="00FD2A5F">
      <w:pPr>
        <w:spacing w:after="0" w:line="240" w:lineRule="auto"/>
        <w:rPr>
          <w:rFonts w:ascii="Arial" w:hAnsi="Arial" w:cs="Arial"/>
        </w:rPr>
      </w:pPr>
      <w:r w:rsidRPr="00FD2A5F">
        <w:rPr>
          <w:rFonts w:ascii="Arial" w:hAnsi="Arial" w:cs="Arial"/>
        </w:rPr>
        <w:t>Boleto de Compraventa</w:t>
      </w:r>
      <w:r w:rsidRPr="00FD2A5F">
        <w:rPr>
          <w:rFonts w:ascii="Arial" w:hAnsi="Arial" w:cs="Arial"/>
        </w:rPr>
        <w:tab/>
        <w:t xml:space="preserve">  </w:t>
      </w:r>
      <w:r w:rsidRPr="00FD2A5F">
        <w:rPr>
          <w:rFonts w:ascii="Arial" w:hAnsi="Arial" w:cs="Arial"/>
        </w:rPr>
        <w:tab/>
      </w:r>
    </w:p>
    <w:p w14:paraId="72BEB9D1" w14:textId="77777777" w:rsidR="00FD2A5F" w:rsidRPr="00FD2A5F" w:rsidRDefault="00FD2A5F" w:rsidP="00FD2A5F">
      <w:pPr>
        <w:spacing w:after="0" w:line="240" w:lineRule="auto"/>
        <w:rPr>
          <w:rFonts w:ascii="Arial" w:hAnsi="Arial" w:cs="Arial"/>
        </w:rPr>
      </w:pPr>
      <w:r w:rsidRPr="00FD2A5F">
        <w:rPr>
          <w:rFonts w:ascii="Arial" w:hAnsi="Arial" w:cs="Arial"/>
        </w:rPr>
        <w:t>Comisiones Cedidas</w:t>
      </w:r>
      <w:r w:rsidRPr="00FD2A5F">
        <w:rPr>
          <w:rFonts w:ascii="Arial" w:hAnsi="Arial" w:cs="Arial"/>
        </w:rPr>
        <w:tab/>
      </w:r>
      <w:r w:rsidRPr="00FD2A5F">
        <w:rPr>
          <w:rFonts w:ascii="Arial" w:hAnsi="Arial" w:cs="Arial"/>
        </w:rPr>
        <w:tab/>
      </w:r>
      <w:r w:rsidRPr="00FD2A5F">
        <w:rPr>
          <w:rFonts w:ascii="Arial" w:hAnsi="Arial" w:cs="Arial"/>
        </w:rPr>
        <w:tab/>
      </w:r>
    </w:p>
    <w:p w14:paraId="19EB839C" w14:textId="77777777" w:rsidR="00FD2A5F" w:rsidRPr="00FD2A5F" w:rsidRDefault="00FD2A5F" w:rsidP="00FD2A5F">
      <w:pPr>
        <w:spacing w:after="0" w:line="240" w:lineRule="auto"/>
        <w:rPr>
          <w:rFonts w:ascii="Arial" w:hAnsi="Arial" w:cs="Arial"/>
        </w:rPr>
      </w:pPr>
      <w:r w:rsidRPr="00FD2A5F">
        <w:rPr>
          <w:rFonts w:ascii="Arial" w:hAnsi="Arial" w:cs="Arial"/>
        </w:rPr>
        <w:tab/>
        <w:t>Caja</w:t>
      </w:r>
      <w:r w:rsidRPr="00FD2A5F">
        <w:rPr>
          <w:rFonts w:ascii="Arial" w:hAnsi="Arial" w:cs="Arial"/>
        </w:rPr>
        <w:tab/>
      </w:r>
      <w:r w:rsidRPr="00FD2A5F">
        <w:rPr>
          <w:rFonts w:ascii="Arial" w:hAnsi="Arial" w:cs="Arial"/>
        </w:rPr>
        <w:tab/>
        <w:t xml:space="preserve">  </w:t>
      </w:r>
      <w:r w:rsidRPr="00FD2A5F">
        <w:rPr>
          <w:rFonts w:ascii="Arial" w:hAnsi="Arial" w:cs="Arial"/>
        </w:rPr>
        <w:tab/>
      </w:r>
      <w:r w:rsidRPr="00FD2A5F">
        <w:rPr>
          <w:rFonts w:ascii="Arial" w:hAnsi="Arial" w:cs="Arial"/>
        </w:rPr>
        <w:tab/>
      </w:r>
    </w:p>
    <w:p w14:paraId="7B24B4BC" w14:textId="77777777" w:rsidR="00FD2A5F" w:rsidRPr="00FD2A5F" w:rsidRDefault="00FD2A5F" w:rsidP="00FD2A5F">
      <w:pPr>
        <w:spacing w:after="0" w:line="240" w:lineRule="auto"/>
        <w:rPr>
          <w:rFonts w:ascii="Arial" w:hAnsi="Arial" w:cs="Arial"/>
        </w:rPr>
      </w:pPr>
    </w:p>
    <w:p w14:paraId="4A3691EC" w14:textId="77777777" w:rsidR="00FD2A5F" w:rsidRPr="00FD2A5F" w:rsidRDefault="00FD2A5F" w:rsidP="00FD2A5F">
      <w:pPr>
        <w:spacing w:after="0" w:line="240" w:lineRule="auto"/>
        <w:rPr>
          <w:rFonts w:ascii="Arial" w:hAnsi="Arial" w:cs="Arial"/>
        </w:rPr>
      </w:pPr>
      <w:r w:rsidRPr="00FD2A5F">
        <w:rPr>
          <w:rFonts w:ascii="Arial" w:hAnsi="Arial" w:cs="Arial"/>
        </w:rPr>
        <w:t>Según Boleto de Compraventa</w:t>
      </w:r>
    </w:p>
    <w:p w14:paraId="2A88EDDE" w14:textId="77777777" w:rsidR="00FD2A5F" w:rsidRPr="00FD2A5F" w:rsidRDefault="00FD2A5F" w:rsidP="00FD2A5F">
      <w:pPr>
        <w:spacing w:after="0" w:line="240" w:lineRule="auto"/>
        <w:rPr>
          <w:rFonts w:ascii="Arial" w:hAnsi="Arial" w:cs="Arial"/>
        </w:rPr>
      </w:pPr>
      <w:proofErr w:type="gramStart"/>
      <w:r w:rsidRPr="00FD2A5F">
        <w:rPr>
          <w:rFonts w:ascii="Arial" w:hAnsi="Arial" w:cs="Arial"/>
        </w:rPr>
        <w:t>------------  20</w:t>
      </w:r>
      <w:proofErr w:type="gramEnd"/>
      <w:r w:rsidRPr="00FD2A5F">
        <w:rPr>
          <w:rFonts w:ascii="Arial" w:hAnsi="Arial" w:cs="Arial"/>
        </w:rPr>
        <w:t>-08 --------------</w:t>
      </w:r>
    </w:p>
    <w:p w14:paraId="621A1D09" w14:textId="77777777" w:rsidR="00FD2A5F" w:rsidRPr="00FD2A5F" w:rsidRDefault="00FD2A5F" w:rsidP="00FD2A5F">
      <w:pPr>
        <w:spacing w:after="0" w:line="240" w:lineRule="auto"/>
        <w:rPr>
          <w:rFonts w:ascii="Arial" w:hAnsi="Arial" w:cs="Arial"/>
        </w:rPr>
      </w:pPr>
      <w:r w:rsidRPr="00FD2A5F">
        <w:rPr>
          <w:rFonts w:ascii="Arial" w:hAnsi="Arial" w:cs="Arial"/>
        </w:rPr>
        <w:t>Inmuebles</w:t>
      </w:r>
      <w:r w:rsidRPr="00FD2A5F">
        <w:rPr>
          <w:rFonts w:ascii="Arial" w:hAnsi="Arial" w:cs="Arial"/>
        </w:rPr>
        <w:tab/>
        <w:t xml:space="preserve">  </w:t>
      </w:r>
      <w:r w:rsidRPr="00FD2A5F">
        <w:rPr>
          <w:rFonts w:ascii="Arial" w:hAnsi="Arial" w:cs="Arial"/>
        </w:rPr>
        <w:tab/>
      </w:r>
      <w:r w:rsidRPr="00FD2A5F">
        <w:rPr>
          <w:rFonts w:ascii="Arial" w:hAnsi="Arial" w:cs="Arial"/>
        </w:rPr>
        <w:tab/>
      </w:r>
    </w:p>
    <w:p w14:paraId="1ED8D5BD" w14:textId="77777777" w:rsidR="00FD2A5F" w:rsidRPr="00FD2A5F" w:rsidRDefault="00FD2A5F" w:rsidP="00FD2A5F">
      <w:pPr>
        <w:spacing w:after="0" w:line="240" w:lineRule="auto"/>
        <w:rPr>
          <w:rFonts w:ascii="Arial" w:hAnsi="Arial" w:cs="Arial"/>
        </w:rPr>
      </w:pPr>
      <w:r w:rsidRPr="00FD2A5F">
        <w:rPr>
          <w:rFonts w:ascii="Arial" w:hAnsi="Arial" w:cs="Arial"/>
        </w:rPr>
        <w:tab/>
      </w:r>
    </w:p>
    <w:p w14:paraId="7F8C639C" w14:textId="77777777" w:rsidR="00FD2A5F" w:rsidRPr="00FD2A5F" w:rsidRDefault="00FD2A5F" w:rsidP="00FD2A5F">
      <w:pPr>
        <w:spacing w:after="0" w:line="240" w:lineRule="auto"/>
        <w:rPr>
          <w:rFonts w:ascii="Arial" w:hAnsi="Arial" w:cs="Arial"/>
        </w:rPr>
      </w:pPr>
      <w:r w:rsidRPr="00FD2A5F">
        <w:rPr>
          <w:rFonts w:ascii="Arial" w:hAnsi="Arial" w:cs="Arial"/>
        </w:rPr>
        <w:tab/>
        <w:t>Caja</w:t>
      </w:r>
      <w:r w:rsidRPr="00FD2A5F">
        <w:rPr>
          <w:rFonts w:ascii="Arial" w:hAnsi="Arial" w:cs="Arial"/>
        </w:rPr>
        <w:tab/>
      </w:r>
      <w:r w:rsidRPr="00FD2A5F">
        <w:rPr>
          <w:rFonts w:ascii="Arial" w:hAnsi="Arial" w:cs="Arial"/>
        </w:rPr>
        <w:tab/>
        <w:t xml:space="preserve">  </w:t>
      </w:r>
      <w:r w:rsidRPr="00FD2A5F">
        <w:rPr>
          <w:rFonts w:ascii="Arial" w:hAnsi="Arial" w:cs="Arial"/>
        </w:rPr>
        <w:tab/>
      </w:r>
      <w:r w:rsidRPr="00FD2A5F">
        <w:rPr>
          <w:rFonts w:ascii="Arial" w:hAnsi="Arial" w:cs="Arial"/>
        </w:rPr>
        <w:tab/>
        <w:t xml:space="preserve">            </w:t>
      </w:r>
    </w:p>
    <w:p w14:paraId="47D66177" w14:textId="77777777" w:rsidR="00FD2A5F" w:rsidRPr="00FD2A5F" w:rsidRDefault="00FD2A5F" w:rsidP="00FD2A5F">
      <w:pPr>
        <w:spacing w:after="0" w:line="240" w:lineRule="auto"/>
        <w:rPr>
          <w:rFonts w:ascii="Arial" w:hAnsi="Arial" w:cs="Arial"/>
        </w:rPr>
      </w:pPr>
      <w:r w:rsidRPr="00FD2A5F">
        <w:rPr>
          <w:rFonts w:ascii="Arial" w:hAnsi="Arial" w:cs="Arial"/>
        </w:rPr>
        <w:tab/>
        <w:t>Boleto de Compraventa</w:t>
      </w:r>
      <w:r w:rsidRPr="00FD2A5F">
        <w:rPr>
          <w:rFonts w:ascii="Arial" w:hAnsi="Arial" w:cs="Arial"/>
        </w:rPr>
        <w:tab/>
        <w:t xml:space="preserve">  </w:t>
      </w:r>
      <w:r w:rsidRPr="00FD2A5F">
        <w:rPr>
          <w:rFonts w:ascii="Arial" w:hAnsi="Arial" w:cs="Arial"/>
        </w:rPr>
        <w:tab/>
      </w:r>
      <w:r w:rsidRPr="00FD2A5F">
        <w:rPr>
          <w:rFonts w:ascii="Arial" w:hAnsi="Arial" w:cs="Arial"/>
        </w:rPr>
        <w:tab/>
      </w:r>
    </w:p>
    <w:p w14:paraId="0665ED92" w14:textId="77777777" w:rsidR="00FD2A5F" w:rsidRPr="00FD2A5F" w:rsidRDefault="00FD2A5F" w:rsidP="00FD2A5F">
      <w:pPr>
        <w:spacing w:after="0" w:line="240" w:lineRule="auto"/>
        <w:rPr>
          <w:rFonts w:ascii="Arial" w:hAnsi="Arial" w:cs="Arial"/>
        </w:rPr>
      </w:pPr>
      <w:r w:rsidRPr="00FD2A5F">
        <w:rPr>
          <w:rFonts w:ascii="Arial" w:hAnsi="Arial" w:cs="Arial"/>
        </w:rPr>
        <w:t xml:space="preserve">Según Escritura Pública </w:t>
      </w:r>
      <w:proofErr w:type="spellStart"/>
      <w:r w:rsidRPr="00FD2A5F">
        <w:rPr>
          <w:rFonts w:ascii="Arial" w:hAnsi="Arial" w:cs="Arial"/>
        </w:rPr>
        <w:t>Nº</w:t>
      </w:r>
      <w:proofErr w:type="spellEnd"/>
      <w:r w:rsidRPr="00FD2A5F">
        <w:rPr>
          <w:rFonts w:ascii="Arial" w:hAnsi="Arial" w:cs="Arial"/>
        </w:rPr>
        <w:t>….</w:t>
      </w:r>
    </w:p>
    <w:p w14:paraId="0F57BDA1" w14:textId="77777777" w:rsidR="00FD2A5F" w:rsidRPr="00FD2A5F" w:rsidRDefault="00FD2A5F" w:rsidP="00FD2A5F">
      <w:pPr>
        <w:spacing w:after="0" w:line="240" w:lineRule="auto"/>
        <w:rPr>
          <w:rFonts w:ascii="Arial" w:hAnsi="Arial" w:cs="Arial"/>
        </w:rPr>
      </w:pPr>
      <w:r w:rsidRPr="00FD2A5F">
        <w:rPr>
          <w:rFonts w:ascii="Arial" w:hAnsi="Arial" w:cs="Arial"/>
        </w:rPr>
        <w:t>------------             --------------</w:t>
      </w:r>
    </w:p>
    <w:p w14:paraId="341276D2" w14:textId="77777777" w:rsidR="00FD2A5F" w:rsidRPr="00FD2A5F" w:rsidRDefault="00FD2A5F" w:rsidP="00FD2A5F">
      <w:pPr>
        <w:spacing w:after="0" w:line="240" w:lineRule="auto"/>
        <w:rPr>
          <w:rFonts w:ascii="Arial" w:hAnsi="Arial" w:cs="Arial"/>
        </w:rPr>
      </w:pPr>
    </w:p>
    <w:p w14:paraId="43652C02" w14:textId="77777777" w:rsidR="00FD2A5F" w:rsidRPr="00FD2A5F" w:rsidRDefault="00FD2A5F" w:rsidP="00FD2A5F">
      <w:pPr>
        <w:pStyle w:val="Prrafodelista"/>
        <w:numPr>
          <w:ilvl w:val="0"/>
          <w:numId w:val="12"/>
        </w:numPr>
        <w:rPr>
          <w:rFonts w:ascii="Arial" w:hAnsi="Arial" w:cs="Arial"/>
        </w:rPr>
      </w:pPr>
      <w:r w:rsidRPr="00FD2A5F">
        <w:rPr>
          <w:rFonts w:ascii="Arial" w:hAnsi="Arial" w:cs="Arial"/>
          <w:u w:val="single"/>
          <w:lang w:val="es-US" w:eastAsia="es-MX"/>
        </w:rPr>
        <w:t xml:space="preserve"> </w:t>
      </w:r>
      <w:r w:rsidRPr="00FD2A5F">
        <w:rPr>
          <w:rFonts w:ascii="Arial" w:hAnsi="Arial" w:cs="Arial"/>
          <w:u w:val="single"/>
        </w:rPr>
        <w:t>Compra de inmuebles con hipoteca</w:t>
      </w:r>
    </w:p>
    <w:p w14:paraId="1B561AC7" w14:textId="77777777" w:rsidR="00FD2A5F" w:rsidRPr="00FD2A5F" w:rsidRDefault="00FD2A5F" w:rsidP="00FD2A5F">
      <w:pPr>
        <w:pStyle w:val="Prrafodelista"/>
        <w:rPr>
          <w:rFonts w:ascii="Arial" w:hAnsi="Arial" w:cs="Arial"/>
        </w:rPr>
      </w:pPr>
    </w:p>
    <w:p w14:paraId="514DF3CC" w14:textId="77777777" w:rsidR="00FD2A5F" w:rsidRPr="00FD2A5F" w:rsidRDefault="00FD2A5F" w:rsidP="00FD2A5F">
      <w:pPr>
        <w:pStyle w:val="Prrafodelista"/>
        <w:ind w:left="0"/>
        <w:rPr>
          <w:rFonts w:ascii="Arial" w:hAnsi="Arial" w:cs="Arial"/>
        </w:rPr>
      </w:pPr>
      <w:r w:rsidRPr="00FD2A5F">
        <w:rPr>
          <w:rFonts w:ascii="Arial" w:hAnsi="Arial" w:cs="Arial"/>
        </w:rPr>
        <w:t>1/8 Se firma boleto de compraventa por un inmueble valor $300.000. Entregando el 15% del valor total en efectivo. Ambas partes abonan en efectivo el 1% del valor total al martillero que intervino en la operación.</w:t>
      </w:r>
    </w:p>
    <w:p w14:paraId="368EB918" w14:textId="77777777" w:rsidR="00FD2A5F" w:rsidRPr="00FD2A5F" w:rsidRDefault="00FD2A5F" w:rsidP="00FD2A5F">
      <w:pPr>
        <w:pStyle w:val="Prrafodelista"/>
        <w:ind w:left="0"/>
        <w:rPr>
          <w:rFonts w:ascii="Arial" w:hAnsi="Arial" w:cs="Arial"/>
        </w:rPr>
      </w:pPr>
      <w:r w:rsidRPr="00FD2A5F">
        <w:rPr>
          <w:rFonts w:ascii="Arial" w:hAnsi="Arial" w:cs="Arial"/>
        </w:rPr>
        <w:t>20/8 Se firma escritura pública, entregando $100.000 en efectivo y por el saldo se constituye una hipoteca a 30 días, más un interés 18% anual. Gastos de constitución hipoteca $850 que se abonan en efectivo, más gastos de escrituración $5500 mitad comprador, mitad vendedor también en efectivo</w:t>
      </w:r>
    </w:p>
    <w:p w14:paraId="1C5F9B59" w14:textId="77777777" w:rsidR="00FD2A5F" w:rsidRPr="00FD2A5F" w:rsidRDefault="00FD2A5F" w:rsidP="00FD2A5F">
      <w:pPr>
        <w:pStyle w:val="Prrafodelista"/>
        <w:ind w:left="0"/>
        <w:rPr>
          <w:rFonts w:ascii="Arial" w:hAnsi="Arial" w:cs="Arial"/>
        </w:rPr>
      </w:pPr>
      <w:r w:rsidRPr="00FD2A5F">
        <w:rPr>
          <w:rFonts w:ascii="Arial" w:hAnsi="Arial" w:cs="Arial"/>
        </w:rPr>
        <w:t>20/9 Se cancela hipoteca con cheque Banco Nación</w:t>
      </w:r>
    </w:p>
    <w:p w14:paraId="1AD75FB4" w14:textId="77777777" w:rsidR="00FD2A5F" w:rsidRPr="00FD2A5F" w:rsidRDefault="00FD2A5F" w:rsidP="00FD2A5F">
      <w:pPr>
        <w:spacing w:after="0" w:line="240" w:lineRule="auto"/>
        <w:rPr>
          <w:rFonts w:ascii="Arial" w:hAnsi="Arial" w:cs="Arial"/>
        </w:rPr>
      </w:pPr>
      <w:proofErr w:type="gramStart"/>
      <w:r w:rsidRPr="00FD2A5F">
        <w:rPr>
          <w:rFonts w:ascii="Arial" w:hAnsi="Arial" w:cs="Arial"/>
        </w:rPr>
        <w:t>------------  01</w:t>
      </w:r>
      <w:proofErr w:type="gramEnd"/>
      <w:r w:rsidRPr="00FD2A5F">
        <w:rPr>
          <w:rFonts w:ascii="Arial" w:hAnsi="Arial" w:cs="Arial"/>
        </w:rPr>
        <w:t>-08 --------------</w:t>
      </w:r>
    </w:p>
    <w:p w14:paraId="537F42F9" w14:textId="77777777" w:rsidR="00FD2A5F" w:rsidRPr="00FD2A5F" w:rsidRDefault="00FD2A5F" w:rsidP="00FD2A5F">
      <w:pPr>
        <w:spacing w:after="0" w:line="240" w:lineRule="auto"/>
        <w:rPr>
          <w:rFonts w:ascii="Arial" w:hAnsi="Arial" w:cs="Arial"/>
        </w:rPr>
      </w:pPr>
      <w:r w:rsidRPr="00FD2A5F">
        <w:rPr>
          <w:rFonts w:ascii="Arial" w:hAnsi="Arial" w:cs="Arial"/>
        </w:rPr>
        <w:t>Boleto de Compraventa</w:t>
      </w:r>
      <w:r w:rsidRPr="00FD2A5F">
        <w:rPr>
          <w:rFonts w:ascii="Arial" w:hAnsi="Arial" w:cs="Arial"/>
        </w:rPr>
        <w:tab/>
        <w:t xml:space="preserve">  </w:t>
      </w:r>
      <w:r w:rsidRPr="00FD2A5F">
        <w:rPr>
          <w:rFonts w:ascii="Arial" w:hAnsi="Arial" w:cs="Arial"/>
        </w:rPr>
        <w:tab/>
      </w:r>
    </w:p>
    <w:p w14:paraId="54392857" w14:textId="77777777" w:rsidR="00FD2A5F" w:rsidRPr="00FD2A5F" w:rsidRDefault="00FD2A5F" w:rsidP="00FD2A5F">
      <w:pPr>
        <w:spacing w:after="0" w:line="240" w:lineRule="auto"/>
        <w:rPr>
          <w:rFonts w:ascii="Arial" w:hAnsi="Arial" w:cs="Arial"/>
        </w:rPr>
      </w:pPr>
      <w:r w:rsidRPr="00FD2A5F">
        <w:rPr>
          <w:rFonts w:ascii="Arial" w:hAnsi="Arial" w:cs="Arial"/>
        </w:rPr>
        <w:tab/>
      </w:r>
    </w:p>
    <w:p w14:paraId="2FCD824D" w14:textId="77777777" w:rsidR="00FD2A5F" w:rsidRPr="00FD2A5F" w:rsidRDefault="00FD2A5F" w:rsidP="00FD2A5F">
      <w:pPr>
        <w:spacing w:after="0" w:line="240" w:lineRule="auto"/>
        <w:rPr>
          <w:rFonts w:ascii="Arial" w:hAnsi="Arial" w:cs="Arial"/>
        </w:rPr>
      </w:pPr>
      <w:r w:rsidRPr="00FD2A5F">
        <w:rPr>
          <w:rFonts w:ascii="Arial" w:hAnsi="Arial" w:cs="Arial"/>
        </w:rPr>
        <w:tab/>
        <w:t>Caja</w:t>
      </w:r>
      <w:r w:rsidRPr="00FD2A5F">
        <w:rPr>
          <w:rFonts w:ascii="Arial" w:hAnsi="Arial" w:cs="Arial"/>
        </w:rPr>
        <w:tab/>
      </w:r>
      <w:r w:rsidRPr="00FD2A5F">
        <w:rPr>
          <w:rFonts w:ascii="Arial" w:hAnsi="Arial" w:cs="Arial"/>
        </w:rPr>
        <w:tab/>
        <w:t xml:space="preserve">  </w:t>
      </w:r>
      <w:r w:rsidRPr="00FD2A5F">
        <w:rPr>
          <w:rFonts w:ascii="Arial" w:hAnsi="Arial" w:cs="Arial"/>
        </w:rPr>
        <w:tab/>
      </w:r>
      <w:r w:rsidRPr="00FD2A5F">
        <w:rPr>
          <w:rFonts w:ascii="Arial" w:hAnsi="Arial" w:cs="Arial"/>
        </w:rPr>
        <w:tab/>
      </w:r>
      <w:r w:rsidRPr="00FD2A5F">
        <w:rPr>
          <w:rFonts w:ascii="Arial" w:hAnsi="Arial" w:cs="Arial"/>
        </w:rPr>
        <w:tab/>
      </w:r>
    </w:p>
    <w:p w14:paraId="7A0C7EA3" w14:textId="77777777" w:rsidR="00FD2A5F" w:rsidRPr="00FD2A5F" w:rsidRDefault="00FD2A5F" w:rsidP="00FD2A5F">
      <w:pPr>
        <w:spacing w:after="0" w:line="240" w:lineRule="auto"/>
        <w:rPr>
          <w:rFonts w:ascii="Arial" w:hAnsi="Arial" w:cs="Arial"/>
        </w:rPr>
      </w:pPr>
      <w:r w:rsidRPr="00FD2A5F">
        <w:rPr>
          <w:rFonts w:ascii="Arial" w:hAnsi="Arial" w:cs="Arial"/>
        </w:rPr>
        <w:t>Según Boleto de Compraventa</w:t>
      </w:r>
    </w:p>
    <w:p w14:paraId="4C633C09" w14:textId="77777777" w:rsidR="00FD2A5F" w:rsidRPr="00FD2A5F" w:rsidRDefault="00FD2A5F" w:rsidP="00FD2A5F">
      <w:pPr>
        <w:spacing w:after="0" w:line="240" w:lineRule="auto"/>
        <w:rPr>
          <w:rFonts w:ascii="Arial" w:hAnsi="Arial" w:cs="Arial"/>
        </w:rPr>
      </w:pPr>
      <w:proofErr w:type="gramStart"/>
      <w:r w:rsidRPr="00FD2A5F">
        <w:rPr>
          <w:rFonts w:ascii="Arial" w:hAnsi="Arial" w:cs="Arial"/>
        </w:rPr>
        <w:t>------------  20</w:t>
      </w:r>
      <w:proofErr w:type="gramEnd"/>
      <w:r w:rsidRPr="00FD2A5F">
        <w:rPr>
          <w:rFonts w:ascii="Arial" w:hAnsi="Arial" w:cs="Arial"/>
        </w:rPr>
        <w:t>-08 --------------</w:t>
      </w:r>
    </w:p>
    <w:p w14:paraId="1602F2D3" w14:textId="77777777" w:rsidR="00FD2A5F" w:rsidRPr="00FD2A5F" w:rsidRDefault="00FD2A5F" w:rsidP="00FD2A5F">
      <w:pPr>
        <w:spacing w:after="0" w:line="240" w:lineRule="auto"/>
        <w:rPr>
          <w:rFonts w:ascii="Arial" w:hAnsi="Arial" w:cs="Arial"/>
        </w:rPr>
      </w:pPr>
      <w:r w:rsidRPr="00FD2A5F">
        <w:rPr>
          <w:rFonts w:ascii="Arial" w:hAnsi="Arial" w:cs="Arial"/>
        </w:rPr>
        <w:t>Inmuebles</w:t>
      </w:r>
      <w:proofErr w:type="gramStart"/>
      <w:r w:rsidRPr="00FD2A5F">
        <w:rPr>
          <w:rFonts w:ascii="Arial" w:hAnsi="Arial" w:cs="Arial"/>
        </w:rPr>
        <w:tab/>
        <w:t xml:space="preserve">  </w:t>
      </w:r>
      <w:r w:rsidRPr="00FD2A5F">
        <w:rPr>
          <w:rFonts w:ascii="Arial" w:hAnsi="Arial" w:cs="Arial"/>
        </w:rPr>
        <w:tab/>
      </w:r>
      <w:proofErr w:type="gramEnd"/>
      <w:r w:rsidRPr="00FD2A5F">
        <w:rPr>
          <w:rFonts w:ascii="Arial" w:hAnsi="Arial" w:cs="Arial"/>
        </w:rPr>
        <w:t>Gastos Hipotecarios</w:t>
      </w:r>
      <w:r w:rsidRPr="00FD2A5F">
        <w:rPr>
          <w:rFonts w:ascii="Arial" w:hAnsi="Arial" w:cs="Arial"/>
        </w:rPr>
        <w:tab/>
      </w:r>
      <w:r w:rsidRPr="00FD2A5F">
        <w:rPr>
          <w:rFonts w:ascii="Arial" w:hAnsi="Arial" w:cs="Arial"/>
        </w:rPr>
        <w:tab/>
        <w:t xml:space="preserve">       </w:t>
      </w:r>
    </w:p>
    <w:p w14:paraId="0A2A3C0F" w14:textId="77777777" w:rsidR="00FD2A5F" w:rsidRPr="00FD2A5F" w:rsidRDefault="00FD2A5F" w:rsidP="00FD2A5F">
      <w:pPr>
        <w:spacing w:after="0" w:line="240" w:lineRule="auto"/>
        <w:rPr>
          <w:rFonts w:ascii="Arial" w:hAnsi="Arial" w:cs="Arial"/>
        </w:rPr>
      </w:pPr>
      <w:proofErr w:type="spellStart"/>
      <w:r w:rsidRPr="00FD2A5F">
        <w:rPr>
          <w:rFonts w:ascii="Arial" w:hAnsi="Arial" w:cs="Arial"/>
        </w:rPr>
        <w:t>Int</w:t>
      </w:r>
      <w:proofErr w:type="spellEnd"/>
      <w:r w:rsidRPr="00FD2A5F">
        <w:rPr>
          <w:rFonts w:ascii="Arial" w:hAnsi="Arial" w:cs="Arial"/>
        </w:rPr>
        <w:t>. Negativos a Devengar</w:t>
      </w:r>
      <w:r w:rsidRPr="00FD2A5F">
        <w:rPr>
          <w:rFonts w:ascii="Arial" w:hAnsi="Arial" w:cs="Arial"/>
        </w:rPr>
        <w:tab/>
        <w:t xml:space="preserve">   </w:t>
      </w:r>
    </w:p>
    <w:p w14:paraId="114EAFCB" w14:textId="77777777" w:rsidR="00FD2A5F" w:rsidRPr="00FD2A5F" w:rsidRDefault="00FD2A5F" w:rsidP="00FD2A5F">
      <w:pPr>
        <w:spacing w:after="0" w:line="240" w:lineRule="auto"/>
        <w:rPr>
          <w:rFonts w:ascii="Arial" w:hAnsi="Arial" w:cs="Arial"/>
        </w:rPr>
      </w:pPr>
      <w:r w:rsidRPr="00FD2A5F">
        <w:rPr>
          <w:rFonts w:ascii="Arial" w:hAnsi="Arial" w:cs="Arial"/>
        </w:rPr>
        <w:tab/>
      </w:r>
    </w:p>
    <w:p w14:paraId="12BAB5E5" w14:textId="77777777" w:rsidR="00FD2A5F" w:rsidRPr="00FD2A5F" w:rsidRDefault="00FD2A5F" w:rsidP="00FD2A5F">
      <w:pPr>
        <w:spacing w:after="0" w:line="240" w:lineRule="auto"/>
        <w:rPr>
          <w:rFonts w:ascii="Arial" w:hAnsi="Arial" w:cs="Arial"/>
        </w:rPr>
      </w:pPr>
      <w:r w:rsidRPr="00FD2A5F">
        <w:rPr>
          <w:rFonts w:ascii="Arial" w:hAnsi="Arial" w:cs="Arial"/>
        </w:rPr>
        <w:tab/>
        <w:t>Caja</w:t>
      </w:r>
      <w:r w:rsidRPr="00FD2A5F">
        <w:rPr>
          <w:rFonts w:ascii="Arial" w:hAnsi="Arial" w:cs="Arial"/>
        </w:rPr>
        <w:tab/>
      </w:r>
      <w:r w:rsidRPr="00FD2A5F">
        <w:rPr>
          <w:rFonts w:ascii="Arial" w:hAnsi="Arial" w:cs="Arial"/>
        </w:rPr>
        <w:tab/>
        <w:t xml:space="preserve">  </w:t>
      </w:r>
      <w:r w:rsidRPr="00FD2A5F">
        <w:rPr>
          <w:rFonts w:ascii="Arial" w:hAnsi="Arial" w:cs="Arial"/>
        </w:rPr>
        <w:tab/>
      </w:r>
      <w:r w:rsidRPr="00FD2A5F">
        <w:rPr>
          <w:rFonts w:ascii="Arial" w:hAnsi="Arial" w:cs="Arial"/>
        </w:rPr>
        <w:tab/>
        <w:t xml:space="preserve">            </w:t>
      </w:r>
    </w:p>
    <w:p w14:paraId="1FE0E00B" w14:textId="77777777" w:rsidR="00FD2A5F" w:rsidRPr="00FD2A5F" w:rsidRDefault="00FD2A5F" w:rsidP="00FD2A5F">
      <w:pPr>
        <w:spacing w:after="0" w:line="240" w:lineRule="auto"/>
        <w:rPr>
          <w:rFonts w:ascii="Arial" w:hAnsi="Arial" w:cs="Arial"/>
        </w:rPr>
      </w:pPr>
      <w:r w:rsidRPr="00FD2A5F">
        <w:rPr>
          <w:rFonts w:ascii="Arial" w:hAnsi="Arial" w:cs="Arial"/>
        </w:rPr>
        <w:tab/>
        <w:t>Boleto de Compraventa</w:t>
      </w:r>
      <w:r w:rsidRPr="00FD2A5F">
        <w:rPr>
          <w:rFonts w:ascii="Arial" w:hAnsi="Arial" w:cs="Arial"/>
        </w:rPr>
        <w:tab/>
        <w:t xml:space="preserve">  </w:t>
      </w:r>
      <w:r w:rsidRPr="00FD2A5F">
        <w:rPr>
          <w:rFonts w:ascii="Arial" w:hAnsi="Arial" w:cs="Arial"/>
        </w:rPr>
        <w:tab/>
      </w:r>
    </w:p>
    <w:p w14:paraId="10FFD546" w14:textId="77777777" w:rsidR="00FD2A5F" w:rsidRPr="00FD2A5F" w:rsidRDefault="00FD2A5F" w:rsidP="00FD2A5F">
      <w:pPr>
        <w:spacing w:after="0" w:line="240" w:lineRule="auto"/>
        <w:rPr>
          <w:rFonts w:ascii="Arial" w:hAnsi="Arial" w:cs="Arial"/>
        </w:rPr>
      </w:pPr>
      <w:r w:rsidRPr="00FD2A5F">
        <w:rPr>
          <w:rFonts w:ascii="Arial" w:hAnsi="Arial" w:cs="Arial"/>
        </w:rPr>
        <w:tab/>
        <w:t>Hipotecas a Pagar o</w:t>
      </w:r>
      <w:r w:rsidRPr="00FD2A5F">
        <w:rPr>
          <w:rFonts w:ascii="Arial" w:hAnsi="Arial" w:cs="Arial"/>
        </w:rPr>
        <w:tab/>
      </w:r>
      <w:r w:rsidRPr="00FD2A5F">
        <w:rPr>
          <w:rFonts w:ascii="Arial" w:hAnsi="Arial" w:cs="Arial"/>
        </w:rPr>
        <w:tab/>
        <w:t xml:space="preserve">           </w:t>
      </w:r>
    </w:p>
    <w:p w14:paraId="41A598A6" w14:textId="77777777" w:rsidR="00FD2A5F" w:rsidRPr="00FD2A5F" w:rsidRDefault="00FD2A5F" w:rsidP="00FD2A5F">
      <w:pPr>
        <w:spacing w:after="0" w:line="240" w:lineRule="auto"/>
        <w:rPr>
          <w:rFonts w:ascii="Arial" w:hAnsi="Arial" w:cs="Arial"/>
        </w:rPr>
      </w:pPr>
      <w:r w:rsidRPr="00FD2A5F">
        <w:rPr>
          <w:rFonts w:ascii="Arial" w:hAnsi="Arial" w:cs="Arial"/>
        </w:rPr>
        <w:tab/>
        <w:t>Doc. A Pagar c/</w:t>
      </w:r>
      <w:proofErr w:type="spellStart"/>
      <w:r w:rsidRPr="00FD2A5F">
        <w:rPr>
          <w:rFonts w:ascii="Arial" w:hAnsi="Arial" w:cs="Arial"/>
        </w:rPr>
        <w:t>Gtía</w:t>
      </w:r>
      <w:proofErr w:type="spellEnd"/>
      <w:r w:rsidRPr="00FD2A5F">
        <w:rPr>
          <w:rFonts w:ascii="Arial" w:hAnsi="Arial" w:cs="Arial"/>
        </w:rPr>
        <w:t>. Hipotecaria</w:t>
      </w:r>
    </w:p>
    <w:p w14:paraId="08DDF751" w14:textId="77777777" w:rsidR="00FD2A5F" w:rsidRPr="00FD2A5F" w:rsidRDefault="00FD2A5F" w:rsidP="00FD2A5F">
      <w:pPr>
        <w:spacing w:after="0" w:line="240" w:lineRule="auto"/>
        <w:rPr>
          <w:rFonts w:ascii="Arial" w:hAnsi="Arial" w:cs="Arial"/>
        </w:rPr>
      </w:pPr>
    </w:p>
    <w:p w14:paraId="46659E31" w14:textId="77777777" w:rsidR="00FD2A5F" w:rsidRPr="00FD2A5F" w:rsidRDefault="00FD2A5F" w:rsidP="00FD2A5F">
      <w:pPr>
        <w:spacing w:after="0" w:line="240" w:lineRule="auto"/>
        <w:rPr>
          <w:rFonts w:ascii="Arial" w:hAnsi="Arial" w:cs="Arial"/>
        </w:rPr>
      </w:pPr>
      <w:r w:rsidRPr="00FD2A5F">
        <w:rPr>
          <w:rFonts w:ascii="Arial" w:hAnsi="Arial" w:cs="Arial"/>
        </w:rPr>
        <w:t xml:space="preserve">Según Escritura Pública </w:t>
      </w:r>
      <w:proofErr w:type="spellStart"/>
      <w:r w:rsidRPr="00FD2A5F">
        <w:rPr>
          <w:rFonts w:ascii="Arial" w:hAnsi="Arial" w:cs="Arial"/>
        </w:rPr>
        <w:t>Nº</w:t>
      </w:r>
      <w:proofErr w:type="spellEnd"/>
      <w:r w:rsidRPr="00FD2A5F">
        <w:rPr>
          <w:rFonts w:ascii="Arial" w:hAnsi="Arial" w:cs="Arial"/>
        </w:rPr>
        <w:t>….</w:t>
      </w:r>
    </w:p>
    <w:p w14:paraId="43728761" w14:textId="77777777" w:rsidR="00FD2A5F" w:rsidRPr="00FD2A5F" w:rsidRDefault="00FD2A5F" w:rsidP="00FD2A5F">
      <w:pPr>
        <w:spacing w:after="0" w:line="240" w:lineRule="auto"/>
        <w:rPr>
          <w:rFonts w:ascii="Arial" w:hAnsi="Arial" w:cs="Arial"/>
        </w:rPr>
      </w:pPr>
      <w:r w:rsidRPr="00FD2A5F">
        <w:rPr>
          <w:rFonts w:ascii="Arial" w:hAnsi="Arial" w:cs="Arial"/>
        </w:rPr>
        <w:t>---------------      ------------------</w:t>
      </w:r>
    </w:p>
    <w:p w14:paraId="1BC07C51" w14:textId="204004AF" w:rsidR="00FD2A5F" w:rsidRDefault="00FD2A5F" w:rsidP="00FD2A5F">
      <w:pPr>
        <w:spacing w:after="0" w:line="240" w:lineRule="auto"/>
        <w:rPr>
          <w:rFonts w:ascii="Arial" w:hAnsi="Arial" w:cs="Arial"/>
        </w:rPr>
      </w:pPr>
    </w:p>
    <w:p w14:paraId="53006E16" w14:textId="77777777" w:rsidR="00FD2A5F" w:rsidRPr="00FD2A5F" w:rsidRDefault="00FD2A5F" w:rsidP="00FD2A5F">
      <w:pPr>
        <w:spacing w:after="0" w:line="240" w:lineRule="auto"/>
        <w:rPr>
          <w:rFonts w:ascii="Arial" w:hAnsi="Arial" w:cs="Arial"/>
        </w:rPr>
      </w:pPr>
    </w:p>
    <w:p w14:paraId="426DEE5E" w14:textId="77777777" w:rsidR="00FD2A5F" w:rsidRPr="00FD2A5F" w:rsidRDefault="00FD2A5F" w:rsidP="00FD2A5F">
      <w:pPr>
        <w:spacing w:after="0" w:line="240" w:lineRule="auto"/>
        <w:rPr>
          <w:rFonts w:ascii="Arial" w:hAnsi="Arial" w:cs="Arial"/>
        </w:rPr>
      </w:pPr>
    </w:p>
    <w:p w14:paraId="0E5E55CE" w14:textId="77777777" w:rsidR="00FD2A5F" w:rsidRPr="00FD2A5F" w:rsidRDefault="00FD2A5F" w:rsidP="00FD2A5F">
      <w:pPr>
        <w:spacing w:after="0" w:line="240" w:lineRule="auto"/>
        <w:rPr>
          <w:rFonts w:ascii="Arial" w:hAnsi="Arial" w:cs="Arial"/>
        </w:rPr>
      </w:pPr>
      <w:proofErr w:type="gramStart"/>
      <w:r w:rsidRPr="00FD2A5F">
        <w:rPr>
          <w:rFonts w:ascii="Arial" w:hAnsi="Arial" w:cs="Arial"/>
        </w:rPr>
        <w:lastRenderedPageBreak/>
        <w:t>------------  20</w:t>
      </w:r>
      <w:proofErr w:type="gramEnd"/>
      <w:r w:rsidRPr="00FD2A5F">
        <w:rPr>
          <w:rFonts w:ascii="Arial" w:hAnsi="Arial" w:cs="Arial"/>
        </w:rPr>
        <w:t>-09 --------------</w:t>
      </w:r>
    </w:p>
    <w:p w14:paraId="540E8884" w14:textId="77777777" w:rsidR="00FD2A5F" w:rsidRPr="00FD2A5F" w:rsidRDefault="00FD2A5F" w:rsidP="00FD2A5F">
      <w:pPr>
        <w:spacing w:after="0" w:line="240" w:lineRule="auto"/>
        <w:rPr>
          <w:rFonts w:ascii="Arial" w:hAnsi="Arial" w:cs="Arial"/>
        </w:rPr>
      </w:pPr>
      <w:r w:rsidRPr="00FD2A5F">
        <w:rPr>
          <w:rFonts w:ascii="Arial" w:hAnsi="Arial" w:cs="Arial"/>
        </w:rPr>
        <w:t>Hipotecas a Pagar o</w:t>
      </w:r>
      <w:r w:rsidRPr="00FD2A5F">
        <w:rPr>
          <w:rFonts w:ascii="Arial" w:hAnsi="Arial" w:cs="Arial"/>
        </w:rPr>
        <w:tab/>
      </w:r>
      <w:r w:rsidRPr="00FD2A5F">
        <w:rPr>
          <w:rFonts w:ascii="Arial" w:hAnsi="Arial" w:cs="Arial"/>
        </w:rPr>
        <w:tab/>
        <w:t xml:space="preserve">  </w:t>
      </w:r>
      <w:r w:rsidRPr="00FD2A5F">
        <w:rPr>
          <w:rFonts w:ascii="Arial" w:hAnsi="Arial" w:cs="Arial"/>
        </w:rPr>
        <w:tab/>
      </w:r>
    </w:p>
    <w:p w14:paraId="4C981122" w14:textId="77777777" w:rsidR="00FD2A5F" w:rsidRPr="00FD2A5F" w:rsidRDefault="00FD2A5F" w:rsidP="00FD2A5F">
      <w:pPr>
        <w:spacing w:after="0" w:line="240" w:lineRule="auto"/>
        <w:rPr>
          <w:rFonts w:ascii="Arial" w:hAnsi="Arial" w:cs="Arial"/>
        </w:rPr>
      </w:pPr>
      <w:r w:rsidRPr="00FD2A5F">
        <w:rPr>
          <w:rFonts w:ascii="Arial" w:hAnsi="Arial" w:cs="Arial"/>
        </w:rPr>
        <w:t>Doc. A Pagar c/</w:t>
      </w:r>
      <w:proofErr w:type="spellStart"/>
      <w:r w:rsidRPr="00FD2A5F">
        <w:rPr>
          <w:rFonts w:ascii="Arial" w:hAnsi="Arial" w:cs="Arial"/>
        </w:rPr>
        <w:t>Gtía</w:t>
      </w:r>
      <w:proofErr w:type="spellEnd"/>
      <w:r w:rsidRPr="00FD2A5F">
        <w:rPr>
          <w:rFonts w:ascii="Arial" w:hAnsi="Arial" w:cs="Arial"/>
        </w:rPr>
        <w:t>. Hipotecaria</w:t>
      </w:r>
    </w:p>
    <w:p w14:paraId="00D635C0" w14:textId="77777777" w:rsidR="00FD2A5F" w:rsidRPr="00FD2A5F" w:rsidRDefault="00FD2A5F" w:rsidP="00FD2A5F">
      <w:pPr>
        <w:spacing w:after="0" w:line="240" w:lineRule="auto"/>
        <w:rPr>
          <w:rFonts w:ascii="Arial" w:hAnsi="Arial" w:cs="Arial"/>
        </w:rPr>
      </w:pPr>
      <w:proofErr w:type="spellStart"/>
      <w:r w:rsidRPr="00FD2A5F">
        <w:rPr>
          <w:rFonts w:ascii="Arial" w:hAnsi="Arial" w:cs="Arial"/>
        </w:rPr>
        <w:t>Int</w:t>
      </w:r>
      <w:proofErr w:type="spellEnd"/>
      <w:r w:rsidRPr="00FD2A5F">
        <w:rPr>
          <w:rFonts w:ascii="Arial" w:hAnsi="Arial" w:cs="Arial"/>
        </w:rPr>
        <w:t>. Perdidos</w:t>
      </w:r>
      <w:r w:rsidRPr="00FD2A5F">
        <w:rPr>
          <w:rFonts w:ascii="Arial" w:hAnsi="Arial" w:cs="Arial"/>
        </w:rPr>
        <w:tab/>
      </w:r>
      <w:r w:rsidRPr="00FD2A5F">
        <w:rPr>
          <w:rFonts w:ascii="Arial" w:hAnsi="Arial" w:cs="Arial"/>
        </w:rPr>
        <w:tab/>
      </w:r>
      <w:r w:rsidRPr="00FD2A5F">
        <w:rPr>
          <w:rFonts w:ascii="Arial" w:hAnsi="Arial" w:cs="Arial"/>
        </w:rPr>
        <w:tab/>
        <w:t xml:space="preserve">    </w:t>
      </w:r>
      <w:r w:rsidRPr="00FD2A5F">
        <w:rPr>
          <w:rFonts w:ascii="Arial" w:hAnsi="Arial" w:cs="Arial"/>
        </w:rPr>
        <w:tab/>
        <w:t xml:space="preserve">    </w:t>
      </w:r>
    </w:p>
    <w:p w14:paraId="34D8A58C" w14:textId="77777777" w:rsidR="00FD2A5F" w:rsidRPr="00FD2A5F" w:rsidRDefault="00FD2A5F" w:rsidP="00FD2A5F">
      <w:pPr>
        <w:spacing w:after="0" w:line="240" w:lineRule="auto"/>
        <w:rPr>
          <w:rFonts w:ascii="Arial" w:hAnsi="Arial" w:cs="Arial"/>
        </w:rPr>
      </w:pPr>
      <w:r w:rsidRPr="00FD2A5F">
        <w:rPr>
          <w:rFonts w:ascii="Arial" w:hAnsi="Arial" w:cs="Arial"/>
        </w:rPr>
        <w:tab/>
      </w:r>
    </w:p>
    <w:p w14:paraId="7653B86F" w14:textId="77777777" w:rsidR="00FD2A5F" w:rsidRPr="00FD2A5F" w:rsidRDefault="00FD2A5F" w:rsidP="00FD2A5F">
      <w:pPr>
        <w:spacing w:after="0" w:line="240" w:lineRule="auto"/>
        <w:rPr>
          <w:rFonts w:ascii="Arial" w:hAnsi="Arial" w:cs="Arial"/>
        </w:rPr>
      </w:pPr>
      <w:r w:rsidRPr="00FD2A5F">
        <w:rPr>
          <w:rFonts w:ascii="Arial" w:hAnsi="Arial" w:cs="Arial"/>
        </w:rPr>
        <w:tab/>
        <w:t>Banco Nación C/C</w:t>
      </w:r>
      <w:r w:rsidRPr="00FD2A5F">
        <w:rPr>
          <w:rFonts w:ascii="Arial" w:hAnsi="Arial" w:cs="Arial"/>
        </w:rPr>
        <w:tab/>
      </w:r>
      <w:r w:rsidRPr="00FD2A5F">
        <w:rPr>
          <w:rFonts w:ascii="Arial" w:hAnsi="Arial" w:cs="Arial"/>
        </w:rPr>
        <w:tab/>
        <w:t xml:space="preserve">      </w:t>
      </w:r>
      <w:r w:rsidRPr="00FD2A5F">
        <w:rPr>
          <w:rFonts w:ascii="Arial" w:hAnsi="Arial" w:cs="Arial"/>
        </w:rPr>
        <w:tab/>
      </w:r>
      <w:r w:rsidRPr="00FD2A5F">
        <w:rPr>
          <w:rFonts w:ascii="Arial" w:hAnsi="Arial" w:cs="Arial"/>
        </w:rPr>
        <w:tab/>
      </w:r>
    </w:p>
    <w:p w14:paraId="04D77818" w14:textId="77777777" w:rsidR="00FD2A5F" w:rsidRPr="00FD2A5F" w:rsidRDefault="00FD2A5F" w:rsidP="00FD2A5F">
      <w:pPr>
        <w:spacing w:after="0" w:line="240" w:lineRule="auto"/>
        <w:rPr>
          <w:rFonts w:ascii="Arial" w:hAnsi="Arial" w:cs="Arial"/>
        </w:rPr>
      </w:pPr>
      <w:r w:rsidRPr="00FD2A5F">
        <w:rPr>
          <w:rFonts w:ascii="Arial" w:hAnsi="Arial" w:cs="Arial"/>
        </w:rPr>
        <w:tab/>
      </w:r>
      <w:proofErr w:type="spellStart"/>
      <w:r w:rsidRPr="00FD2A5F">
        <w:rPr>
          <w:rFonts w:ascii="Arial" w:hAnsi="Arial" w:cs="Arial"/>
        </w:rPr>
        <w:t>Int</w:t>
      </w:r>
      <w:proofErr w:type="spellEnd"/>
      <w:r w:rsidRPr="00FD2A5F">
        <w:rPr>
          <w:rFonts w:ascii="Arial" w:hAnsi="Arial" w:cs="Arial"/>
        </w:rPr>
        <w:t>. Negativos a Devengar</w:t>
      </w:r>
      <w:r w:rsidRPr="00FD2A5F">
        <w:rPr>
          <w:rFonts w:ascii="Arial" w:hAnsi="Arial" w:cs="Arial"/>
        </w:rPr>
        <w:tab/>
        <w:t xml:space="preserve">     </w:t>
      </w:r>
      <w:r w:rsidRPr="00FD2A5F">
        <w:rPr>
          <w:rFonts w:ascii="Arial" w:hAnsi="Arial" w:cs="Arial"/>
        </w:rPr>
        <w:tab/>
        <w:t xml:space="preserve">     </w:t>
      </w:r>
      <w:r w:rsidRPr="00FD2A5F">
        <w:rPr>
          <w:rFonts w:ascii="Arial" w:hAnsi="Arial" w:cs="Arial"/>
        </w:rPr>
        <w:tab/>
        <w:t xml:space="preserve">    </w:t>
      </w:r>
    </w:p>
    <w:p w14:paraId="5926F307" w14:textId="77777777" w:rsidR="00FD2A5F" w:rsidRPr="00FD2A5F" w:rsidRDefault="00FD2A5F" w:rsidP="00FD2A5F">
      <w:pPr>
        <w:spacing w:after="0" w:line="240" w:lineRule="auto"/>
        <w:rPr>
          <w:rFonts w:ascii="Arial" w:hAnsi="Arial" w:cs="Arial"/>
        </w:rPr>
      </w:pPr>
      <w:r w:rsidRPr="00FD2A5F">
        <w:rPr>
          <w:rFonts w:ascii="Arial" w:hAnsi="Arial" w:cs="Arial"/>
        </w:rPr>
        <w:tab/>
      </w:r>
    </w:p>
    <w:p w14:paraId="46464A3B" w14:textId="77777777" w:rsidR="00FD2A5F" w:rsidRPr="00FD2A5F" w:rsidRDefault="00FD2A5F" w:rsidP="00FD2A5F">
      <w:pPr>
        <w:spacing w:after="0" w:line="240" w:lineRule="auto"/>
        <w:rPr>
          <w:rFonts w:ascii="Arial" w:hAnsi="Arial" w:cs="Arial"/>
        </w:rPr>
      </w:pPr>
      <w:r w:rsidRPr="00FD2A5F">
        <w:rPr>
          <w:rFonts w:ascii="Arial" w:hAnsi="Arial" w:cs="Arial"/>
        </w:rPr>
        <w:t xml:space="preserve">Según Recibo </w:t>
      </w:r>
      <w:proofErr w:type="spellStart"/>
      <w:r w:rsidRPr="00FD2A5F">
        <w:rPr>
          <w:rFonts w:ascii="Arial" w:hAnsi="Arial" w:cs="Arial"/>
        </w:rPr>
        <w:t>Nº</w:t>
      </w:r>
      <w:proofErr w:type="spellEnd"/>
      <w:r w:rsidRPr="00FD2A5F">
        <w:rPr>
          <w:rFonts w:ascii="Arial" w:hAnsi="Arial" w:cs="Arial"/>
        </w:rPr>
        <w:t>….</w:t>
      </w:r>
    </w:p>
    <w:p w14:paraId="119A887C" w14:textId="77777777" w:rsidR="00FD2A5F" w:rsidRPr="00FD2A5F" w:rsidRDefault="00FD2A5F" w:rsidP="00FD2A5F">
      <w:pPr>
        <w:spacing w:after="0" w:line="240" w:lineRule="auto"/>
        <w:rPr>
          <w:rFonts w:ascii="Arial" w:hAnsi="Arial" w:cs="Arial"/>
        </w:rPr>
      </w:pPr>
      <w:r w:rsidRPr="00FD2A5F">
        <w:rPr>
          <w:rFonts w:ascii="Arial" w:hAnsi="Arial" w:cs="Arial"/>
        </w:rPr>
        <w:t>------------             --------------</w:t>
      </w:r>
    </w:p>
    <w:p w14:paraId="7072C8B9" w14:textId="77777777" w:rsidR="00FD2A5F" w:rsidRPr="00FD2A5F" w:rsidRDefault="00FD2A5F" w:rsidP="00FD2A5F">
      <w:pPr>
        <w:pStyle w:val="Prrafodelista"/>
        <w:rPr>
          <w:rFonts w:ascii="Arial" w:hAnsi="Arial" w:cs="Arial"/>
        </w:rPr>
      </w:pPr>
    </w:p>
    <w:p w14:paraId="7E8B4C93" w14:textId="77777777" w:rsidR="00FD2A5F" w:rsidRPr="00FD2A5F" w:rsidRDefault="00FD2A5F" w:rsidP="00FD2A5F">
      <w:pPr>
        <w:rPr>
          <w:rFonts w:ascii="Arial" w:hAnsi="Arial" w:cs="Arial"/>
          <w:u w:val="single"/>
        </w:rPr>
      </w:pPr>
      <w:r w:rsidRPr="00FD2A5F">
        <w:rPr>
          <w:rFonts w:ascii="Arial" w:hAnsi="Arial" w:cs="Arial"/>
          <w:u w:val="single"/>
        </w:rPr>
        <w:t>Ejercicio ejemplo compra inmuebles</w:t>
      </w:r>
    </w:p>
    <w:p w14:paraId="4105AED8" w14:textId="77777777" w:rsidR="00FD2A5F" w:rsidRPr="00FD2A5F" w:rsidRDefault="00FD2A5F" w:rsidP="00FD2A5F">
      <w:pPr>
        <w:spacing w:after="0"/>
        <w:ind w:left="708"/>
        <w:rPr>
          <w:rFonts w:ascii="Arial" w:hAnsi="Arial" w:cs="Arial"/>
        </w:rPr>
      </w:pPr>
      <w:r w:rsidRPr="00FD2A5F">
        <w:rPr>
          <w:rFonts w:ascii="Arial" w:hAnsi="Arial" w:cs="Arial"/>
        </w:rPr>
        <w:t>7/8 Se firma boleto de compraventa por inmueble valor $750.000, entregando en efectivo 10% del valor total en concepto de seña, más 1% comisión de martillero en efectivo</w:t>
      </w:r>
    </w:p>
    <w:p w14:paraId="12116FA9" w14:textId="77777777" w:rsidR="00FD2A5F" w:rsidRPr="00FD2A5F" w:rsidRDefault="00FD2A5F" w:rsidP="00FD2A5F">
      <w:pPr>
        <w:spacing w:after="0"/>
        <w:ind w:left="708"/>
        <w:rPr>
          <w:rFonts w:ascii="Arial" w:hAnsi="Arial" w:cs="Arial"/>
        </w:rPr>
      </w:pPr>
      <w:r w:rsidRPr="00FD2A5F">
        <w:rPr>
          <w:rFonts w:ascii="Arial" w:hAnsi="Arial" w:cs="Arial"/>
        </w:rPr>
        <w:t>5/9 Se firma escritura pública entregando $250.000 con cheque Banco Nación y por el saldo de constituye hipoteca a 30 días, más un interés 22% anual. Gastos de constitución hipoteca $1450 en efectivo.  Se abonan gastos de escrituración en efectivo $22.500 mitad comprador, mitad vendedor</w:t>
      </w:r>
    </w:p>
    <w:p w14:paraId="41F55C0B" w14:textId="77777777" w:rsidR="00FD2A5F" w:rsidRPr="00FD2A5F" w:rsidRDefault="00FD2A5F" w:rsidP="00FD2A5F">
      <w:pPr>
        <w:spacing w:after="0"/>
        <w:ind w:left="708"/>
        <w:rPr>
          <w:rFonts w:ascii="Arial" w:hAnsi="Arial" w:cs="Arial"/>
        </w:rPr>
      </w:pPr>
      <w:r w:rsidRPr="00FD2A5F">
        <w:rPr>
          <w:rFonts w:ascii="Arial" w:hAnsi="Arial" w:cs="Arial"/>
        </w:rPr>
        <w:t>5/10 Se cancela la hipoteca con cheque Banco Nación</w:t>
      </w:r>
    </w:p>
    <w:p w14:paraId="7CD8EDEE" w14:textId="77777777" w:rsidR="00FD2A5F" w:rsidRPr="00FD2A5F" w:rsidRDefault="00FD2A5F" w:rsidP="00FD2A5F">
      <w:pPr>
        <w:rPr>
          <w:rFonts w:ascii="Arial" w:hAnsi="Arial" w:cs="Arial"/>
        </w:rPr>
      </w:pPr>
    </w:p>
    <w:p w14:paraId="292CBECB" w14:textId="77777777" w:rsidR="00FD2A5F" w:rsidRPr="00FD2A5F" w:rsidRDefault="00FD2A5F" w:rsidP="00FD2A5F">
      <w:pPr>
        <w:spacing w:after="0" w:line="240" w:lineRule="auto"/>
        <w:rPr>
          <w:rFonts w:ascii="Arial" w:hAnsi="Arial" w:cs="Arial"/>
          <w:b/>
          <w:u w:val="single"/>
        </w:rPr>
      </w:pPr>
    </w:p>
    <w:p w14:paraId="34A04AFD" w14:textId="77777777" w:rsidR="00FD2A5F" w:rsidRPr="00FD2A5F" w:rsidRDefault="00FD2A5F" w:rsidP="00FD2A5F">
      <w:pPr>
        <w:spacing w:after="0" w:line="240" w:lineRule="auto"/>
        <w:rPr>
          <w:rFonts w:ascii="Arial" w:hAnsi="Arial" w:cs="Arial"/>
          <w:b/>
          <w:u w:val="single"/>
        </w:rPr>
      </w:pPr>
    </w:p>
    <w:p w14:paraId="04698C34" w14:textId="77777777" w:rsidR="00FD2A5F" w:rsidRPr="00FD2A5F" w:rsidRDefault="00FD2A5F" w:rsidP="00FD2A5F">
      <w:pPr>
        <w:spacing w:after="0" w:line="240" w:lineRule="auto"/>
        <w:rPr>
          <w:rFonts w:ascii="Arial" w:hAnsi="Arial" w:cs="Arial"/>
          <w:b/>
          <w:u w:val="single"/>
        </w:rPr>
      </w:pPr>
      <w:r w:rsidRPr="00FD2A5F">
        <w:rPr>
          <w:rFonts w:ascii="Arial" w:hAnsi="Arial" w:cs="Arial"/>
          <w:b/>
          <w:u w:val="single"/>
        </w:rPr>
        <w:t>DEPRECIACION DE BIENES DE USO</w:t>
      </w:r>
    </w:p>
    <w:p w14:paraId="60345485" w14:textId="77777777" w:rsidR="00FD2A5F" w:rsidRPr="00FD2A5F" w:rsidRDefault="00FD2A5F" w:rsidP="00FD2A5F">
      <w:pPr>
        <w:spacing w:after="0" w:line="240" w:lineRule="auto"/>
        <w:rPr>
          <w:rFonts w:ascii="Arial" w:hAnsi="Arial" w:cs="Arial"/>
          <w:b/>
          <w:u w:val="single"/>
        </w:rPr>
      </w:pPr>
    </w:p>
    <w:p w14:paraId="529B63E8" w14:textId="77777777" w:rsidR="00FD2A5F" w:rsidRPr="00FD2A5F" w:rsidRDefault="00FD2A5F" w:rsidP="00FD2A5F">
      <w:pPr>
        <w:spacing w:after="0" w:line="240" w:lineRule="auto"/>
        <w:rPr>
          <w:rFonts w:ascii="Arial" w:hAnsi="Arial" w:cs="Arial"/>
        </w:rPr>
      </w:pPr>
      <w:r w:rsidRPr="00FD2A5F">
        <w:rPr>
          <w:rFonts w:ascii="Arial" w:hAnsi="Arial" w:cs="Arial"/>
        </w:rPr>
        <w:t>Los Bienes de Uso no pierden su valor con el primer uso, sino que van perdiendo valor a medida que transcurre el tiempo por diversas causas. Por ello es necesario calcular la depreciación de dichos bienes en cada período.</w:t>
      </w:r>
    </w:p>
    <w:p w14:paraId="2E54A335" w14:textId="77777777" w:rsidR="00FD2A5F" w:rsidRPr="00FD2A5F" w:rsidRDefault="00FD2A5F" w:rsidP="00FD2A5F">
      <w:pPr>
        <w:spacing w:after="0" w:line="240" w:lineRule="auto"/>
        <w:rPr>
          <w:rFonts w:ascii="Arial" w:hAnsi="Arial" w:cs="Arial"/>
        </w:rPr>
      </w:pPr>
    </w:p>
    <w:p w14:paraId="0005FFA0" w14:textId="77777777" w:rsidR="00FD2A5F" w:rsidRPr="00FD2A5F" w:rsidRDefault="00FD2A5F" w:rsidP="00FD2A5F">
      <w:pPr>
        <w:spacing w:after="0" w:line="240" w:lineRule="auto"/>
        <w:rPr>
          <w:rFonts w:ascii="Arial" w:hAnsi="Arial" w:cs="Arial"/>
          <w:b/>
          <w:u w:val="single"/>
        </w:rPr>
      </w:pPr>
      <w:r w:rsidRPr="00FD2A5F">
        <w:rPr>
          <w:rFonts w:ascii="Arial" w:hAnsi="Arial" w:cs="Arial"/>
          <w:b/>
          <w:u w:val="single"/>
        </w:rPr>
        <w:t>Concepto:</w:t>
      </w:r>
    </w:p>
    <w:p w14:paraId="012C48AA" w14:textId="77777777" w:rsidR="00FD2A5F" w:rsidRPr="00FD2A5F" w:rsidRDefault="00FD2A5F" w:rsidP="00FD2A5F">
      <w:pPr>
        <w:spacing w:after="0" w:line="240" w:lineRule="auto"/>
        <w:rPr>
          <w:rFonts w:ascii="Arial" w:hAnsi="Arial" w:cs="Arial"/>
        </w:rPr>
      </w:pPr>
    </w:p>
    <w:p w14:paraId="1AEC4354" w14:textId="77777777" w:rsidR="00FD2A5F" w:rsidRPr="00FD2A5F" w:rsidRDefault="00FD2A5F" w:rsidP="00FD2A5F">
      <w:pPr>
        <w:spacing w:after="0" w:line="240" w:lineRule="auto"/>
        <w:rPr>
          <w:rFonts w:ascii="Arial" w:hAnsi="Arial" w:cs="Arial"/>
        </w:rPr>
      </w:pPr>
      <w:r w:rsidRPr="00FD2A5F">
        <w:rPr>
          <w:rFonts w:ascii="Arial" w:hAnsi="Arial" w:cs="Arial"/>
        </w:rPr>
        <w:t>Es la expresión contable que se utiliza para reflejar la disminución de valor de los Bienes de Uso originados por alguna causa (física, económica, tecnológica, o eventual)</w:t>
      </w:r>
    </w:p>
    <w:p w14:paraId="74DFBD07" w14:textId="77777777" w:rsidR="00FD2A5F" w:rsidRPr="00FD2A5F" w:rsidRDefault="00FD2A5F" w:rsidP="00FD2A5F">
      <w:pPr>
        <w:spacing w:after="0" w:line="240" w:lineRule="auto"/>
        <w:rPr>
          <w:rFonts w:ascii="Arial" w:hAnsi="Arial" w:cs="Arial"/>
        </w:rPr>
      </w:pPr>
    </w:p>
    <w:p w14:paraId="4663BE10" w14:textId="77777777" w:rsidR="00FD2A5F" w:rsidRPr="00FD2A5F" w:rsidRDefault="00FD2A5F" w:rsidP="00FD2A5F">
      <w:pPr>
        <w:spacing w:after="0" w:line="240" w:lineRule="auto"/>
        <w:rPr>
          <w:rFonts w:ascii="Arial" w:hAnsi="Arial" w:cs="Arial"/>
          <w:b/>
          <w:u w:val="single"/>
        </w:rPr>
      </w:pPr>
      <w:r w:rsidRPr="00FD2A5F">
        <w:rPr>
          <w:rFonts w:ascii="Arial" w:hAnsi="Arial" w:cs="Arial"/>
          <w:b/>
          <w:u w:val="single"/>
        </w:rPr>
        <w:t>Causas:</w:t>
      </w:r>
    </w:p>
    <w:p w14:paraId="7B7F43DA" w14:textId="77777777" w:rsidR="00FD2A5F" w:rsidRPr="00FD2A5F" w:rsidRDefault="00FD2A5F" w:rsidP="00FD2A5F">
      <w:pPr>
        <w:spacing w:after="0" w:line="240" w:lineRule="auto"/>
        <w:rPr>
          <w:rFonts w:ascii="Arial" w:hAnsi="Arial" w:cs="Arial"/>
        </w:rPr>
      </w:pPr>
    </w:p>
    <w:p w14:paraId="5C5AEC71" w14:textId="77777777" w:rsidR="00FD2A5F" w:rsidRPr="00FD2A5F" w:rsidRDefault="00FD2A5F" w:rsidP="00FD2A5F">
      <w:pPr>
        <w:pStyle w:val="Prrafodelista"/>
        <w:numPr>
          <w:ilvl w:val="0"/>
          <w:numId w:val="13"/>
        </w:numPr>
        <w:spacing w:after="0" w:line="240" w:lineRule="auto"/>
        <w:rPr>
          <w:rFonts w:ascii="Arial" w:hAnsi="Arial" w:cs="Arial"/>
        </w:rPr>
      </w:pPr>
      <w:r w:rsidRPr="00FD2A5F">
        <w:rPr>
          <w:rFonts w:ascii="Arial" w:hAnsi="Arial" w:cs="Arial"/>
          <w:b/>
        </w:rPr>
        <w:t xml:space="preserve">Desgaste: </w:t>
      </w:r>
      <w:r w:rsidRPr="00FD2A5F">
        <w:rPr>
          <w:rFonts w:ascii="Arial" w:hAnsi="Arial" w:cs="Arial"/>
        </w:rPr>
        <w:t>producido por el uso en condiciones normales</w:t>
      </w:r>
    </w:p>
    <w:p w14:paraId="272D9AC5" w14:textId="77777777" w:rsidR="00FD2A5F" w:rsidRPr="00FD2A5F" w:rsidRDefault="00FD2A5F" w:rsidP="00FD2A5F">
      <w:pPr>
        <w:pStyle w:val="Prrafodelista"/>
        <w:numPr>
          <w:ilvl w:val="0"/>
          <w:numId w:val="13"/>
        </w:numPr>
        <w:spacing w:after="0" w:line="240" w:lineRule="auto"/>
        <w:rPr>
          <w:rFonts w:ascii="Arial" w:hAnsi="Arial" w:cs="Arial"/>
        </w:rPr>
      </w:pPr>
      <w:r w:rsidRPr="00FD2A5F">
        <w:rPr>
          <w:rFonts w:ascii="Arial" w:hAnsi="Arial" w:cs="Arial"/>
          <w:b/>
        </w:rPr>
        <w:t xml:space="preserve">Deterioro Físico: </w:t>
      </w:r>
      <w:r w:rsidRPr="00FD2A5F">
        <w:rPr>
          <w:rFonts w:ascii="Arial" w:hAnsi="Arial" w:cs="Arial"/>
        </w:rPr>
        <w:t>originado por causas fortuitas, ej. Inundaciones, tornados, terremotos, etc.</w:t>
      </w:r>
    </w:p>
    <w:p w14:paraId="1B974ABD" w14:textId="77777777" w:rsidR="00FD2A5F" w:rsidRPr="00FD2A5F" w:rsidRDefault="00FD2A5F" w:rsidP="00FD2A5F">
      <w:pPr>
        <w:pStyle w:val="Prrafodelista"/>
        <w:numPr>
          <w:ilvl w:val="0"/>
          <w:numId w:val="13"/>
        </w:numPr>
        <w:spacing w:after="0" w:line="240" w:lineRule="auto"/>
        <w:rPr>
          <w:rFonts w:ascii="Arial" w:hAnsi="Arial" w:cs="Arial"/>
        </w:rPr>
      </w:pPr>
      <w:r w:rsidRPr="00FD2A5F">
        <w:rPr>
          <w:rFonts w:ascii="Arial" w:hAnsi="Arial" w:cs="Arial"/>
          <w:b/>
        </w:rPr>
        <w:t xml:space="preserve">Obsolescencia: </w:t>
      </w:r>
      <w:r w:rsidRPr="00FD2A5F">
        <w:rPr>
          <w:rFonts w:ascii="Arial" w:hAnsi="Arial" w:cs="Arial"/>
        </w:rPr>
        <w:t>cuando el bien “envejeció” porque pasó de moda o porque surgió un sustitutivo que lo supera.</w:t>
      </w:r>
    </w:p>
    <w:p w14:paraId="161AFFF7" w14:textId="77777777" w:rsidR="00FD2A5F" w:rsidRPr="00FD2A5F" w:rsidRDefault="00FD2A5F" w:rsidP="00FD2A5F">
      <w:pPr>
        <w:pStyle w:val="Prrafodelista"/>
        <w:numPr>
          <w:ilvl w:val="0"/>
          <w:numId w:val="13"/>
        </w:numPr>
        <w:spacing w:after="0" w:line="240" w:lineRule="auto"/>
        <w:rPr>
          <w:rFonts w:ascii="Arial" w:hAnsi="Arial" w:cs="Arial"/>
        </w:rPr>
      </w:pPr>
      <w:r w:rsidRPr="00FD2A5F">
        <w:rPr>
          <w:rFonts w:ascii="Arial" w:hAnsi="Arial" w:cs="Arial"/>
          <w:b/>
        </w:rPr>
        <w:t>Agotamiento:</w:t>
      </w:r>
      <w:r w:rsidRPr="00FD2A5F">
        <w:rPr>
          <w:rFonts w:ascii="Arial" w:hAnsi="Arial" w:cs="Arial"/>
        </w:rPr>
        <w:t xml:space="preserve"> Es el caso de los bienes sometidos a actividades extractivas, por ejemplo, las minas.</w:t>
      </w:r>
    </w:p>
    <w:p w14:paraId="24DA6F43" w14:textId="77777777" w:rsidR="00FD2A5F" w:rsidRPr="00FD2A5F" w:rsidRDefault="00FD2A5F" w:rsidP="00FD2A5F">
      <w:pPr>
        <w:spacing w:after="0" w:line="240" w:lineRule="auto"/>
        <w:rPr>
          <w:rFonts w:ascii="Arial" w:hAnsi="Arial" w:cs="Arial"/>
        </w:rPr>
      </w:pPr>
    </w:p>
    <w:p w14:paraId="6AEB3095" w14:textId="77777777" w:rsidR="00FD2A5F" w:rsidRPr="00FD2A5F" w:rsidRDefault="00FD2A5F" w:rsidP="00FD2A5F">
      <w:pPr>
        <w:spacing w:after="0" w:line="240" w:lineRule="auto"/>
        <w:rPr>
          <w:rFonts w:ascii="Arial" w:hAnsi="Arial" w:cs="Arial"/>
        </w:rPr>
      </w:pPr>
      <w:r w:rsidRPr="00FD2A5F">
        <w:rPr>
          <w:rFonts w:ascii="Arial" w:hAnsi="Arial" w:cs="Arial"/>
        </w:rPr>
        <w:t xml:space="preserve">A fin de poder establecer cuál es el desgaste que sufren los bienes de uso y poder registrar su respectiva amortización, existen varios métodos. Vamos a ver el más simple y difundido que consiste en el reconocimiento de un porcentaje de desgaste por cada año que el bien está en nuestro patrimonio. En este caso utilizaremos el sistema lineal, que consiste en aplicar un porcentaje constante de desvalorización por cada año de vida útil del mismo.  </w:t>
      </w:r>
    </w:p>
    <w:p w14:paraId="5BB3BCC3" w14:textId="77777777" w:rsidR="00FD2A5F" w:rsidRPr="00FD2A5F" w:rsidRDefault="00FD2A5F" w:rsidP="00FD2A5F">
      <w:pPr>
        <w:spacing w:after="0" w:line="240" w:lineRule="auto"/>
        <w:rPr>
          <w:rFonts w:ascii="Arial" w:hAnsi="Arial" w:cs="Arial"/>
        </w:rPr>
      </w:pPr>
    </w:p>
    <w:p w14:paraId="195D6FC4" w14:textId="77777777" w:rsidR="00FD2A5F" w:rsidRPr="00FD2A5F" w:rsidRDefault="00FD2A5F" w:rsidP="00FD2A5F">
      <w:pPr>
        <w:spacing w:after="55" w:line="216" w:lineRule="auto"/>
        <w:rPr>
          <w:rFonts w:ascii="Arial" w:eastAsia="Lucida Sans Unicode" w:hAnsi="Arial" w:cs="Arial"/>
          <w:lang w:bidi="en-US"/>
        </w:rPr>
      </w:pPr>
      <w:r w:rsidRPr="00FD2A5F">
        <w:rPr>
          <w:rFonts w:ascii="Arial" w:eastAsia="Lucida Sans Unicode" w:hAnsi="Arial" w:cs="Arial"/>
          <w:lang w:bidi="en-US"/>
        </w:rPr>
        <w:lastRenderedPageBreak/>
        <w:t>Según la Producción</w:t>
      </w:r>
      <w:r w:rsidRPr="00FD2A5F">
        <w:rPr>
          <w:rFonts w:ascii="Arial" w:hAnsi="Arial" w:cs="Arial"/>
          <w:lang w:bidi="en-US"/>
        </w:rPr>
        <w:t xml:space="preserve"> </w:t>
      </w:r>
      <w:r w:rsidRPr="00FD2A5F">
        <w:rPr>
          <w:rFonts w:ascii="Arial" w:eastAsia="Lucida Sans Unicode" w:hAnsi="Arial" w:cs="Arial"/>
          <w:lang w:bidi="en-US"/>
        </w:rPr>
        <w:t>Del bien de uso</w:t>
      </w:r>
    </w:p>
    <w:p w14:paraId="30956D66" w14:textId="58531379" w:rsidR="00FD2A5F" w:rsidRPr="00FD2A5F" w:rsidRDefault="00FD2A5F" w:rsidP="00FD2A5F">
      <w:pPr>
        <w:pStyle w:val="Prrafodelista"/>
        <w:numPr>
          <w:ilvl w:val="0"/>
          <w:numId w:val="14"/>
        </w:numPr>
        <w:spacing w:after="55" w:line="216" w:lineRule="auto"/>
        <w:ind w:left="1428"/>
        <w:rPr>
          <w:rFonts w:ascii="Arial" w:hAnsi="Arial" w:cs="Arial"/>
          <w:lang w:bidi="en-US"/>
        </w:rPr>
      </w:pPr>
      <w:r w:rsidRPr="00FD2A5F">
        <w:rPr>
          <w:rFonts w:ascii="Arial" w:hAnsi="Arial" w:cs="Arial"/>
          <w:noProof/>
        </w:rPr>
        <mc:AlternateContent>
          <mc:Choice Requires="wpg">
            <w:drawing>
              <wp:anchor distT="0" distB="0" distL="114300" distR="114300" simplePos="0" relativeHeight="251659264" behindDoc="0" locked="0" layoutInCell="1" allowOverlap="1" wp14:anchorId="5937FEF8" wp14:editId="2666FF0B">
                <wp:simplePos x="0" y="0"/>
                <wp:positionH relativeFrom="column">
                  <wp:posOffset>269240</wp:posOffset>
                </wp:positionH>
                <wp:positionV relativeFrom="paragraph">
                  <wp:posOffset>163195</wp:posOffset>
                </wp:positionV>
                <wp:extent cx="365760" cy="238125"/>
                <wp:effectExtent l="0" t="0" r="0" b="9525"/>
                <wp:wrapThrough wrapText="bothSides">
                  <wp:wrapPolygon edited="0">
                    <wp:start x="11250" y="0"/>
                    <wp:lineTo x="0" y="3456"/>
                    <wp:lineTo x="0" y="15552"/>
                    <wp:lineTo x="11250" y="20736"/>
                    <wp:lineTo x="16875" y="20736"/>
                    <wp:lineTo x="20250" y="13824"/>
                    <wp:lineTo x="20250" y="6912"/>
                    <wp:lineTo x="16875" y="0"/>
                    <wp:lineTo x="11250" y="0"/>
                  </wp:wrapPolygon>
                </wp:wrapThrough>
                <wp:docPr id="6" name="Grupo 6"/>
                <wp:cNvGraphicFramePr/>
                <a:graphic xmlns:a="http://schemas.openxmlformats.org/drawingml/2006/main">
                  <a:graphicData uri="http://schemas.microsoft.com/office/word/2010/wordprocessingGroup">
                    <wpg:wgp>
                      <wpg:cNvGrpSpPr/>
                      <wpg:grpSpPr>
                        <a:xfrm>
                          <a:off x="0" y="0"/>
                          <a:ext cx="365760" cy="238125"/>
                          <a:chOff x="0" y="0"/>
                          <a:chExt cx="366296" cy="238677"/>
                        </a:xfrm>
                      </wpg:grpSpPr>
                      <wps:wsp>
                        <wps:cNvPr id="7" name="Shape 1540"/>
                        <wps:cNvSpPr/>
                        <wps:spPr>
                          <a:xfrm>
                            <a:off x="24289" y="58617"/>
                            <a:ext cx="307657" cy="121444"/>
                          </a:xfrm>
                          <a:custGeom>
                            <a:avLst/>
                            <a:gdLst/>
                            <a:ahLst/>
                            <a:cxnLst/>
                            <a:rect l="0" t="0" r="0" b="0"/>
                            <a:pathLst>
                              <a:path w="307657" h="121444">
                                <a:moveTo>
                                  <a:pt x="246936" y="0"/>
                                </a:moveTo>
                                <a:lnTo>
                                  <a:pt x="307657" y="60668"/>
                                </a:lnTo>
                                <a:lnTo>
                                  <a:pt x="246936" y="121444"/>
                                </a:lnTo>
                                <a:lnTo>
                                  <a:pt x="246936" y="91110"/>
                                </a:lnTo>
                                <a:lnTo>
                                  <a:pt x="0" y="91110"/>
                                </a:lnTo>
                                <a:lnTo>
                                  <a:pt x="0" y="30334"/>
                                </a:lnTo>
                                <a:lnTo>
                                  <a:pt x="246936" y="30334"/>
                                </a:lnTo>
                                <a:lnTo>
                                  <a:pt x="246936" y="0"/>
                                </a:lnTo>
                                <a:close/>
                              </a:path>
                            </a:pathLst>
                          </a:custGeom>
                          <a:ln w="0" cap="flat">
                            <a:miter lim="127000"/>
                          </a:ln>
                        </wps:spPr>
                        <wps:style>
                          <a:lnRef idx="0">
                            <a:srgbClr val="000000">
                              <a:alpha val="0"/>
                            </a:srgbClr>
                          </a:lnRef>
                          <a:fillRef idx="1">
                            <a:srgbClr val="2DA2BF"/>
                          </a:fillRef>
                          <a:effectRef idx="0">
                            <a:scrgbClr r="0" g="0" b="0"/>
                          </a:effectRef>
                          <a:fontRef idx="none"/>
                        </wps:style>
                        <wps:bodyPr/>
                      </wps:wsp>
                      <wps:wsp>
                        <wps:cNvPr id="8" name="Shape 1541"/>
                        <wps:cNvSpPr/>
                        <wps:spPr>
                          <a:xfrm>
                            <a:off x="38862" y="103524"/>
                            <a:ext cx="134225" cy="31629"/>
                          </a:xfrm>
                          <a:custGeom>
                            <a:avLst/>
                            <a:gdLst/>
                            <a:ahLst/>
                            <a:cxnLst/>
                            <a:rect l="0" t="0" r="0" b="0"/>
                            <a:pathLst>
                              <a:path w="134225" h="31629">
                                <a:moveTo>
                                  <a:pt x="0" y="0"/>
                                </a:moveTo>
                                <a:lnTo>
                                  <a:pt x="134225" y="0"/>
                                </a:lnTo>
                                <a:lnTo>
                                  <a:pt x="134225" y="9715"/>
                                </a:lnTo>
                                <a:lnTo>
                                  <a:pt x="9715" y="9715"/>
                                </a:lnTo>
                                <a:lnTo>
                                  <a:pt x="9715" y="21914"/>
                                </a:lnTo>
                                <a:lnTo>
                                  <a:pt x="134225" y="21914"/>
                                </a:lnTo>
                                <a:lnTo>
                                  <a:pt x="134225" y="31629"/>
                                </a:lnTo>
                                <a:lnTo>
                                  <a:pt x="0" y="31629"/>
                                </a:lnTo>
                                <a:lnTo>
                                  <a:pt x="0" y="0"/>
                                </a:lnTo>
                                <a:close/>
                              </a:path>
                            </a:pathLst>
                          </a:custGeom>
                          <a:ln w="0" cap="flat">
                            <a:miter lim="127000"/>
                          </a:ln>
                        </wps:spPr>
                        <wps:style>
                          <a:lnRef idx="0">
                            <a:srgbClr val="000000">
                              <a:alpha val="0"/>
                            </a:srgbClr>
                          </a:lnRef>
                          <a:fillRef idx="1">
                            <a:srgbClr val="1E768C"/>
                          </a:fillRef>
                          <a:effectRef idx="0">
                            <a:scrgbClr r="0" g="0" b="0"/>
                          </a:effectRef>
                          <a:fontRef idx="none"/>
                        </wps:style>
                        <wps:bodyPr/>
                      </wps:wsp>
                      <wps:wsp>
                        <wps:cNvPr id="9" name="Shape 1542"/>
                        <wps:cNvSpPr/>
                        <wps:spPr>
                          <a:xfrm>
                            <a:off x="0" y="64662"/>
                            <a:ext cx="173087" cy="109353"/>
                          </a:xfrm>
                          <a:custGeom>
                            <a:avLst/>
                            <a:gdLst/>
                            <a:ahLst/>
                            <a:cxnLst/>
                            <a:rect l="0" t="0" r="0" b="0"/>
                            <a:pathLst>
                              <a:path w="173087" h="109353">
                                <a:moveTo>
                                  <a:pt x="0" y="0"/>
                                </a:moveTo>
                                <a:lnTo>
                                  <a:pt x="173087" y="0"/>
                                </a:lnTo>
                                <a:lnTo>
                                  <a:pt x="173087" y="29147"/>
                                </a:lnTo>
                                <a:lnTo>
                                  <a:pt x="29147" y="29147"/>
                                </a:lnTo>
                                <a:lnTo>
                                  <a:pt x="29147" y="80207"/>
                                </a:lnTo>
                                <a:lnTo>
                                  <a:pt x="173087" y="80207"/>
                                </a:lnTo>
                                <a:lnTo>
                                  <a:pt x="173087" y="109353"/>
                                </a:lnTo>
                                <a:lnTo>
                                  <a:pt x="0" y="109353"/>
                                </a:lnTo>
                                <a:lnTo>
                                  <a:pt x="0" y="0"/>
                                </a:lnTo>
                                <a:close/>
                              </a:path>
                            </a:pathLst>
                          </a:custGeom>
                          <a:ln w="0" cap="flat">
                            <a:miter lim="127000"/>
                          </a:ln>
                        </wps:spPr>
                        <wps:style>
                          <a:lnRef idx="0">
                            <a:srgbClr val="000000">
                              <a:alpha val="0"/>
                            </a:srgbClr>
                          </a:lnRef>
                          <a:fillRef idx="1">
                            <a:srgbClr val="1E768C"/>
                          </a:fillRef>
                          <a:effectRef idx="0">
                            <a:scrgbClr r="0" g="0" b="0"/>
                          </a:effectRef>
                          <a:fontRef idx="none"/>
                        </wps:style>
                        <wps:bodyPr/>
                      </wps:wsp>
                      <wps:wsp>
                        <wps:cNvPr id="10" name="Shape 1543"/>
                        <wps:cNvSpPr/>
                        <wps:spPr>
                          <a:xfrm>
                            <a:off x="173087" y="93809"/>
                            <a:ext cx="138252" cy="51060"/>
                          </a:xfrm>
                          <a:custGeom>
                            <a:avLst/>
                            <a:gdLst/>
                            <a:ahLst/>
                            <a:cxnLst/>
                            <a:rect l="0" t="0" r="0" b="0"/>
                            <a:pathLst>
                              <a:path w="138252" h="51060">
                                <a:moveTo>
                                  <a:pt x="112711" y="0"/>
                                </a:moveTo>
                                <a:lnTo>
                                  <a:pt x="138252" y="25476"/>
                                </a:lnTo>
                                <a:lnTo>
                                  <a:pt x="112711" y="51060"/>
                                </a:lnTo>
                                <a:lnTo>
                                  <a:pt x="112711" y="41345"/>
                                </a:lnTo>
                                <a:lnTo>
                                  <a:pt x="0" y="41345"/>
                                </a:lnTo>
                                <a:lnTo>
                                  <a:pt x="0" y="31629"/>
                                </a:lnTo>
                                <a:lnTo>
                                  <a:pt x="122426" y="31629"/>
                                </a:lnTo>
                                <a:lnTo>
                                  <a:pt x="122426" y="27635"/>
                                </a:lnTo>
                                <a:lnTo>
                                  <a:pt x="124510" y="25476"/>
                                </a:lnTo>
                                <a:lnTo>
                                  <a:pt x="122426" y="23425"/>
                                </a:lnTo>
                                <a:lnTo>
                                  <a:pt x="122426" y="19431"/>
                                </a:lnTo>
                                <a:lnTo>
                                  <a:pt x="0" y="19431"/>
                                </a:lnTo>
                                <a:lnTo>
                                  <a:pt x="0" y="9715"/>
                                </a:lnTo>
                                <a:lnTo>
                                  <a:pt x="112711" y="9715"/>
                                </a:lnTo>
                                <a:lnTo>
                                  <a:pt x="112711" y="0"/>
                                </a:lnTo>
                                <a:close/>
                              </a:path>
                            </a:pathLst>
                          </a:custGeom>
                          <a:ln w="0" cap="flat">
                            <a:miter lim="127000"/>
                          </a:ln>
                        </wps:spPr>
                        <wps:style>
                          <a:lnRef idx="0">
                            <a:srgbClr val="000000">
                              <a:alpha val="0"/>
                            </a:srgbClr>
                          </a:lnRef>
                          <a:fillRef idx="1">
                            <a:srgbClr val="1E768C"/>
                          </a:fillRef>
                          <a:effectRef idx="0">
                            <a:scrgbClr r="0" g="0" b="0"/>
                          </a:effectRef>
                          <a:fontRef idx="none"/>
                        </wps:style>
                        <wps:bodyPr/>
                      </wps:wsp>
                      <wps:wsp>
                        <wps:cNvPr id="11" name="Shape 1544"/>
                        <wps:cNvSpPr/>
                        <wps:spPr>
                          <a:xfrm>
                            <a:off x="173087" y="0"/>
                            <a:ext cx="193209" cy="238677"/>
                          </a:xfrm>
                          <a:custGeom>
                            <a:avLst/>
                            <a:gdLst/>
                            <a:ahLst/>
                            <a:cxnLst/>
                            <a:rect l="0" t="0" r="0" b="0"/>
                            <a:pathLst>
                              <a:path w="193209" h="238677">
                                <a:moveTo>
                                  <a:pt x="73849" y="0"/>
                                </a:moveTo>
                                <a:lnTo>
                                  <a:pt x="193209" y="119285"/>
                                </a:lnTo>
                                <a:lnTo>
                                  <a:pt x="73849" y="238677"/>
                                </a:lnTo>
                                <a:lnTo>
                                  <a:pt x="73849" y="174015"/>
                                </a:lnTo>
                                <a:lnTo>
                                  <a:pt x="0" y="174015"/>
                                </a:lnTo>
                                <a:lnTo>
                                  <a:pt x="0" y="144869"/>
                                </a:lnTo>
                                <a:lnTo>
                                  <a:pt x="102995" y="144869"/>
                                </a:lnTo>
                                <a:lnTo>
                                  <a:pt x="102995" y="168294"/>
                                </a:lnTo>
                                <a:lnTo>
                                  <a:pt x="151994" y="119285"/>
                                </a:lnTo>
                                <a:lnTo>
                                  <a:pt x="102995" y="70383"/>
                                </a:lnTo>
                                <a:lnTo>
                                  <a:pt x="102995" y="93809"/>
                                </a:lnTo>
                                <a:lnTo>
                                  <a:pt x="0" y="93809"/>
                                </a:lnTo>
                                <a:lnTo>
                                  <a:pt x="0" y="64662"/>
                                </a:lnTo>
                                <a:lnTo>
                                  <a:pt x="73849" y="64662"/>
                                </a:lnTo>
                                <a:lnTo>
                                  <a:pt x="73849" y="0"/>
                                </a:lnTo>
                                <a:close/>
                              </a:path>
                            </a:pathLst>
                          </a:custGeom>
                          <a:ln w="0" cap="flat">
                            <a:miter lim="127000"/>
                          </a:ln>
                        </wps:spPr>
                        <wps:style>
                          <a:lnRef idx="0">
                            <a:srgbClr val="000000">
                              <a:alpha val="0"/>
                            </a:srgbClr>
                          </a:lnRef>
                          <a:fillRef idx="1">
                            <a:srgbClr val="1E768C"/>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41AEA6A" id="Grupo 6" o:spid="_x0000_s1026" style="position:absolute;margin-left:21.2pt;margin-top:12.85pt;width:28.8pt;height:18.75pt;z-index:251659264" coordsize="366296,23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">
                <v:shape id="Shape 1540" o:spid="_x0000_s1027" style="position:absolute;left:24289;top:58617;width:307657;height:121444;visibility:visible;mso-wrap-style:square;v-text-anchor:top" coordsize="307657,12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" path="m246936,r60721,60668l246936,121444r,-30334l,91110,,30334r246936,l246936,xe" fillcolor="#2da2bf" stroked="f" strokeweight="0">
                  <v:stroke miterlimit="83231f" joinstyle="miter"/>
                  <v:path arrowok="t" textboxrect="0,0,307657,121444"/>
                </v:shape>
                <v:shape id="Shape 1541" o:spid="_x0000_s1028" style="position:absolute;left:38862;top:103524;width:134225;height:31629;visibility:visible;mso-wrap-style:square;v-text-anchor:top" coordsize="134225,3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" path="m,l134225,r,9715l9715,9715r,12199l134225,21914r,9715l,31629,,xe" fillcolor="#1e768c" stroked="f" strokeweight="0">
                  <v:stroke miterlimit="83231f" joinstyle="miter"/>
                  <v:path arrowok="t" textboxrect="0,0,134225,31629"/>
                </v:shape>
                <v:shape id="Shape 1542" o:spid="_x0000_s1029" style="position:absolute;top:64662;width:173087;height:109353;visibility:visible;mso-wrap-style:square;v-text-anchor:top" coordsize="173087,10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" path="m,l173087,r,29147l29147,29147r,51060l173087,80207r,29146l,109353,,xe" fillcolor="#1e768c" stroked="f" strokeweight="0">
                  <v:stroke miterlimit="83231f" joinstyle="miter"/>
                  <v:path arrowok="t" textboxrect="0,0,173087,109353"/>
                </v:shape>
                <v:shape id="Shape 1543" o:spid="_x0000_s1030" style="position:absolute;left:173087;top:93809;width:138252;height:51060;visibility:visible;mso-wrap-style:square;v-text-anchor:top" coordsize="138252,5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" path="m112711,r25541,25476l112711,51060r,-9715l,41345,,31629r122426,l122426,27635r2084,-2159l122426,23425r,-3994l,19431,,9715r112711,l112711,xe" fillcolor="#1e768c" stroked="f" strokeweight="0">
                  <v:stroke miterlimit="83231f" joinstyle="miter"/>
                  <v:path arrowok="t" textboxrect="0,0,138252,51060"/>
                </v:shape>
                <v:shape id="Shape 1544" o:spid="_x0000_s1031" style="position:absolute;left:173087;width:193209;height:238677;visibility:visible;mso-wrap-style:square;v-text-anchor:top" coordsize="193209,238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" path="m73849,l193209,119285,73849,238677r,-64662l,174015,,144869r102995,l102995,168294r48999,-49009l102995,70383r,23426l,93809,,64662r73849,l73849,xe" fillcolor="#1e768c" stroked="f" strokeweight="0">
                  <v:stroke miterlimit="83231f" joinstyle="miter"/>
                  <v:path arrowok="t" textboxrect="0,0,193209,238677"/>
                </v:shape>
                <w10:wrap type="through"/>
              </v:group>
            </w:pict>
          </mc:Fallback>
        </mc:AlternateContent>
      </w:r>
      <w:r w:rsidRPr="00FD2A5F">
        <w:rPr>
          <w:rFonts w:ascii="Arial" w:eastAsia="Lucida Sans Unicode" w:hAnsi="Arial" w:cs="Arial"/>
          <w:lang w:bidi="en-US"/>
        </w:rPr>
        <w:t>En función de las unidades producidas</w:t>
      </w:r>
    </w:p>
    <w:p w14:paraId="6F92A88F" w14:textId="77777777" w:rsidR="00FD2A5F" w:rsidRPr="00FD2A5F" w:rsidRDefault="00FD2A5F" w:rsidP="00FD2A5F">
      <w:pPr>
        <w:pStyle w:val="Prrafodelista"/>
        <w:numPr>
          <w:ilvl w:val="0"/>
          <w:numId w:val="14"/>
        </w:numPr>
        <w:spacing w:after="1066" w:line="216" w:lineRule="auto"/>
        <w:ind w:left="1428"/>
        <w:rPr>
          <w:rFonts w:ascii="Arial" w:hAnsi="Arial" w:cs="Arial"/>
          <w:lang w:bidi="en-US"/>
        </w:rPr>
      </w:pPr>
      <w:r w:rsidRPr="00FD2A5F">
        <w:rPr>
          <w:rFonts w:ascii="Arial" w:eastAsia="Lucida Sans Unicode" w:hAnsi="Arial" w:cs="Arial"/>
          <w:lang w:bidi="en-US"/>
        </w:rPr>
        <w:t>En función de las horas trabajadas</w:t>
      </w:r>
    </w:p>
    <w:p w14:paraId="6859733A" w14:textId="77777777" w:rsidR="00FD2A5F" w:rsidRPr="00FD2A5F" w:rsidRDefault="00FD2A5F" w:rsidP="00FD2A5F">
      <w:pPr>
        <w:pStyle w:val="Prrafodelista"/>
        <w:numPr>
          <w:ilvl w:val="0"/>
          <w:numId w:val="14"/>
        </w:numPr>
        <w:spacing w:after="0" w:line="216" w:lineRule="auto"/>
        <w:ind w:left="1428"/>
        <w:rPr>
          <w:rFonts w:ascii="Arial" w:hAnsi="Arial" w:cs="Arial"/>
          <w:lang w:bidi="en-US"/>
        </w:rPr>
      </w:pPr>
      <w:r w:rsidRPr="00FD2A5F">
        <w:rPr>
          <w:rFonts w:ascii="Arial" w:eastAsia="Lucida Sans Unicode" w:hAnsi="Arial" w:cs="Arial"/>
          <w:lang w:bidi="en-US"/>
        </w:rPr>
        <w:t>En función de los kilómetros recorrido</w:t>
      </w:r>
    </w:p>
    <w:p w14:paraId="4AA66CE2" w14:textId="77777777" w:rsidR="00FD2A5F" w:rsidRPr="00FD2A5F" w:rsidRDefault="00FD2A5F" w:rsidP="00FD2A5F">
      <w:pPr>
        <w:pStyle w:val="Prrafodelista"/>
        <w:spacing w:after="0" w:line="216" w:lineRule="auto"/>
        <w:rPr>
          <w:rFonts w:ascii="Arial" w:hAnsi="Arial" w:cs="Arial"/>
          <w:lang w:bidi="en-US"/>
        </w:rPr>
      </w:pPr>
    </w:p>
    <w:p w14:paraId="6DABFAC2" w14:textId="77777777" w:rsidR="00FD2A5F" w:rsidRPr="00FD2A5F" w:rsidRDefault="00FD2A5F" w:rsidP="00FD2A5F">
      <w:pPr>
        <w:spacing w:after="55" w:line="216" w:lineRule="auto"/>
        <w:ind w:left="360" w:right="97"/>
        <w:rPr>
          <w:rFonts w:ascii="Arial" w:hAnsi="Arial" w:cs="Arial"/>
          <w:lang w:bidi="en-US"/>
        </w:rPr>
      </w:pPr>
      <w:r w:rsidRPr="00FD2A5F">
        <w:rPr>
          <w:rFonts w:ascii="Arial" w:eastAsia="Lucida Sans Unicode" w:hAnsi="Arial" w:cs="Arial"/>
          <w:lang w:bidi="en-US"/>
        </w:rPr>
        <w:t>Según la vida útil estimada del bien de uso</w:t>
      </w:r>
    </w:p>
    <w:p w14:paraId="79BFCA73" w14:textId="77777777" w:rsidR="00FD2A5F" w:rsidRPr="00FD2A5F" w:rsidRDefault="00FD2A5F" w:rsidP="00FD2A5F">
      <w:pPr>
        <w:pStyle w:val="Prrafodelista"/>
        <w:numPr>
          <w:ilvl w:val="0"/>
          <w:numId w:val="14"/>
        </w:numPr>
        <w:spacing w:after="185" w:line="216" w:lineRule="auto"/>
        <w:ind w:left="1428" w:right="134"/>
        <w:rPr>
          <w:rFonts w:ascii="Arial" w:hAnsi="Arial" w:cs="Arial"/>
          <w:lang w:bidi="en-US"/>
        </w:rPr>
      </w:pPr>
      <w:r w:rsidRPr="00FD2A5F">
        <w:rPr>
          <w:rFonts w:ascii="Arial" w:eastAsia="Lucida Sans Unicode" w:hAnsi="Arial" w:cs="Arial"/>
          <w:lang w:bidi="en-US"/>
        </w:rPr>
        <w:t>Cuota Constante o línea recta (año de alta completo o año de baja completo)</w:t>
      </w:r>
    </w:p>
    <w:p w14:paraId="4DC6A639" w14:textId="22E8C471" w:rsidR="00FD2A5F" w:rsidRPr="00FD2A5F" w:rsidRDefault="00FD2A5F" w:rsidP="00FD2A5F">
      <w:pPr>
        <w:pStyle w:val="Prrafodelista"/>
        <w:numPr>
          <w:ilvl w:val="0"/>
          <w:numId w:val="14"/>
        </w:numPr>
        <w:spacing w:after="790" w:line="216" w:lineRule="auto"/>
        <w:ind w:left="1428"/>
        <w:rPr>
          <w:rFonts w:ascii="Arial" w:hAnsi="Arial" w:cs="Arial"/>
          <w:lang w:bidi="en-US"/>
        </w:rPr>
      </w:pPr>
      <w:r w:rsidRPr="00FD2A5F">
        <w:rPr>
          <w:rFonts w:ascii="Arial" w:hAnsi="Arial" w:cs="Arial"/>
          <w:noProof/>
        </w:rPr>
        <mc:AlternateContent>
          <mc:Choice Requires="wpg">
            <w:drawing>
              <wp:anchor distT="0" distB="0" distL="114300" distR="114300" simplePos="0" relativeHeight="251660288" behindDoc="0" locked="0" layoutInCell="1" allowOverlap="1" wp14:anchorId="543D5911" wp14:editId="00283E40">
                <wp:simplePos x="0" y="0"/>
                <wp:positionH relativeFrom="column">
                  <wp:posOffset>271145</wp:posOffset>
                </wp:positionH>
                <wp:positionV relativeFrom="paragraph">
                  <wp:posOffset>25400</wp:posOffset>
                </wp:positionV>
                <wp:extent cx="365760" cy="238125"/>
                <wp:effectExtent l="0" t="0" r="0" b="9525"/>
                <wp:wrapThrough wrapText="bothSides">
                  <wp:wrapPolygon edited="0">
                    <wp:start x="11250" y="0"/>
                    <wp:lineTo x="0" y="3456"/>
                    <wp:lineTo x="0" y="15552"/>
                    <wp:lineTo x="11250" y="20736"/>
                    <wp:lineTo x="16875" y="20736"/>
                    <wp:lineTo x="20250" y="13824"/>
                    <wp:lineTo x="20250" y="6912"/>
                    <wp:lineTo x="16875" y="0"/>
                    <wp:lineTo x="11250" y="0"/>
                  </wp:wrapPolygon>
                </wp:wrapThrough>
                <wp:docPr id="16" name="Grupo 16"/>
                <wp:cNvGraphicFramePr/>
                <a:graphic xmlns:a="http://schemas.openxmlformats.org/drawingml/2006/main">
                  <a:graphicData uri="http://schemas.microsoft.com/office/word/2010/wordprocessingGroup">
                    <wpg:wgp>
                      <wpg:cNvGrpSpPr/>
                      <wpg:grpSpPr>
                        <a:xfrm>
                          <a:off x="0" y="0"/>
                          <a:ext cx="365760" cy="238125"/>
                          <a:chOff x="0" y="0"/>
                          <a:chExt cx="366296" cy="238677"/>
                        </a:xfrm>
                      </wpg:grpSpPr>
                      <wps:wsp>
                        <wps:cNvPr id="1" name="Shape 1540"/>
                        <wps:cNvSpPr/>
                        <wps:spPr>
                          <a:xfrm>
                            <a:off x="24289" y="58617"/>
                            <a:ext cx="307657" cy="121444"/>
                          </a:xfrm>
                          <a:custGeom>
                            <a:avLst/>
                            <a:gdLst/>
                            <a:ahLst/>
                            <a:cxnLst/>
                            <a:rect l="0" t="0" r="0" b="0"/>
                            <a:pathLst>
                              <a:path w="307657" h="121444">
                                <a:moveTo>
                                  <a:pt x="246936" y="0"/>
                                </a:moveTo>
                                <a:lnTo>
                                  <a:pt x="307657" y="60668"/>
                                </a:lnTo>
                                <a:lnTo>
                                  <a:pt x="246936" y="121444"/>
                                </a:lnTo>
                                <a:lnTo>
                                  <a:pt x="246936" y="91110"/>
                                </a:lnTo>
                                <a:lnTo>
                                  <a:pt x="0" y="91110"/>
                                </a:lnTo>
                                <a:lnTo>
                                  <a:pt x="0" y="30334"/>
                                </a:lnTo>
                                <a:lnTo>
                                  <a:pt x="246936" y="30334"/>
                                </a:lnTo>
                                <a:lnTo>
                                  <a:pt x="246936" y="0"/>
                                </a:lnTo>
                                <a:close/>
                              </a:path>
                            </a:pathLst>
                          </a:custGeom>
                          <a:ln w="0" cap="flat">
                            <a:miter lim="127000"/>
                          </a:ln>
                        </wps:spPr>
                        <wps:style>
                          <a:lnRef idx="0">
                            <a:srgbClr val="000000">
                              <a:alpha val="0"/>
                            </a:srgbClr>
                          </a:lnRef>
                          <a:fillRef idx="1">
                            <a:srgbClr val="2DA2BF"/>
                          </a:fillRef>
                          <a:effectRef idx="0">
                            <a:scrgbClr r="0" g="0" b="0"/>
                          </a:effectRef>
                          <a:fontRef idx="none"/>
                        </wps:style>
                        <wps:bodyPr/>
                      </wps:wsp>
                      <wps:wsp>
                        <wps:cNvPr id="2" name="Shape 1541"/>
                        <wps:cNvSpPr/>
                        <wps:spPr>
                          <a:xfrm>
                            <a:off x="38862" y="103524"/>
                            <a:ext cx="134225" cy="31629"/>
                          </a:xfrm>
                          <a:custGeom>
                            <a:avLst/>
                            <a:gdLst/>
                            <a:ahLst/>
                            <a:cxnLst/>
                            <a:rect l="0" t="0" r="0" b="0"/>
                            <a:pathLst>
                              <a:path w="134225" h="31629">
                                <a:moveTo>
                                  <a:pt x="0" y="0"/>
                                </a:moveTo>
                                <a:lnTo>
                                  <a:pt x="134225" y="0"/>
                                </a:lnTo>
                                <a:lnTo>
                                  <a:pt x="134225" y="9715"/>
                                </a:lnTo>
                                <a:lnTo>
                                  <a:pt x="9715" y="9715"/>
                                </a:lnTo>
                                <a:lnTo>
                                  <a:pt x="9715" y="21914"/>
                                </a:lnTo>
                                <a:lnTo>
                                  <a:pt x="134225" y="21914"/>
                                </a:lnTo>
                                <a:lnTo>
                                  <a:pt x="134225" y="31629"/>
                                </a:lnTo>
                                <a:lnTo>
                                  <a:pt x="0" y="31629"/>
                                </a:lnTo>
                                <a:lnTo>
                                  <a:pt x="0" y="0"/>
                                </a:lnTo>
                                <a:close/>
                              </a:path>
                            </a:pathLst>
                          </a:custGeom>
                          <a:ln w="0" cap="flat">
                            <a:miter lim="127000"/>
                          </a:ln>
                        </wps:spPr>
                        <wps:style>
                          <a:lnRef idx="0">
                            <a:srgbClr val="000000">
                              <a:alpha val="0"/>
                            </a:srgbClr>
                          </a:lnRef>
                          <a:fillRef idx="1">
                            <a:srgbClr val="1E768C"/>
                          </a:fillRef>
                          <a:effectRef idx="0">
                            <a:scrgbClr r="0" g="0" b="0"/>
                          </a:effectRef>
                          <a:fontRef idx="none"/>
                        </wps:style>
                        <wps:bodyPr/>
                      </wps:wsp>
                      <wps:wsp>
                        <wps:cNvPr id="3" name="Shape 1542"/>
                        <wps:cNvSpPr/>
                        <wps:spPr>
                          <a:xfrm>
                            <a:off x="0" y="64662"/>
                            <a:ext cx="173087" cy="109353"/>
                          </a:xfrm>
                          <a:custGeom>
                            <a:avLst/>
                            <a:gdLst/>
                            <a:ahLst/>
                            <a:cxnLst/>
                            <a:rect l="0" t="0" r="0" b="0"/>
                            <a:pathLst>
                              <a:path w="173087" h="109353">
                                <a:moveTo>
                                  <a:pt x="0" y="0"/>
                                </a:moveTo>
                                <a:lnTo>
                                  <a:pt x="173087" y="0"/>
                                </a:lnTo>
                                <a:lnTo>
                                  <a:pt x="173087" y="29147"/>
                                </a:lnTo>
                                <a:lnTo>
                                  <a:pt x="29147" y="29147"/>
                                </a:lnTo>
                                <a:lnTo>
                                  <a:pt x="29147" y="80207"/>
                                </a:lnTo>
                                <a:lnTo>
                                  <a:pt x="173087" y="80207"/>
                                </a:lnTo>
                                <a:lnTo>
                                  <a:pt x="173087" y="109353"/>
                                </a:lnTo>
                                <a:lnTo>
                                  <a:pt x="0" y="109353"/>
                                </a:lnTo>
                                <a:lnTo>
                                  <a:pt x="0" y="0"/>
                                </a:lnTo>
                                <a:close/>
                              </a:path>
                            </a:pathLst>
                          </a:custGeom>
                          <a:ln w="0" cap="flat">
                            <a:miter lim="127000"/>
                          </a:ln>
                        </wps:spPr>
                        <wps:style>
                          <a:lnRef idx="0">
                            <a:srgbClr val="000000">
                              <a:alpha val="0"/>
                            </a:srgbClr>
                          </a:lnRef>
                          <a:fillRef idx="1">
                            <a:srgbClr val="1E768C"/>
                          </a:fillRef>
                          <a:effectRef idx="0">
                            <a:scrgbClr r="0" g="0" b="0"/>
                          </a:effectRef>
                          <a:fontRef idx="none"/>
                        </wps:style>
                        <wps:bodyPr/>
                      </wps:wsp>
                      <wps:wsp>
                        <wps:cNvPr id="4" name="Shape 1543"/>
                        <wps:cNvSpPr/>
                        <wps:spPr>
                          <a:xfrm>
                            <a:off x="173087" y="93809"/>
                            <a:ext cx="138252" cy="51060"/>
                          </a:xfrm>
                          <a:custGeom>
                            <a:avLst/>
                            <a:gdLst/>
                            <a:ahLst/>
                            <a:cxnLst/>
                            <a:rect l="0" t="0" r="0" b="0"/>
                            <a:pathLst>
                              <a:path w="138252" h="51060">
                                <a:moveTo>
                                  <a:pt x="112711" y="0"/>
                                </a:moveTo>
                                <a:lnTo>
                                  <a:pt x="138252" y="25476"/>
                                </a:lnTo>
                                <a:lnTo>
                                  <a:pt x="112711" y="51060"/>
                                </a:lnTo>
                                <a:lnTo>
                                  <a:pt x="112711" y="41345"/>
                                </a:lnTo>
                                <a:lnTo>
                                  <a:pt x="0" y="41345"/>
                                </a:lnTo>
                                <a:lnTo>
                                  <a:pt x="0" y="31629"/>
                                </a:lnTo>
                                <a:lnTo>
                                  <a:pt x="122426" y="31629"/>
                                </a:lnTo>
                                <a:lnTo>
                                  <a:pt x="122426" y="27635"/>
                                </a:lnTo>
                                <a:lnTo>
                                  <a:pt x="124510" y="25476"/>
                                </a:lnTo>
                                <a:lnTo>
                                  <a:pt x="122426" y="23425"/>
                                </a:lnTo>
                                <a:lnTo>
                                  <a:pt x="122426" y="19431"/>
                                </a:lnTo>
                                <a:lnTo>
                                  <a:pt x="0" y="19431"/>
                                </a:lnTo>
                                <a:lnTo>
                                  <a:pt x="0" y="9715"/>
                                </a:lnTo>
                                <a:lnTo>
                                  <a:pt x="112711" y="9715"/>
                                </a:lnTo>
                                <a:lnTo>
                                  <a:pt x="112711" y="0"/>
                                </a:lnTo>
                                <a:close/>
                              </a:path>
                            </a:pathLst>
                          </a:custGeom>
                          <a:ln w="0" cap="flat">
                            <a:miter lim="127000"/>
                          </a:ln>
                        </wps:spPr>
                        <wps:style>
                          <a:lnRef idx="0">
                            <a:srgbClr val="000000">
                              <a:alpha val="0"/>
                            </a:srgbClr>
                          </a:lnRef>
                          <a:fillRef idx="1">
                            <a:srgbClr val="1E768C"/>
                          </a:fillRef>
                          <a:effectRef idx="0">
                            <a:scrgbClr r="0" g="0" b="0"/>
                          </a:effectRef>
                          <a:fontRef idx="none"/>
                        </wps:style>
                        <wps:bodyPr/>
                      </wps:wsp>
                      <wps:wsp>
                        <wps:cNvPr id="5" name="Shape 1544"/>
                        <wps:cNvSpPr/>
                        <wps:spPr>
                          <a:xfrm>
                            <a:off x="173087" y="0"/>
                            <a:ext cx="193209" cy="238677"/>
                          </a:xfrm>
                          <a:custGeom>
                            <a:avLst/>
                            <a:gdLst/>
                            <a:ahLst/>
                            <a:cxnLst/>
                            <a:rect l="0" t="0" r="0" b="0"/>
                            <a:pathLst>
                              <a:path w="193209" h="238677">
                                <a:moveTo>
                                  <a:pt x="73849" y="0"/>
                                </a:moveTo>
                                <a:lnTo>
                                  <a:pt x="193209" y="119285"/>
                                </a:lnTo>
                                <a:lnTo>
                                  <a:pt x="73849" y="238677"/>
                                </a:lnTo>
                                <a:lnTo>
                                  <a:pt x="73849" y="174015"/>
                                </a:lnTo>
                                <a:lnTo>
                                  <a:pt x="0" y="174015"/>
                                </a:lnTo>
                                <a:lnTo>
                                  <a:pt x="0" y="144869"/>
                                </a:lnTo>
                                <a:lnTo>
                                  <a:pt x="102995" y="144869"/>
                                </a:lnTo>
                                <a:lnTo>
                                  <a:pt x="102995" y="168294"/>
                                </a:lnTo>
                                <a:lnTo>
                                  <a:pt x="151994" y="119285"/>
                                </a:lnTo>
                                <a:lnTo>
                                  <a:pt x="102995" y="70383"/>
                                </a:lnTo>
                                <a:lnTo>
                                  <a:pt x="102995" y="93809"/>
                                </a:lnTo>
                                <a:lnTo>
                                  <a:pt x="0" y="93809"/>
                                </a:lnTo>
                                <a:lnTo>
                                  <a:pt x="0" y="64662"/>
                                </a:lnTo>
                                <a:lnTo>
                                  <a:pt x="73849" y="64662"/>
                                </a:lnTo>
                                <a:lnTo>
                                  <a:pt x="73849" y="0"/>
                                </a:lnTo>
                                <a:close/>
                              </a:path>
                            </a:pathLst>
                          </a:custGeom>
                          <a:ln w="0" cap="flat">
                            <a:miter lim="127000"/>
                          </a:ln>
                        </wps:spPr>
                        <wps:style>
                          <a:lnRef idx="0">
                            <a:srgbClr val="000000">
                              <a:alpha val="0"/>
                            </a:srgbClr>
                          </a:lnRef>
                          <a:fillRef idx="1">
                            <a:srgbClr val="1E768C"/>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3C8F00F" id="Grupo 16" o:spid="_x0000_s1026" style="position:absolute;margin-left:21.35pt;margin-top:2pt;width:28.8pt;height:18.75pt;z-index:251660288" coordsize="366296,23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">
                <v:shape id="Shape 1540" o:spid="_x0000_s1027" style="position:absolute;left:24289;top:58617;width:307657;height:121444;visibility:visible;mso-wrap-style:square;v-text-anchor:top" coordsize="307657,12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" path="m246936,r60721,60668l246936,121444r,-30334l,91110,,30334r246936,l246936,xe" fillcolor="#2da2bf" stroked="f" strokeweight="0">
                  <v:stroke miterlimit="83231f" joinstyle="miter"/>
                  <v:path arrowok="t" textboxrect="0,0,307657,121444"/>
                </v:shape>
                <v:shape id="Shape 1541" o:spid="_x0000_s1028" style="position:absolute;left:38862;top:103524;width:134225;height:31629;visibility:visible;mso-wrap-style:square;v-text-anchor:top" coordsize="134225,3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" path="m,l134225,r,9715l9715,9715r,12199l134225,21914r,9715l,31629,,xe" fillcolor="#1e768c" stroked="f" strokeweight="0">
                  <v:stroke miterlimit="83231f" joinstyle="miter"/>
                  <v:path arrowok="t" textboxrect="0,0,134225,31629"/>
                </v:shape>
                <v:shape id="Shape 1542" o:spid="_x0000_s1029" style="position:absolute;top:64662;width:173087;height:109353;visibility:visible;mso-wrap-style:square;v-text-anchor:top" coordsize="173087,10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" path="m,l173087,r,29147l29147,29147r,51060l173087,80207r,29146l,109353,,xe" fillcolor="#1e768c" stroked="f" strokeweight="0">
                  <v:stroke miterlimit="83231f" joinstyle="miter"/>
                  <v:path arrowok="t" textboxrect="0,0,173087,109353"/>
                </v:shape>
                <v:shape id="Shape 1543" o:spid="_x0000_s1030" style="position:absolute;left:173087;top:93809;width:138252;height:51060;visibility:visible;mso-wrap-style:square;v-text-anchor:top" coordsize="138252,5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" path="m112711,r25541,25476l112711,51060r,-9715l,41345,,31629r122426,l122426,27635r2084,-2159l122426,23425r,-3994l,19431,,9715r112711,l112711,xe" fillcolor="#1e768c" stroked="f" strokeweight="0">
                  <v:stroke miterlimit="83231f" joinstyle="miter"/>
                  <v:path arrowok="t" textboxrect="0,0,138252,51060"/>
                </v:shape>
                <v:shape id="Shape 1544" o:spid="_x0000_s1031" style="position:absolute;left:173087;width:193209;height:238677;visibility:visible;mso-wrap-style:square;v-text-anchor:top" coordsize="193209,238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" path="m73849,l193209,119285,73849,238677r,-64662l,174015,,144869r102995,l102995,168294r48999,-49009l102995,70383r,23426l,93809,,64662r73849,l73849,xe" fillcolor="#1e768c" stroked="f" strokeweight="0">
                  <v:stroke miterlimit="83231f" joinstyle="miter"/>
                  <v:path arrowok="t" textboxrect="0,0,193209,238677"/>
                </v:shape>
                <w10:wrap type="through"/>
              </v:group>
            </w:pict>
          </mc:Fallback>
        </mc:AlternateContent>
      </w:r>
      <w:r w:rsidRPr="00FD2A5F">
        <w:rPr>
          <w:rFonts w:ascii="Arial" w:eastAsia="Lucida Sans Unicode" w:hAnsi="Arial" w:cs="Arial"/>
          <w:lang w:bidi="en-US"/>
        </w:rPr>
        <w:t>Creciente por suma de dígitos</w:t>
      </w:r>
    </w:p>
    <w:p w14:paraId="58E3A9B4" w14:textId="77777777" w:rsidR="00FD2A5F" w:rsidRPr="00FD2A5F" w:rsidRDefault="00FD2A5F" w:rsidP="00FD2A5F">
      <w:pPr>
        <w:pStyle w:val="Prrafodelista"/>
        <w:numPr>
          <w:ilvl w:val="0"/>
          <w:numId w:val="14"/>
        </w:numPr>
        <w:spacing w:after="55" w:line="216" w:lineRule="auto"/>
        <w:ind w:left="1428"/>
        <w:rPr>
          <w:rFonts w:ascii="Arial" w:hAnsi="Arial" w:cs="Arial"/>
          <w:lang w:bidi="en-US"/>
        </w:rPr>
      </w:pPr>
      <w:r w:rsidRPr="00FD2A5F">
        <w:rPr>
          <w:rFonts w:ascii="Arial" w:eastAsia="Lucida Sans Unicode" w:hAnsi="Arial" w:cs="Arial"/>
          <w:lang w:bidi="en-US"/>
        </w:rPr>
        <w:t>Decreciente por suma de dígitos</w:t>
      </w:r>
    </w:p>
    <w:p w14:paraId="30F245CB" w14:textId="77777777" w:rsidR="00FD2A5F" w:rsidRPr="00FD2A5F" w:rsidRDefault="00FD2A5F" w:rsidP="00FD2A5F">
      <w:pPr>
        <w:spacing w:after="55" w:line="216" w:lineRule="auto"/>
        <w:ind w:left="360"/>
        <w:rPr>
          <w:rFonts w:ascii="Arial" w:hAnsi="Arial" w:cs="Arial"/>
          <w:lang w:bidi="en-US"/>
        </w:rPr>
      </w:pPr>
    </w:p>
    <w:p w14:paraId="596C49B2" w14:textId="77777777" w:rsidR="00FD2A5F" w:rsidRPr="00FD2A5F" w:rsidRDefault="00FD2A5F" w:rsidP="00FD2A5F">
      <w:pPr>
        <w:spacing w:after="0" w:line="240" w:lineRule="auto"/>
        <w:rPr>
          <w:rFonts w:ascii="Arial" w:hAnsi="Arial" w:cs="Arial"/>
          <w:b/>
        </w:rPr>
      </w:pPr>
      <w:r w:rsidRPr="00FD2A5F">
        <w:rPr>
          <w:rFonts w:ascii="Arial" w:hAnsi="Arial" w:cs="Arial"/>
          <w:b/>
          <w:u w:val="single"/>
        </w:rPr>
        <w:t>Cálculo de la Depreciación Anual</w:t>
      </w:r>
      <w:r w:rsidRPr="00FD2A5F">
        <w:rPr>
          <w:rFonts w:ascii="Arial" w:hAnsi="Arial" w:cs="Arial"/>
          <w:b/>
        </w:rPr>
        <w:t>:</w:t>
      </w:r>
    </w:p>
    <w:p w14:paraId="2A542069" w14:textId="77777777" w:rsidR="00FD2A5F" w:rsidRPr="00FD2A5F" w:rsidRDefault="00FD2A5F" w:rsidP="00FD2A5F">
      <w:pPr>
        <w:pStyle w:val="Prrafodelista"/>
        <w:spacing w:after="0" w:line="240" w:lineRule="auto"/>
        <w:rPr>
          <w:rFonts w:ascii="Arial" w:hAnsi="Arial" w:cs="Arial"/>
          <w:b/>
        </w:rPr>
      </w:pPr>
    </w:p>
    <w:p w14:paraId="786C2173" w14:textId="77777777" w:rsidR="00FD2A5F" w:rsidRPr="00FD2A5F" w:rsidRDefault="00FD2A5F" w:rsidP="00FD2A5F">
      <w:pPr>
        <w:pStyle w:val="Prrafodelista"/>
        <w:spacing w:after="0" w:line="240" w:lineRule="auto"/>
        <w:rPr>
          <w:rFonts w:ascii="Arial" w:hAnsi="Arial" w:cs="Arial"/>
        </w:rPr>
      </w:pPr>
    </w:p>
    <w:p w14:paraId="674C39A7" w14:textId="77777777" w:rsidR="00FD2A5F" w:rsidRPr="00FD2A5F" w:rsidRDefault="00FD2A5F" w:rsidP="00FD2A5F">
      <w:pPr>
        <w:pStyle w:val="Prrafodelista"/>
        <w:pBdr>
          <w:top w:val="single" w:sz="4" w:space="1" w:color="auto"/>
          <w:left w:val="single" w:sz="4" w:space="4" w:color="auto"/>
          <w:bottom w:val="single" w:sz="4" w:space="1" w:color="auto"/>
          <w:right w:val="single" w:sz="4" w:space="4" w:color="auto"/>
        </w:pBdr>
        <w:rPr>
          <w:rFonts w:ascii="Arial" w:hAnsi="Arial" w:cs="Arial"/>
          <w:b/>
          <w:u w:val="single"/>
        </w:rPr>
      </w:pPr>
      <w:r w:rsidRPr="00FD2A5F">
        <w:rPr>
          <w:rFonts w:ascii="Arial" w:hAnsi="Arial" w:cs="Arial"/>
          <w:b/>
        </w:rPr>
        <w:t xml:space="preserve">                             Cuota de Amortización = </w:t>
      </w:r>
      <w:r w:rsidRPr="00FD2A5F">
        <w:rPr>
          <w:rFonts w:ascii="Arial" w:hAnsi="Arial" w:cs="Arial"/>
          <w:b/>
          <w:u w:val="single"/>
        </w:rPr>
        <w:t>Valor Contable</w:t>
      </w:r>
    </w:p>
    <w:p w14:paraId="724CA5B0" w14:textId="77777777" w:rsidR="00FD2A5F" w:rsidRPr="00FD2A5F" w:rsidRDefault="00FD2A5F" w:rsidP="00FD2A5F">
      <w:pPr>
        <w:pStyle w:val="Prrafodelista"/>
        <w:pBdr>
          <w:top w:val="single" w:sz="4" w:space="1" w:color="auto"/>
          <w:left w:val="single" w:sz="4" w:space="4" w:color="auto"/>
          <w:bottom w:val="single" w:sz="4" w:space="1" w:color="auto"/>
          <w:right w:val="single" w:sz="4" w:space="4" w:color="auto"/>
        </w:pBdr>
        <w:rPr>
          <w:rFonts w:ascii="Arial" w:hAnsi="Arial" w:cs="Arial"/>
          <w:b/>
        </w:rPr>
      </w:pPr>
      <w:r w:rsidRPr="00FD2A5F">
        <w:rPr>
          <w:rFonts w:ascii="Arial" w:hAnsi="Arial" w:cs="Arial"/>
          <w:b/>
        </w:rPr>
        <w:tab/>
      </w:r>
      <w:r w:rsidRPr="00FD2A5F">
        <w:rPr>
          <w:rFonts w:ascii="Arial" w:hAnsi="Arial" w:cs="Arial"/>
          <w:b/>
        </w:rPr>
        <w:tab/>
      </w:r>
      <w:r w:rsidRPr="00FD2A5F">
        <w:rPr>
          <w:rFonts w:ascii="Arial" w:hAnsi="Arial" w:cs="Arial"/>
          <w:b/>
        </w:rPr>
        <w:tab/>
        <w:t xml:space="preserve">                                    Vida Útil</w:t>
      </w:r>
    </w:p>
    <w:p w14:paraId="017D51F8" w14:textId="77777777" w:rsidR="00FD2A5F" w:rsidRPr="00FD2A5F" w:rsidRDefault="00FD2A5F" w:rsidP="00FD2A5F">
      <w:pPr>
        <w:pStyle w:val="Prrafodelista"/>
        <w:rPr>
          <w:rFonts w:ascii="Arial" w:hAnsi="Arial" w:cs="Arial"/>
          <w:b/>
        </w:rPr>
      </w:pPr>
    </w:p>
    <w:p w14:paraId="3FBE427A" w14:textId="77777777" w:rsidR="00FD2A5F" w:rsidRPr="00FD2A5F" w:rsidRDefault="00FD2A5F" w:rsidP="00FD2A5F">
      <w:pPr>
        <w:spacing w:after="0" w:line="240" w:lineRule="auto"/>
        <w:rPr>
          <w:rFonts w:ascii="Arial" w:hAnsi="Arial" w:cs="Arial"/>
        </w:rPr>
      </w:pPr>
      <w:r w:rsidRPr="00FD2A5F">
        <w:rPr>
          <w:rFonts w:ascii="Arial" w:hAnsi="Arial" w:cs="Arial"/>
        </w:rPr>
        <w:t>La escala más comúnmente difundida y utilizada es la siguiente:</w:t>
      </w:r>
    </w:p>
    <w:p w14:paraId="010922AF" w14:textId="77777777" w:rsidR="00FD2A5F" w:rsidRPr="00FD2A5F" w:rsidRDefault="00FD2A5F" w:rsidP="00FD2A5F">
      <w:pPr>
        <w:pStyle w:val="Prrafodelista"/>
        <w:rPr>
          <w:rFonts w:ascii="Arial" w:hAnsi="Arial" w:cs="Arial"/>
          <w:b/>
        </w:rPr>
      </w:pPr>
    </w:p>
    <w:tbl>
      <w:tblPr>
        <w:tblStyle w:val="Tablaconcuadrcula"/>
        <w:tblW w:w="0" w:type="auto"/>
        <w:tblInd w:w="0" w:type="dxa"/>
        <w:tblLook w:val="04A0" w:firstRow="1" w:lastRow="0" w:firstColumn="1" w:lastColumn="0" w:noHBand="0" w:noVBand="1"/>
      </w:tblPr>
      <w:tblGrid>
        <w:gridCol w:w="4544"/>
        <w:gridCol w:w="2217"/>
        <w:gridCol w:w="1733"/>
      </w:tblGrid>
      <w:tr w:rsidR="00FD2A5F" w:rsidRPr="00FD2A5F" w14:paraId="4FB5B782" w14:textId="77777777" w:rsidTr="00FD2A5F">
        <w:tc>
          <w:tcPr>
            <w:tcW w:w="4644" w:type="dxa"/>
            <w:tcBorders>
              <w:top w:val="single" w:sz="4" w:space="0" w:color="auto"/>
              <w:left w:val="single" w:sz="4" w:space="0" w:color="auto"/>
              <w:bottom w:val="single" w:sz="4" w:space="0" w:color="auto"/>
              <w:right w:val="single" w:sz="4" w:space="0" w:color="auto"/>
            </w:tcBorders>
            <w:hideMark/>
          </w:tcPr>
          <w:p w14:paraId="568442C7" w14:textId="77777777" w:rsidR="00FD2A5F" w:rsidRPr="00FD2A5F" w:rsidRDefault="00FD2A5F">
            <w:pPr>
              <w:rPr>
                <w:rFonts w:ascii="Arial" w:hAnsi="Arial" w:cs="Arial"/>
                <w:b/>
              </w:rPr>
            </w:pPr>
            <w:r w:rsidRPr="00FD2A5F">
              <w:rPr>
                <w:rFonts w:ascii="Arial" w:hAnsi="Arial" w:cs="Arial"/>
                <w:b/>
              </w:rPr>
              <w:t>BIEN</w:t>
            </w:r>
          </w:p>
        </w:tc>
        <w:tc>
          <w:tcPr>
            <w:tcW w:w="2268" w:type="dxa"/>
            <w:tcBorders>
              <w:top w:val="single" w:sz="4" w:space="0" w:color="auto"/>
              <w:left w:val="single" w:sz="4" w:space="0" w:color="auto"/>
              <w:bottom w:val="single" w:sz="4" w:space="0" w:color="auto"/>
              <w:right w:val="single" w:sz="4" w:space="0" w:color="auto"/>
            </w:tcBorders>
            <w:hideMark/>
          </w:tcPr>
          <w:p w14:paraId="2B02B6C5" w14:textId="77777777" w:rsidR="00FD2A5F" w:rsidRPr="00FD2A5F" w:rsidRDefault="00FD2A5F">
            <w:pPr>
              <w:rPr>
                <w:rFonts w:ascii="Arial" w:hAnsi="Arial" w:cs="Arial"/>
                <w:b/>
              </w:rPr>
            </w:pPr>
            <w:r w:rsidRPr="00FD2A5F">
              <w:rPr>
                <w:rFonts w:ascii="Arial" w:hAnsi="Arial" w:cs="Arial"/>
                <w:b/>
              </w:rPr>
              <w:t>VIDA UTIL</w:t>
            </w:r>
          </w:p>
        </w:tc>
        <w:tc>
          <w:tcPr>
            <w:tcW w:w="1733" w:type="dxa"/>
            <w:tcBorders>
              <w:top w:val="single" w:sz="4" w:space="0" w:color="auto"/>
              <w:left w:val="single" w:sz="4" w:space="0" w:color="auto"/>
              <w:bottom w:val="single" w:sz="4" w:space="0" w:color="auto"/>
              <w:right w:val="single" w:sz="4" w:space="0" w:color="auto"/>
            </w:tcBorders>
            <w:hideMark/>
          </w:tcPr>
          <w:p w14:paraId="222A66C7" w14:textId="77777777" w:rsidR="00FD2A5F" w:rsidRPr="00FD2A5F" w:rsidRDefault="00FD2A5F">
            <w:pPr>
              <w:rPr>
                <w:rFonts w:ascii="Arial" w:hAnsi="Arial" w:cs="Arial"/>
                <w:b/>
              </w:rPr>
            </w:pPr>
            <w:r w:rsidRPr="00FD2A5F">
              <w:rPr>
                <w:rFonts w:ascii="Arial" w:hAnsi="Arial" w:cs="Arial"/>
                <w:b/>
              </w:rPr>
              <w:t>PORCENTAJE</w:t>
            </w:r>
          </w:p>
        </w:tc>
      </w:tr>
      <w:tr w:rsidR="00FD2A5F" w:rsidRPr="00FD2A5F" w14:paraId="6ED7808A" w14:textId="77777777" w:rsidTr="00FD2A5F">
        <w:tc>
          <w:tcPr>
            <w:tcW w:w="4644" w:type="dxa"/>
            <w:tcBorders>
              <w:top w:val="single" w:sz="4" w:space="0" w:color="auto"/>
              <w:left w:val="single" w:sz="4" w:space="0" w:color="auto"/>
              <w:bottom w:val="single" w:sz="4" w:space="0" w:color="auto"/>
              <w:right w:val="single" w:sz="4" w:space="0" w:color="auto"/>
            </w:tcBorders>
            <w:hideMark/>
          </w:tcPr>
          <w:p w14:paraId="094DE08E" w14:textId="77777777" w:rsidR="00FD2A5F" w:rsidRPr="00FD2A5F" w:rsidRDefault="00FD2A5F">
            <w:pPr>
              <w:rPr>
                <w:rFonts w:ascii="Arial" w:hAnsi="Arial" w:cs="Arial"/>
                <w:b/>
              </w:rPr>
            </w:pPr>
            <w:proofErr w:type="spellStart"/>
            <w:r w:rsidRPr="00FD2A5F">
              <w:rPr>
                <w:rFonts w:ascii="Arial" w:hAnsi="Arial" w:cs="Arial"/>
                <w:b/>
              </w:rPr>
              <w:t>Muebles</w:t>
            </w:r>
            <w:proofErr w:type="spellEnd"/>
            <w:r w:rsidRPr="00FD2A5F">
              <w:rPr>
                <w:rFonts w:ascii="Arial" w:hAnsi="Arial" w:cs="Arial"/>
                <w:b/>
              </w:rPr>
              <w:t xml:space="preserve"> y </w:t>
            </w:r>
            <w:proofErr w:type="spellStart"/>
            <w:r w:rsidRPr="00FD2A5F">
              <w:rPr>
                <w:rFonts w:ascii="Arial" w:hAnsi="Arial" w:cs="Arial"/>
                <w:b/>
              </w:rPr>
              <w:t>Útiles</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0BAC5166" w14:textId="77777777" w:rsidR="00FD2A5F" w:rsidRPr="00FD2A5F" w:rsidRDefault="00FD2A5F">
            <w:pPr>
              <w:rPr>
                <w:rFonts w:ascii="Arial" w:hAnsi="Arial" w:cs="Arial"/>
                <w:b/>
              </w:rPr>
            </w:pPr>
            <w:r w:rsidRPr="00FD2A5F">
              <w:rPr>
                <w:rFonts w:ascii="Arial" w:hAnsi="Arial" w:cs="Arial"/>
                <w:b/>
              </w:rPr>
              <w:t xml:space="preserve">10 </w:t>
            </w:r>
            <w:proofErr w:type="spellStart"/>
            <w:r w:rsidRPr="00FD2A5F">
              <w:rPr>
                <w:rFonts w:ascii="Arial" w:hAnsi="Arial" w:cs="Arial"/>
                <w:b/>
              </w:rPr>
              <w:t>años</w:t>
            </w:r>
            <w:proofErr w:type="spellEnd"/>
          </w:p>
        </w:tc>
        <w:tc>
          <w:tcPr>
            <w:tcW w:w="1733" w:type="dxa"/>
            <w:tcBorders>
              <w:top w:val="single" w:sz="4" w:space="0" w:color="auto"/>
              <w:left w:val="single" w:sz="4" w:space="0" w:color="auto"/>
              <w:bottom w:val="single" w:sz="4" w:space="0" w:color="auto"/>
              <w:right w:val="single" w:sz="4" w:space="0" w:color="auto"/>
            </w:tcBorders>
            <w:hideMark/>
          </w:tcPr>
          <w:p w14:paraId="6CBB772A" w14:textId="77777777" w:rsidR="00FD2A5F" w:rsidRPr="00FD2A5F" w:rsidRDefault="00FD2A5F">
            <w:pPr>
              <w:rPr>
                <w:rFonts w:ascii="Arial" w:hAnsi="Arial" w:cs="Arial"/>
                <w:b/>
              </w:rPr>
            </w:pPr>
            <w:r w:rsidRPr="00FD2A5F">
              <w:rPr>
                <w:rFonts w:ascii="Arial" w:hAnsi="Arial" w:cs="Arial"/>
                <w:b/>
              </w:rPr>
              <w:t>10%</w:t>
            </w:r>
          </w:p>
        </w:tc>
      </w:tr>
      <w:tr w:rsidR="00FD2A5F" w:rsidRPr="00FD2A5F" w14:paraId="51C682C6" w14:textId="77777777" w:rsidTr="00FD2A5F">
        <w:tc>
          <w:tcPr>
            <w:tcW w:w="4644" w:type="dxa"/>
            <w:tcBorders>
              <w:top w:val="single" w:sz="4" w:space="0" w:color="auto"/>
              <w:left w:val="single" w:sz="4" w:space="0" w:color="auto"/>
              <w:bottom w:val="single" w:sz="4" w:space="0" w:color="auto"/>
              <w:right w:val="single" w:sz="4" w:space="0" w:color="auto"/>
            </w:tcBorders>
            <w:hideMark/>
          </w:tcPr>
          <w:p w14:paraId="5C6B18C1" w14:textId="77777777" w:rsidR="00FD2A5F" w:rsidRPr="00FD2A5F" w:rsidRDefault="00FD2A5F">
            <w:pPr>
              <w:rPr>
                <w:rFonts w:ascii="Arial" w:hAnsi="Arial" w:cs="Arial"/>
                <w:b/>
              </w:rPr>
            </w:pPr>
            <w:proofErr w:type="spellStart"/>
            <w:r w:rsidRPr="00FD2A5F">
              <w:rPr>
                <w:rFonts w:ascii="Arial" w:hAnsi="Arial" w:cs="Arial"/>
                <w:b/>
              </w:rPr>
              <w:t>Instalaciones</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13A1903D" w14:textId="77777777" w:rsidR="00FD2A5F" w:rsidRPr="00FD2A5F" w:rsidRDefault="00FD2A5F">
            <w:pPr>
              <w:rPr>
                <w:rFonts w:ascii="Arial" w:hAnsi="Arial" w:cs="Arial"/>
                <w:b/>
              </w:rPr>
            </w:pPr>
            <w:r w:rsidRPr="00FD2A5F">
              <w:rPr>
                <w:rFonts w:ascii="Arial" w:hAnsi="Arial" w:cs="Arial"/>
                <w:b/>
              </w:rPr>
              <w:t xml:space="preserve">10 </w:t>
            </w:r>
            <w:proofErr w:type="spellStart"/>
            <w:r w:rsidRPr="00FD2A5F">
              <w:rPr>
                <w:rFonts w:ascii="Arial" w:hAnsi="Arial" w:cs="Arial"/>
                <w:b/>
              </w:rPr>
              <w:t>años</w:t>
            </w:r>
            <w:proofErr w:type="spellEnd"/>
          </w:p>
        </w:tc>
        <w:tc>
          <w:tcPr>
            <w:tcW w:w="1733" w:type="dxa"/>
            <w:tcBorders>
              <w:top w:val="single" w:sz="4" w:space="0" w:color="auto"/>
              <w:left w:val="single" w:sz="4" w:space="0" w:color="auto"/>
              <w:bottom w:val="single" w:sz="4" w:space="0" w:color="auto"/>
              <w:right w:val="single" w:sz="4" w:space="0" w:color="auto"/>
            </w:tcBorders>
            <w:hideMark/>
          </w:tcPr>
          <w:p w14:paraId="38272BC2" w14:textId="77777777" w:rsidR="00FD2A5F" w:rsidRPr="00FD2A5F" w:rsidRDefault="00FD2A5F">
            <w:pPr>
              <w:rPr>
                <w:rFonts w:ascii="Arial" w:hAnsi="Arial" w:cs="Arial"/>
                <w:b/>
              </w:rPr>
            </w:pPr>
            <w:r w:rsidRPr="00FD2A5F">
              <w:rPr>
                <w:rFonts w:ascii="Arial" w:hAnsi="Arial" w:cs="Arial"/>
                <w:b/>
              </w:rPr>
              <w:t>10%</w:t>
            </w:r>
          </w:p>
        </w:tc>
      </w:tr>
      <w:tr w:rsidR="00FD2A5F" w:rsidRPr="00FD2A5F" w14:paraId="7C79BAC2" w14:textId="77777777" w:rsidTr="00FD2A5F">
        <w:tc>
          <w:tcPr>
            <w:tcW w:w="4644" w:type="dxa"/>
            <w:tcBorders>
              <w:top w:val="single" w:sz="4" w:space="0" w:color="auto"/>
              <w:left w:val="single" w:sz="4" w:space="0" w:color="auto"/>
              <w:bottom w:val="single" w:sz="4" w:space="0" w:color="auto"/>
              <w:right w:val="single" w:sz="4" w:space="0" w:color="auto"/>
            </w:tcBorders>
            <w:hideMark/>
          </w:tcPr>
          <w:p w14:paraId="4793C2D7" w14:textId="77777777" w:rsidR="00FD2A5F" w:rsidRPr="00FD2A5F" w:rsidRDefault="00FD2A5F">
            <w:pPr>
              <w:rPr>
                <w:rFonts w:ascii="Arial" w:hAnsi="Arial" w:cs="Arial"/>
                <w:b/>
              </w:rPr>
            </w:pPr>
            <w:proofErr w:type="spellStart"/>
            <w:r w:rsidRPr="00FD2A5F">
              <w:rPr>
                <w:rFonts w:ascii="Arial" w:hAnsi="Arial" w:cs="Arial"/>
                <w:b/>
              </w:rPr>
              <w:t>Maquinarias</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0AA694F1" w14:textId="77777777" w:rsidR="00FD2A5F" w:rsidRPr="00FD2A5F" w:rsidRDefault="00FD2A5F">
            <w:pPr>
              <w:rPr>
                <w:rFonts w:ascii="Arial" w:hAnsi="Arial" w:cs="Arial"/>
                <w:b/>
              </w:rPr>
            </w:pPr>
            <w:r w:rsidRPr="00FD2A5F">
              <w:rPr>
                <w:rFonts w:ascii="Arial" w:hAnsi="Arial" w:cs="Arial"/>
                <w:b/>
              </w:rPr>
              <w:t xml:space="preserve">10 </w:t>
            </w:r>
            <w:proofErr w:type="spellStart"/>
            <w:r w:rsidRPr="00FD2A5F">
              <w:rPr>
                <w:rFonts w:ascii="Arial" w:hAnsi="Arial" w:cs="Arial"/>
                <w:b/>
              </w:rPr>
              <w:t>años</w:t>
            </w:r>
            <w:proofErr w:type="spellEnd"/>
          </w:p>
        </w:tc>
        <w:tc>
          <w:tcPr>
            <w:tcW w:w="1733" w:type="dxa"/>
            <w:tcBorders>
              <w:top w:val="single" w:sz="4" w:space="0" w:color="auto"/>
              <w:left w:val="single" w:sz="4" w:space="0" w:color="auto"/>
              <w:bottom w:val="single" w:sz="4" w:space="0" w:color="auto"/>
              <w:right w:val="single" w:sz="4" w:space="0" w:color="auto"/>
            </w:tcBorders>
            <w:hideMark/>
          </w:tcPr>
          <w:p w14:paraId="33AC8511" w14:textId="77777777" w:rsidR="00FD2A5F" w:rsidRPr="00FD2A5F" w:rsidRDefault="00FD2A5F">
            <w:pPr>
              <w:rPr>
                <w:rFonts w:ascii="Arial" w:hAnsi="Arial" w:cs="Arial"/>
                <w:b/>
              </w:rPr>
            </w:pPr>
            <w:r w:rsidRPr="00FD2A5F">
              <w:rPr>
                <w:rFonts w:ascii="Arial" w:hAnsi="Arial" w:cs="Arial"/>
                <w:b/>
              </w:rPr>
              <w:t>10%</w:t>
            </w:r>
          </w:p>
        </w:tc>
      </w:tr>
      <w:tr w:rsidR="00FD2A5F" w:rsidRPr="00FD2A5F" w14:paraId="463F656A" w14:textId="77777777" w:rsidTr="00FD2A5F">
        <w:tc>
          <w:tcPr>
            <w:tcW w:w="4644" w:type="dxa"/>
            <w:tcBorders>
              <w:top w:val="single" w:sz="4" w:space="0" w:color="auto"/>
              <w:left w:val="single" w:sz="4" w:space="0" w:color="auto"/>
              <w:bottom w:val="single" w:sz="4" w:space="0" w:color="auto"/>
              <w:right w:val="single" w:sz="4" w:space="0" w:color="auto"/>
            </w:tcBorders>
            <w:hideMark/>
          </w:tcPr>
          <w:p w14:paraId="64FE9FA8" w14:textId="77777777" w:rsidR="00FD2A5F" w:rsidRPr="00FD2A5F" w:rsidRDefault="00FD2A5F">
            <w:pPr>
              <w:rPr>
                <w:rFonts w:ascii="Arial" w:hAnsi="Arial" w:cs="Arial"/>
                <w:b/>
              </w:rPr>
            </w:pPr>
            <w:proofErr w:type="spellStart"/>
            <w:r w:rsidRPr="00FD2A5F">
              <w:rPr>
                <w:rFonts w:ascii="Arial" w:hAnsi="Arial" w:cs="Arial"/>
                <w:b/>
              </w:rPr>
              <w:t>Rodados</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173FE18D" w14:textId="77777777" w:rsidR="00FD2A5F" w:rsidRPr="00FD2A5F" w:rsidRDefault="00FD2A5F">
            <w:pPr>
              <w:rPr>
                <w:rFonts w:ascii="Arial" w:hAnsi="Arial" w:cs="Arial"/>
                <w:b/>
              </w:rPr>
            </w:pPr>
            <w:r w:rsidRPr="00FD2A5F">
              <w:rPr>
                <w:rFonts w:ascii="Arial" w:hAnsi="Arial" w:cs="Arial"/>
                <w:b/>
              </w:rPr>
              <w:t xml:space="preserve">5 </w:t>
            </w:r>
            <w:proofErr w:type="spellStart"/>
            <w:r w:rsidRPr="00FD2A5F">
              <w:rPr>
                <w:rFonts w:ascii="Arial" w:hAnsi="Arial" w:cs="Arial"/>
                <w:b/>
              </w:rPr>
              <w:t>años</w:t>
            </w:r>
            <w:proofErr w:type="spellEnd"/>
          </w:p>
        </w:tc>
        <w:tc>
          <w:tcPr>
            <w:tcW w:w="1733" w:type="dxa"/>
            <w:tcBorders>
              <w:top w:val="single" w:sz="4" w:space="0" w:color="auto"/>
              <w:left w:val="single" w:sz="4" w:space="0" w:color="auto"/>
              <w:bottom w:val="single" w:sz="4" w:space="0" w:color="auto"/>
              <w:right w:val="single" w:sz="4" w:space="0" w:color="auto"/>
            </w:tcBorders>
            <w:hideMark/>
          </w:tcPr>
          <w:p w14:paraId="08BC98D2" w14:textId="77777777" w:rsidR="00FD2A5F" w:rsidRPr="00FD2A5F" w:rsidRDefault="00FD2A5F">
            <w:pPr>
              <w:rPr>
                <w:rFonts w:ascii="Arial" w:hAnsi="Arial" w:cs="Arial"/>
                <w:b/>
              </w:rPr>
            </w:pPr>
            <w:r w:rsidRPr="00FD2A5F">
              <w:rPr>
                <w:rFonts w:ascii="Arial" w:hAnsi="Arial" w:cs="Arial"/>
                <w:b/>
              </w:rPr>
              <w:t>20%</w:t>
            </w:r>
          </w:p>
        </w:tc>
      </w:tr>
      <w:tr w:rsidR="00FD2A5F" w:rsidRPr="00FD2A5F" w14:paraId="478B1FD5" w14:textId="77777777" w:rsidTr="00FD2A5F">
        <w:tc>
          <w:tcPr>
            <w:tcW w:w="4644" w:type="dxa"/>
            <w:tcBorders>
              <w:top w:val="single" w:sz="4" w:space="0" w:color="auto"/>
              <w:left w:val="single" w:sz="4" w:space="0" w:color="auto"/>
              <w:bottom w:val="single" w:sz="4" w:space="0" w:color="auto"/>
              <w:right w:val="single" w:sz="4" w:space="0" w:color="auto"/>
            </w:tcBorders>
            <w:hideMark/>
          </w:tcPr>
          <w:p w14:paraId="09226509" w14:textId="77777777" w:rsidR="00FD2A5F" w:rsidRPr="00FD2A5F" w:rsidRDefault="00FD2A5F">
            <w:pPr>
              <w:rPr>
                <w:rFonts w:ascii="Arial" w:hAnsi="Arial" w:cs="Arial"/>
                <w:b/>
              </w:rPr>
            </w:pPr>
            <w:proofErr w:type="spellStart"/>
            <w:r w:rsidRPr="00FD2A5F">
              <w:rPr>
                <w:rFonts w:ascii="Arial" w:hAnsi="Arial" w:cs="Arial"/>
                <w:b/>
              </w:rPr>
              <w:t>Equipos</w:t>
            </w:r>
            <w:proofErr w:type="spellEnd"/>
            <w:r w:rsidRPr="00FD2A5F">
              <w:rPr>
                <w:rFonts w:ascii="Arial" w:hAnsi="Arial" w:cs="Arial"/>
                <w:b/>
              </w:rPr>
              <w:t xml:space="preserve"> de </w:t>
            </w:r>
            <w:proofErr w:type="spellStart"/>
            <w:r w:rsidRPr="00FD2A5F">
              <w:rPr>
                <w:rFonts w:ascii="Arial" w:hAnsi="Arial" w:cs="Arial"/>
                <w:b/>
              </w:rPr>
              <w:t>Computación</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078AAF5D" w14:textId="77777777" w:rsidR="00FD2A5F" w:rsidRPr="00FD2A5F" w:rsidRDefault="00FD2A5F">
            <w:pPr>
              <w:rPr>
                <w:rFonts w:ascii="Arial" w:hAnsi="Arial" w:cs="Arial"/>
                <w:b/>
              </w:rPr>
            </w:pPr>
            <w:r w:rsidRPr="00FD2A5F">
              <w:rPr>
                <w:rFonts w:ascii="Arial" w:hAnsi="Arial" w:cs="Arial"/>
                <w:b/>
              </w:rPr>
              <w:t xml:space="preserve">5 </w:t>
            </w:r>
            <w:proofErr w:type="spellStart"/>
            <w:r w:rsidRPr="00FD2A5F">
              <w:rPr>
                <w:rFonts w:ascii="Arial" w:hAnsi="Arial" w:cs="Arial"/>
                <w:b/>
              </w:rPr>
              <w:t>años</w:t>
            </w:r>
            <w:proofErr w:type="spellEnd"/>
          </w:p>
        </w:tc>
        <w:tc>
          <w:tcPr>
            <w:tcW w:w="1733" w:type="dxa"/>
            <w:tcBorders>
              <w:top w:val="single" w:sz="4" w:space="0" w:color="auto"/>
              <w:left w:val="single" w:sz="4" w:space="0" w:color="auto"/>
              <w:bottom w:val="single" w:sz="4" w:space="0" w:color="auto"/>
              <w:right w:val="single" w:sz="4" w:space="0" w:color="auto"/>
            </w:tcBorders>
            <w:hideMark/>
          </w:tcPr>
          <w:p w14:paraId="6E7632E3" w14:textId="77777777" w:rsidR="00FD2A5F" w:rsidRPr="00FD2A5F" w:rsidRDefault="00FD2A5F">
            <w:pPr>
              <w:rPr>
                <w:rFonts w:ascii="Arial" w:hAnsi="Arial" w:cs="Arial"/>
                <w:b/>
              </w:rPr>
            </w:pPr>
            <w:r w:rsidRPr="00FD2A5F">
              <w:rPr>
                <w:rFonts w:ascii="Arial" w:hAnsi="Arial" w:cs="Arial"/>
                <w:b/>
              </w:rPr>
              <w:t>20%</w:t>
            </w:r>
          </w:p>
        </w:tc>
      </w:tr>
      <w:tr w:rsidR="00FD2A5F" w:rsidRPr="00FD2A5F" w14:paraId="1E81F273" w14:textId="77777777" w:rsidTr="00FD2A5F">
        <w:tc>
          <w:tcPr>
            <w:tcW w:w="4644" w:type="dxa"/>
            <w:tcBorders>
              <w:top w:val="single" w:sz="4" w:space="0" w:color="auto"/>
              <w:left w:val="single" w:sz="4" w:space="0" w:color="auto"/>
              <w:bottom w:val="single" w:sz="4" w:space="0" w:color="auto"/>
              <w:right w:val="single" w:sz="4" w:space="0" w:color="auto"/>
            </w:tcBorders>
            <w:hideMark/>
          </w:tcPr>
          <w:p w14:paraId="3F51017A" w14:textId="77777777" w:rsidR="00FD2A5F" w:rsidRPr="00FD2A5F" w:rsidRDefault="00FD2A5F">
            <w:pPr>
              <w:rPr>
                <w:rFonts w:ascii="Arial" w:hAnsi="Arial" w:cs="Arial"/>
                <w:b/>
              </w:rPr>
            </w:pPr>
            <w:proofErr w:type="spellStart"/>
            <w:r w:rsidRPr="00FD2A5F">
              <w:rPr>
                <w:rFonts w:ascii="Arial" w:hAnsi="Arial" w:cs="Arial"/>
                <w:b/>
              </w:rPr>
              <w:t>Inmuebles</w:t>
            </w:r>
            <w:proofErr w:type="spellEnd"/>
            <w:r w:rsidRPr="00FD2A5F">
              <w:rPr>
                <w:rFonts w:ascii="Arial" w:hAnsi="Arial" w:cs="Arial"/>
                <w:b/>
              </w:rPr>
              <w:t xml:space="preserve"> (Valor </w:t>
            </w:r>
            <w:proofErr w:type="spellStart"/>
            <w:r w:rsidRPr="00FD2A5F">
              <w:rPr>
                <w:rFonts w:ascii="Arial" w:hAnsi="Arial" w:cs="Arial"/>
                <w:b/>
              </w:rPr>
              <w:t>edificado</w:t>
            </w:r>
            <w:proofErr w:type="spellEnd"/>
            <w:r w:rsidRPr="00FD2A5F">
              <w:rPr>
                <w:rFonts w:ascii="Arial" w:hAnsi="Arial" w:cs="Arial"/>
                <w:b/>
              </w:rPr>
              <w:t xml:space="preserve">, </w:t>
            </w:r>
            <w:proofErr w:type="spellStart"/>
            <w:r w:rsidRPr="00FD2A5F">
              <w:rPr>
                <w:rFonts w:ascii="Arial" w:hAnsi="Arial" w:cs="Arial"/>
                <w:b/>
              </w:rPr>
              <w:t>el</w:t>
            </w:r>
            <w:proofErr w:type="spellEnd"/>
            <w:r w:rsidRPr="00FD2A5F">
              <w:rPr>
                <w:rFonts w:ascii="Arial" w:hAnsi="Arial" w:cs="Arial"/>
                <w:b/>
              </w:rPr>
              <w:t xml:space="preserve"> </w:t>
            </w:r>
            <w:proofErr w:type="spellStart"/>
            <w:r w:rsidRPr="00FD2A5F">
              <w:rPr>
                <w:rFonts w:ascii="Arial" w:hAnsi="Arial" w:cs="Arial"/>
                <w:b/>
              </w:rPr>
              <w:t>terreno</w:t>
            </w:r>
            <w:proofErr w:type="spellEnd"/>
            <w:r w:rsidRPr="00FD2A5F">
              <w:rPr>
                <w:rFonts w:ascii="Arial" w:hAnsi="Arial" w:cs="Arial"/>
                <w:b/>
              </w:rPr>
              <w:t xml:space="preserve"> no se </w:t>
            </w:r>
            <w:proofErr w:type="spellStart"/>
            <w:r w:rsidRPr="00FD2A5F">
              <w:rPr>
                <w:rFonts w:ascii="Arial" w:hAnsi="Arial" w:cs="Arial"/>
                <w:b/>
              </w:rPr>
              <w:t>deprecia</w:t>
            </w:r>
            <w:proofErr w:type="spellEnd"/>
            <w:r w:rsidRPr="00FD2A5F">
              <w:rPr>
                <w:rFonts w:ascii="Arial" w:hAnsi="Arial" w:cs="Arial"/>
                <w:b/>
              </w:rPr>
              <w:t>)</w:t>
            </w:r>
          </w:p>
        </w:tc>
        <w:tc>
          <w:tcPr>
            <w:tcW w:w="2268" w:type="dxa"/>
            <w:tcBorders>
              <w:top w:val="single" w:sz="4" w:space="0" w:color="auto"/>
              <w:left w:val="single" w:sz="4" w:space="0" w:color="auto"/>
              <w:bottom w:val="single" w:sz="4" w:space="0" w:color="auto"/>
              <w:right w:val="single" w:sz="4" w:space="0" w:color="auto"/>
            </w:tcBorders>
            <w:hideMark/>
          </w:tcPr>
          <w:p w14:paraId="21B269A8" w14:textId="77777777" w:rsidR="00FD2A5F" w:rsidRPr="00FD2A5F" w:rsidRDefault="00FD2A5F">
            <w:pPr>
              <w:rPr>
                <w:rFonts w:ascii="Arial" w:hAnsi="Arial" w:cs="Arial"/>
                <w:b/>
              </w:rPr>
            </w:pPr>
            <w:r w:rsidRPr="00FD2A5F">
              <w:rPr>
                <w:rFonts w:ascii="Arial" w:hAnsi="Arial" w:cs="Arial"/>
                <w:b/>
              </w:rPr>
              <w:t xml:space="preserve">50 </w:t>
            </w:r>
            <w:proofErr w:type="spellStart"/>
            <w:r w:rsidRPr="00FD2A5F">
              <w:rPr>
                <w:rFonts w:ascii="Arial" w:hAnsi="Arial" w:cs="Arial"/>
                <w:b/>
              </w:rPr>
              <w:t>años</w:t>
            </w:r>
            <w:proofErr w:type="spellEnd"/>
          </w:p>
        </w:tc>
        <w:tc>
          <w:tcPr>
            <w:tcW w:w="1733" w:type="dxa"/>
            <w:tcBorders>
              <w:top w:val="single" w:sz="4" w:space="0" w:color="auto"/>
              <w:left w:val="single" w:sz="4" w:space="0" w:color="auto"/>
              <w:bottom w:val="single" w:sz="4" w:space="0" w:color="auto"/>
              <w:right w:val="single" w:sz="4" w:space="0" w:color="auto"/>
            </w:tcBorders>
            <w:hideMark/>
          </w:tcPr>
          <w:p w14:paraId="548C1EAF" w14:textId="77777777" w:rsidR="00FD2A5F" w:rsidRPr="00FD2A5F" w:rsidRDefault="00FD2A5F">
            <w:pPr>
              <w:rPr>
                <w:rFonts w:ascii="Arial" w:hAnsi="Arial" w:cs="Arial"/>
                <w:b/>
              </w:rPr>
            </w:pPr>
            <w:r w:rsidRPr="00FD2A5F">
              <w:rPr>
                <w:rFonts w:ascii="Arial" w:hAnsi="Arial" w:cs="Arial"/>
                <w:b/>
              </w:rPr>
              <w:t>2%</w:t>
            </w:r>
          </w:p>
        </w:tc>
      </w:tr>
    </w:tbl>
    <w:p w14:paraId="7A3ED534" w14:textId="77777777" w:rsidR="00FD2A5F" w:rsidRPr="00FD2A5F" w:rsidRDefault="00FD2A5F" w:rsidP="00FD2A5F">
      <w:pPr>
        <w:rPr>
          <w:rFonts w:ascii="Arial" w:hAnsi="Arial" w:cs="Arial"/>
          <w:b/>
        </w:rPr>
      </w:pPr>
    </w:p>
    <w:p w14:paraId="57862B45" w14:textId="77777777" w:rsidR="00FD2A5F" w:rsidRPr="00FD2A5F" w:rsidRDefault="00FD2A5F" w:rsidP="00FD2A5F">
      <w:pPr>
        <w:rPr>
          <w:rFonts w:ascii="Arial" w:hAnsi="Arial" w:cs="Arial"/>
          <w:bCs/>
        </w:rPr>
      </w:pPr>
      <w:r w:rsidRPr="00FD2A5F">
        <w:rPr>
          <w:rFonts w:ascii="Arial" w:hAnsi="Arial" w:cs="Arial"/>
          <w:bCs/>
        </w:rPr>
        <w:t xml:space="preserve">Para la determinación del monto </w:t>
      </w:r>
      <w:proofErr w:type="gramStart"/>
      <w:r w:rsidRPr="00FD2A5F">
        <w:rPr>
          <w:rFonts w:ascii="Arial" w:hAnsi="Arial" w:cs="Arial"/>
          <w:bCs/>
        </w:rPr>
        <w:t>que  debemos</w:t>
      </w:r>
      <w:proofErr w:type="gramEnd"/>
      <w:r w:rsidRPr="00FD2A5F">
        <w:rPr>
          <w:rFonts w:ascii="Arial" w:hAnsi="Arial" w:cs="Arial"/>
          <w:bCs/>
        </w:rPr>
        <w:t xml:space="preserve">  registrar  como  amortización  anual podemos hacerlo de dos formas:</w:t>
      </w:r>
    </w:p>
    <w:p w14:paraId="5136C7D0" w14:textId="77777777" w:rsidR="00FD2A5F" w:rsidRPr="00FD2A5F" w:rsidRDefault="00FD2A5F" w:rsidP="00FD2A5F">
      <w:pPr>
        <w:rPr>
          <w:rFonts w:ascii="Arial" w:hAnsi="Arial" w:cs="Arial"/>
          <w:bCs/>
        </w:rPr>
      </w:pPr>
      <w:r w:rsidRPr="00FD2A5F">
        <w:rPr>
          <w:rFonts w:ascii="Arial" w:hAnsi="Arial" w:cs="Arial"/>
          <w:bCs/>
        </w:rPr>
        <w:t>a) Multiplicando el valor del bien por el porcentaje anual de amortización.</w:t>
      </w:r>
    </w:p>
    <w:p w14:paraId="3D9C56EC" w14:textId="77777777" w:rsidR="00FD2A5F" w:rsidRPr="00FD2A5F" w:rsidRDefault="00FD2A5F" w:rsidP="00FD2A5F">
      <w:pPr>
        <w:rPr>
          <w:rFonts w:ascii="Arial" w:hAnsi="Arial" w:cs="Arial"/>
          <w:bCs/>
        </w:rPr>
      </w:pPr>
      <w:r w:rsidRPr="00FD2A5F">
        <w:rPr>
          <w:rFonts w:ascii="Arial" w:hAnsi="Arial" w:cs="Arial"/>
          <w:bCs/>
        </w:rPr>
        <w:t xml:space="preserve"> b) Dividiendo el valor del bien en los años de vida útil estimada.</w:t>
      </w:r>
    </w:p>
    <w:p w14:paraId="31BF65D7" w14:textId="77777777" w:rsidR="00FD2A5F" w:rsidRPr="00FD2A5F" w:rsidRDefault="00FD2A5F" w:rsidP="00FD2A5F">
      <w:pPr>
        <w:rPr>
          <w:rFonts w:ascii="Arial" w:hAnsi="Arial" w:cs="Arial"/>
          <w:bCs/>
        </w:rPr>
      </w:pPr>
      <w:r w:rsidRPr="00FD2A5F">
        <w:rPr>
          <w:rFonts w:ascii="Arial" w:hAnsi="Arial" w:cs="Arial"/>
          <w:bCs/>
        </w:rPr>
        <w:t>Hay que tener en cuenta que cuando se realicen mejoras en un bien que extiendan su vida útil o aumente su valor de mercado, debe sumarse al valor de bien y considerarse para futuras amortizaciones. No es aplicable para los gastos de mantenimiento y reparación que se realizan para mantener el bien en condiciones de uso.</w:t>
      </w:r>
    </w:p>
    <w:p w14:paraId="16B2B53C" w14:textId="77777777" w:rsidR="00FD2A5F" w:rsidRPr="00FD2A5F" w:rsidRDefault="00FD2A5F" w:rsidP="00FD2A5F">
      <w:pPr>
        <w:rPr>
          <w:rFonts w:ascii="Arial" w:hAnsi="Arial" w:cs="Arial"/>
          <w:bCs/>
        </w:rPr>
      </w:pPr>
      <w:r w:rsidRPr="00FD2A5F">
        <w:rPr>
          <w:rFonts w:ascii="Arial" w:hAnsi="Arial" w:cs="Arial"/>
          <w:bCs/>
        </w:rPr>
        <w:t>Criterio de DEPRECIACION:</w:t>
      </w:r>
    </w:p>
    <w:p w14:paraId="60DF8740" w14:textId="77777777" w:rsidR="00FD2A5F" w:rsidRPr="00FD2A5F" w:rsidRDefault="00FD2A5F" w:rsidP="00FD2A5F">
      <w:pPr>
        <w:pStyle w:val="Prrafodelista"/>
        <w:numPr>
          <w:ilvl w:val="0"/>
          <w:numId w:val="15"/>
        </w:numPr>
        <w:rPr>
          <w:rFonts w:ascii="Arial" w:hAnsi="Arial" w:cs="Arial"/>
          <w:bCs/>
        </w:rPr>
      </w:pPr>
      <w:r w:rsidRPr="00FD2A5F">
        <w:rPr>
          <w:rFonts w:ascii="Arial" w:hAnsi="Arial" w:cs="Arial"/>
          <w:bCs/>
        </w:rPr>
        <w:t xml:space="preserve">¿Cuándo se registra la depreciación?   </w:t>
      </w:r>
    </w:p>
    <w:p w14:paraId="7A5494E3" w14:textId="77777777" w:rsidR="00FD2A5F" w:rsidRPr="00FD2A5F" w:rsidRDefault="00FD2A5F" w:rsidP="00FD2A5F">
      <w:pPr>
        <w:pStyle w:val="Prrafodelista"/>
        <w:rPr>
          <w:rFonts w:ascii="Arial" w:hAnsi="Arial" w:cs="Arial"/>
          <w:bCs/>
        </w:rPr>
      </w:pPr>
      <w:r w:rsidRPr="00FD2A5F">
        <w:rPr>
          <w:rFonts w:ascii="Arial" w:hAnsi="Arial" w:cs="Arial"/>
          <w:bCs/>
        </w:rPr>
        <w:t xml:space="preserve"> AL CIERRE DEL EJERCICIO</w:t>
      </w:r>
    </w:p>
    <w:p w14:paraId="19E0C539" w14:textId="77777777" w:rsidR="00FD2A5F" w:rsidRPr="00FD2A5F" w:rsidRDefault="00FD2A5F" w:rsidP="00FD2A5F">
      <w:pPr>
        <w:pStyle w:val="Prrafodelista"/>
        <w:numPr>
          <w:ilvl w:val="0"/>
          <w:numId w:val="15"/>
        </w:numPr>
        <w:rPr>
          <w:rFonts w:ascii="Arial" w:hAnsi="Arial" w:cs="Arial"/>
          <w:bCs/>
        </w:rPr>
      </w:pPr>
      <w:r w:rsidRPr="00FD2A5F">
        <w:rPr>
          <w:rFonts w:ascii="Arial" w:hAnsi="Arial" w:cs="Arial"/>
          <w:bCs/>
        </w:rPr>
        <w:lastRenderedPageBreak/>
        <w:t xml:space="preserve">¿Desde cuándo?            </w:t>
      </w:r>
    </w:p>
    <w:p w14:paraId="5EFADFD1" w14:textId="77777777" w:rsidR="00FD2A5F" w:rsidRPr="00FD2A5F" w:rsidRDefault="00FD2A5F" w:rsidP="00FD2A5F">
      <w:pPr>
        <w:ind w:left="360"/>
        <w:rPr>
          <w:rFonts w:ascii="Arial" w:hAnsi="Arial" w:cs="Arial"/>
          <w:bCs/>
        </w:rPr>
      </w:pPr>
      <w:r w:rsidRPr="00FD2A5F">
        <w:rPr>
          <w:rFonts w:ascii="Arial" w:hAnsi="Arial" w:cs="Arial"/>
          <w:bCs/>
        </w:rPr>
        <w:t xml:space="preserve"> DESDE EL AÑO DE COMPRA, QUE ESTÉ EN CONDICIONES DE SER UTILIZADO O PUESTO   EN MARCHA</w:t>
      </w:r>
    </w:p>
    <w:p w14:paraId="59693309" w14:textId="77777777" w:rsidR="00FD2A5F" w:rsidRPr="00FD2A5F" w:rsidRDefault="00FD2A5F" w:rsidP="00FD2A5F">
      <w:pPr>
        <w:pStyle w:val="Prrafodelista"/>
        <w:numPr>
          <w:ilvl w:val="0"/>
          <w:numId w:val="15"/>
        </w:numPr>
        <w:rPr>
          <w:rFonts w:ascii="Arial" w:hAnsi="Arial" w:cs="Arial"/>
          <w:bCs/>
        </w:rPr>
      </w:pPr>
      <w:r w:rsidRPr="00FD2A5F">
        <w:rPr>
          <w:rFonts w:ascii="Arial" w:hAnsi="Arial" w:cs="Arial"/>
          <w:bCs/>
        </w:rPr>
        <w:t xml:space="preserve">¿Hasta cuándo?    </w:t>
      </w:r>
    </w:p>
    <w:p w14:paraId="33D7BF81" w14:textId="77777777" w:rsidR="00FD2A5F" w:rsidRPr="00FD2A5F" w:rsidRDefault="00FD2A5F" w:rsidP="00FD2A5F">
      <w:pPr>
        <w:pStyle w:val="Prrafodelista"/>
        <w:rPr>
          <w:rFonts w:ascii="Arial" w:hAnsi="Arial" w:cs="Arial"/>
          <w:bCs/>
        </w:rPr>
      </w:pPr>
      <w:r w:rsidRPr="00FD2A5F">
        <w:rPr>
          <w:rFonts w:ascii="Arial" w:hAnsi="Arial" w:cs="Arial"/>
          <w:bCs/>
        </w:rPr>
        <w:t xml:space="preserve">                                     </w:t>
      </w:r>
    </w:p>
    <w:p w14:paraId="76DA8C87" w14:textId="77777777" w:rsidR="00FD2A5F" w:rsidRPr="00FD2A5F" w:rsidRDefault="00FD2A5F" w:rsidP="00FD2A5F">
      <w:pPr>
        <w:pStyle w:val="Prrafodelista"/>
        <w:rPr>
          <w:rFonts w:ascii="Arial" w:hAnsi="Arial" w:cs="Arial"/>
          <w:bCs/>
        </w:rPr>
      </w:pPr>
      <w:r w:rsidRPr="00FD2A5F">
        <w:rPr>
          <w:rFonts w:ascii="Arial" w:hAnsi="Arial" w:cs="Arial"/>
          <w:bCs/>
        </w:rPr>
        <w:t>HASTA EL ÚLTIMO AÑO DE VIDA ÚTIL O AÑO ANTERIOR A SU VENTA</w:t>
      </w:r>
    </w:p>
    <w:p w14:paraId="394E20FD" w14:textId="77777777" w:rsidR="00FD2A5F" w:rsidRPr="00FD2A5F" w:rsidRDefault="00FD2A5F" w:rsidP="00FD2A5F">
      <w:pPr>
        <w:rPr>
          <w:rFonts w:ascii="Arial" w:hAnsi="Arial" w:cs="Arial"/>
          <w:b/>
          <w:bCs/>
          <w:u w:val="single"/>
        </w:rPr>
      </w:pPr>
    </w:p>
    <w:p w14:paraId="05544CD3" w14:textId="77777777" w:rsidR="00FD2A5F" w:rsidRPr="00FD2A5F" w:rsidRDefault="00FD2A5F" w:rsidP="00FD2A5F">
      <w:pPr>
        <w:rPr>
          <w:rFonts w:ascii="Arial" w:hAnsi="Arial" w:cs="Arial"/>
          <w:u w:val="single"/>
        </w:rPr>
      </w:pPr>
      <w:r w:rsidRPr="00FD2A5F">
        <w:rPr>
          <w:rFonts w:ascii="Arial" w:hAnsi="Arial" w:cs="Arial"/>
          <w:b/>
          <w:bCs/>
          <w:u w:val="single"/>
        </w:rPr>
        <w:t>Depreciación Bienes de Uso</w:t>
      </w:r>
    </w:p>
    <w:p w14:paraId="0E13F600" w14:textId="77777777" w:rsidR="00FD2A5F" w:rsidRPr="00FD2A5F" w:rsidRDefault="00FD2A5F" w:rsidP="00FD2A5F">
      <w:pPr>
        <w:rPr>
          <w:rFonts w:ascii="Arial" w:hAnsi="Arial" w:cs="Arial"/>
        </w:rPr>
      </w:pPr>
      <w:r w:rsidRPr="00FD2A5F">
        <w:rPr>
          <w:rFonts w:ascii="Arial" w:hAnsi="Arial" w:cs="Arial"/>
          <w:u w:val="single"/>
        </w:rPr>
        <w:t xml:space="preserve">Ejemplo: </w:t>
      </w:r>
      <w:r w:rsidRPr="00FD2A5F">
        <w:rPr>
          <w:rFonts w:ascii="Arial" w:hAnsi="Arial" w:cs="Arial"/>
        </w:rPr>
        <w:t>al finalizar el ejercicio económico se registra el desgaste de los siguientes bienes por método lineal</w:t>
      </w:r>
    </w:p>
    <w:tbl>
      <w:tblPr>
        <w:tblStyle w:val="Tablaconcuadrcula"/>
        <w:tblW w:w="0" w:type="auto"/>
        <w:tblInd w:w="0" w:type="dxa"/>
        <w:tblLook w:val="04A0" w:firstRow="1" w:lastRow="0" w:firstColumn="1" w:lastColumn="0" w:noHBand="0" w:noVBand="1"/>
      </w:tblPr>
      <w:tblGrid>
        <w:gridCol w:w="1824"/>
        <w:gridCol w:w="1638"/>
        <w:gridCol w:w="1415"/>
        <w:gridCol w:w="1743"/>
        <w:gridCol w:w="1874"/>
      </w:tblGrid>
      <w:tr w:rsidR="00FD2A5F" w:rsidRPr="00FD2A5F" w14:paraId="3BE7E9B0" w14:textId="77777777" w:rsidTr="00FD2A5F">
        <w:tc>
          <w:tcPr>
            <w:tcW w:w="2158" w:type="dxa"/>
            <w:tcBorders>
              <w:top w:val="single" w:sz="4" w:space="0" w:color="auto"/>
              <w:left w:val="single" w:sz="4" w:space="0" w:color="auto"/>
              <w:bottom w:val="single" w:sz="4" w:space="0" w:color="auto"/>
              <w:right w:val="single" w:sz="4" w:space="0" w:color="auto"/>
            </w:tcBorders>
            <w:hideMark/>
          </w:tcPr>
          <w:p w14:paraId="2ED10C15" w14:textId="77777777" w:rsidR="00FD2A5F" w:rsidRPr="00FD2A5F" w:rsidRDefault="00FD2A5F">
            <w:pPr>
              <w:rPr>
                <w:rFonts w:ascii="Arial" w:hAnsi="Arial" w:cs="Arial"/>
                <w:b/>
                <w:bCs/>
                <w:lang w:val="en-US"/>
              </w:rPr>
            </w:pPr>
            <w:r w:rsidRPr="00FD2A5F">
              <w:rPr>
                <w:rFonts w:ascii="Arial" w:hAnsi="Arial" w:cs="Arial"/>
                <w:b/>
                <w:bCs/>
                <w:lang w:val="en-US"/>
              </w:rPr>
              <w:t>Bien</w:t>
            </w:r>
          </w:p>
        </w:tc>
        <w:tc>
          <w:tcPr>
            <w:tcW w:w="2158" w:type="dxa"/>
            <w:tcBorders>
              <w:top w:val="single" w:sz="4" w:space="0" w:color="auto"/>
              <w:left w:val="single" w:sz="4" w:space="0" w:color="auto"/>
              <w:bottom w:val="single" w:sz="4" w:space="0" w:color="auto"/>
              <w:right w:val="single" w:sz="4" w:space="0" w:color="auto"/>
            </w:tcBorders>
            <w:hideMark/>
          </w:tcPr>
          <w:p w14:paraId="24C9504E" w14:textId="77777777" w:rsidR="00FD2A5F" w:rsidRPr="00FD2A5F" w:rsidRDefault="00FD2A5F">
            <w:pPr>
              <w:rPr>
                <w:rFonts w:ascii="Arial" w:hAnsi="Arial" w:cs="Arial"/>
                <w:b/>
                <w:bCs/>
              </w:rPr>
            </w:pPr>
            <w:r w:rsidRPr="00FD2A5F">
              <w:rPr>
                <w:rFonts w:ascii="Arial" w:hAnsi="Arial" w:cs="Arial"/>
                <w:b/>
                <w:bCs/>
              </w:rPr>
              <w:t xml:space="preserve">Valor de </w:t>
            </w:r>
            <w:proofErr w:type="spellStart"/>
            <w:r w:rsidRPr="00FD2A5F">
              <w:rPr>
                <w:rFonts w:ascii="Arial" w:hAnsi="Arial" w:cs="Arial"/>
                <w:b/>
                <w:bCs/>
              </w:rPr>
              <w:t>Costo</w:t>
            </w:r>
            <w:proofErr w:type="spellEnd"/>
          </w:p>
        </w:tc>
        <w:tc>
          <w:tcPr>
            <w:tcW w:w="2158" w:type="dxa"/>
            <w:tcBorders>
              <w:top w:val="single" w:sz="4" w:space="0" w:color="auto"/>
              <w:left w:val="single" w:sz="4" w:space="0" w:color="auto"/>
              <w:bottom w:val="single" w:sz="4" w:space="0" w:color="auto"/>
              <w:right w:val="single" w:sz="4" w:space="0" w:color="auto"/>
            </w:tcBorders>
            <w:hideMark/>
          </w:tcPr>
          <w:p w14:paraId="5A1A8F89" w14:textId="77777777" w:rsidR="00FD2A5F" w:rsidRPr="00FD2A5F" w:rsidRDefault="00FD2A5F">
            <w:pPr>
              <w:rPr>
                <w:rFonts w:ascii="Arial" w:hAnsi="Arial" w:cs="Arial"/>
                <w:b/>
                <w:bCs/>
              </w:rPr>
            </w:pPr>
            <w:r w:rsidRPr="00FD2A5F">
              <w:rPr>
                <w:rFonts w:ascii="Arial" w:hAnsi="Arial" w:cs="Arial"/>
                <w:b/>
                <w:bCs/>
              </w:rPr>
              <w:t xml:space="preserve">Vida </w:t>
            </w:r>
            <w:proofErr w:type="spellStart"/>
            <w:r w:rsidRPr="00FD2A5F">
              <w:rPr>
                <w:rFonts w:ascii="Arial" w:hAnsi="Arial" w:cs="Arial"/>
                <w:b/>
                <w:bCs/>
              </w:rPr>
              <w:t>Útil</w:t>
            </w:r>
            <w:proofErr w:type="spellEnd"/>
          </w:p>
        </w:tc>
        <w:tc>
          <w:tcPr>
            <w:tcW w:w="2158" w:type="dxa"/>
            <w:tcBorders>
              <w:top w:val="single" w:sz="4" w:space="0" w:color="auto"/>
              <w:left w:val="single" w:sz="4" w:space="0" w:color="auto"/>
              <w:bottom w:val="single" w:sz="4" w:space="0" w:color="auto"/>
              <w:right w:val="single" w:sz="4" w:space="0" w:color="auto"/>
            </w:tcBorders>
            <w:hideMark/>
          </w:tcPr>
          <w:p w14:paraId="48015462" w14:textId="77777777" w:rsidR="00FD2A5F" w:rsidRPr="00FD2A5F" w:rsidRDefault="00FD2A5F">
            <w:pPr>
              <w:rPr>
                <w:rFonts w:ascii="Arial" w:hAnsi="Arial" w:cs="Arial"/>
                <w:b/>
                <w:bCs/>
              </w:rPr>
            </w:pPr>
            <w:proofErr w:type="spellStart"/>
            <w:r w:rsidRPr="00FD2A5F">
              <w:rPr>
                <w:rFonts w:ascii="Arial" w:hAnsi="Arial" w:cs="Arial"/>
                <w:b/>
                <w:bCs/>
              </w:rPr>
              <w:t>Porcentaje</w:t>
            </w:r>
            <w:proofErr w:type="spellEnd"/>
            <w:r w:rsidRPr="00FD2A5F">
              <w:rPr>
                <w:rFonts w:ascii="Arial" w:hAnsi="Arial" w:cs="Arial"/>
                <w:b/>
                <w:bCs/>
              </w:rPr>
              <w:t xml:space="preserve"> </w:t>
            </w:r>
            <w:proofErr w:type="spellStart"/>
            <w:r w:rsidRPr="00FD2A5F">
              <w:rPr>
                <w:rFonts w:ascii="Arial" w:hAnsi="Arial" w:cs="Arial"/>
                <w:b/>
                <w:bCs/>
              </w:rPr>
              <w:t>anual</w:t>
            </w:r>
            <w:proofErr w:type="spellEnd"/>
          </w:p>
        </w:tc>
        <w:tc>
          <w:tcPr>
            <w:tcW w:w="2158" w:type="dxa"/>
            <w:tcBorders>
              <w:top w:val="single" w:sz="4" w:space="0" w:color="auto"/>
              <w:left w:val="single" w:sz="4" w:space="0" w:color="auto"/>
              <w:bottom w:val="single" w:sz="4" w:space="0" w:color="auto"/>
              <w:right w:val="single" w:sz="4" w:space="0" w:color="auto"/>
            </w:tcBorders>
            <w:hideMark/>
          </w:tcPr>
          <w:p w14:paraId="760F16BB" w14:textId="77777777" w:rsidR="00FD2A5F" w:rsidRPr="00FD2A5F" w:rsidRDefault="00FD2A5F">
            <w:pPr>
              <w:rPr>
                <w:rFonts w:ascii="Arial" w:hAnsi="Arial" w:cs="Arial"/>
                <w:b/>
                <w:bCs/>
              </w:rPr>
            </w:pPr>
            <w:proofErr w:type="spellStart"/>
            <w:r w:rsidRPr="00FD2A5F">
              <w:rPr>
                <w:rFonts w:ascii="Arial" w:hAnsi="Arial" w:cs="Arial"/>
                <w:b/>
                <w:bCs/>
              </w:rPr>
              <w:t>Depreciación</w:t>
            </w:r>
            <w:proofErr w:type="spellEnd"/>
          </w:p>
        </w:tc>
      </w:tr>
      <w:tr w:rsidR="00FD2A5F" w:rsidRPr="00FD2A5F" w14:paraId="6C366EF3" w14:textId="77777777" w:rsidTr="00FD2A5F">
        <w:tc>
          <w:tcPr>
            <w:tcW w:w="2158" w:type="dxa"/>
            <w:tcBorders>
              <w:top w:val="single" w:sz="4" w:space="0" w:color="auto"/>
              <w:left w:val="single" w:sz="4" w:space="0" w:color="auto"/>
              <w:bottom w:val="single" w:sz="4" w:space="0" w:color="auto"/>
              <w:right w:val="single" w:sz="4" w:space="0" w:color="auto"/>
            </w:tcBorders>
            <w:hideMark/>
          </w:tcPr>
          <w:p w14:paraId="4AFCD230" w14:textId="77777777" w:rsidR="00FD2A5F" w:rsidRPr="00FD2A5F" w:rsidRDefault="00FD2A5F">
            <w:pPr>
              <w:rPr>
                <w:rFonts w:ascii="Arial" w:hAnsi="Arial" w:cs="Arial"/>
              </w:rPr>
            </w:pPr>
            <w:proofErr w:type="spellStart"/>
            <w:r w:rsidRPr="00FD2A5F">
              <w:rPr>
                <w:rFonts w:ascii="Arial" w:hAnsi="Arial" w:cs="Arial"/>
              </w:rPr>
              <w:t>Rodado</w:t>
            </w:r>
            <w:proofErr w:type="spellEnd"/>
          </w:p>
        </w:tc>
        <w:tc>
          <w:tcPr>
            <w:tcW w:w="2158" w:type="dxa"/>
            <w:tcBorders>
              <w:top w:val="single" w:sz="4" w:space="0" w:color="auto"/>
              <w:left w:val="single" w:sz="4" w:space="0" w:color="auto"/>
              <w:bottom w:val="single" w:sz="4" w:space="0" w:color="auto"/>
              <w:right w:val="single" w:sz="4" w:space="0" w:color="auto"/>
            </w:tcBorders>
            <w:hideMark/>
          </w:tcPr>
          <w:p w14:paraId="60185FB1" w14:textId="77777777" w:rsidR="00FD2A5F" w:rsidRPr="00FD2A5F" w:rsidRDefault="00FD2A5F">
            <w:pPr>
              <w:rPr>
                <w:rFonts w:ascii="Arial" w:hAnsi="Arial" w:cs="Arial"/>
              </w:rPr>
            </w:pPr>
            <w:r w:rsidRPr="00FD2A5F">
              <w:rPr>
                <w:rFonts w:ascii="Arial" w:hAnsi="Arial" w:cs="Arial"/>
              </w:rPr>
              <w:t>$180.000</w:t>
            </w:r>
          </w:p>
        </w:tc>
        <w:tc>
          <w:tcPr>
            <w:tcW w:w="2158" w:type="dxa"/>
            <w:tcBorders>
              <w:top w:val="single" w:sz="4" w:space="0" w:color="auto"/>
              <w:left w:val="single" w:sz="4" w:space="0" w:color="auto"/>
              <w:bottom w:val="single" w:sz="4" w:space="0" w:color="auto"/>
              <w:right w:val="single" w:sz="4" w:space="0" w:color="auto"/>
            </w:tcBorders>
            <w:hideMark/>
          </w:tcPr>
          <w:p w14:paraId="221BE47E" w14:textId="77777777" w:rsidR="00FD2A5F" w:rsidRPr="00FD2A5F" w:rsidRDefault="00FD2A5F">
            <w:pPr>
              <w:rPr>
                <w:rFonts w:ascii="Arial" w:hAnsi="Arial" w:cs="Arial"/>
              </w:rPr>
            </w:pPr>
            <w:r w:rsidRPr="00FD2A5F">
              <w:rPr>
                <w:rFonts w:ascii="Arial" w:hAnsi="Arial" w:cs="Arial"/>
              </w:rPr>
              <w:t xml:space="preserve">5 </w:t>
            </w:r>
            <w:proofErr w:type="spellStart"/>
            <w:r w:rsidRPr="00FD2A5F">
              <w:rPr>
                <w:rFonts w:ascii="Arial" w:hAnsi="Arial" w:cs="Arial"/>
              </w:rPr>
              <w:t>años</w:t>
            </w:r>
            <w:proofErr w:type="spellEnd"/>
          </w:p>
        </w:tc>
        <w:tc>
          <w:tcPr>
            <w:tcW w:w="2158" w:type="dxa"/>
            <w:tcBorders>
              <w:top w:val="single" w:sz="4" w:space="0" w:color="auto"/>
              <w:left w:val="single" w:sz="4" w:space="0" w:color="auto"/>
              <w:bottom w:val="single" w:sz="4" w:space="0" w:color="auto"/>
              <w:right w:val="single" w:sz="4" w:space="0" w:color="auto"/>
            </w:tcBorders>
            <w:hideMark/>
          </w:tcPr>
          <w:p w14:paraId="23196B6D" w14:textId="77777777" w:rsidR="00FD2A5F" w:rsidRPr="00FD2A5F" w:rsidRDefault="00FD2A5F">
            <w:pPr>
              <w:rPr>
                <w:rFonts w:ascii="Arial" w:hAnsi="Arial" w:cs="Arial"/>
              </w:rPr>
            </w:pPr>
            <w:r w:rsidRPr="00FD2A5F">
              <w:rPr>
                <w:rFonts w:ascii="Arial" w:hAnsi="Arial" w:cs="Arial"/>
              </w:rPr>
              <w:t>20%</w:t>
            </w:r>
          </w:p>
        </w:tc>
        <w:tc>
          <w:tcPr>
            <w:tcW w:w="2158" w:type="dxa"/>
            <w:tcBorders>
              <w:top w:val="single" w:sz="4" w:space="0" w:color="auto"/>
              <w:left w:val="single" w:sz="4" w:space="0" w:color="auto"/>
              <w:bottom w:val="single" w:sz="4" w:space="0" w:color="auto"/>
              <w:right w:val="single" w:sz="4" w:space="0" w:color="auto"/>
            </w:tcBorders>
          </w:tcPr>
          <w:p w14:paraId="213AEA2C" w14:textId="77777777" w:rsidR="00FD2A5F" w:rsidRPr="00FD2A5F" w:rsidRDefault="00FD2A5F">
            <w:pPr>
              <w:rPr>
                <w:rFonts w:ascii="Arial" w:hAnsi="Arial" w:cs="Arial"/>
              </w:rPr>
            </w:pPr>
          </w:p>
        </w:tc>
      </w:tr>
      <w:tr w:rsidR="00FD2A5F" w:rsidRPr="00FD2A5F" w14:paraId="15873C64" w14:textId="77777777" w:rsidTr="00FD2A5F">
        <w:tc>
          <w:tcPr>
            <w:tcW w:w="2158" w:type="dxa"/>
            <w:tcBorders>
              <w:top w:val="single" w:sz="4" w:space="0" w:color="auto"/>
              <w:left w:val="single" w:sz="4" w:space="0" w:color="auto"/>
              <w:bottom w:val="single" w:sz="4" w:space="0" w:color="auto"/>
              <w:right w:val="single" w:sz="4" w:space="0" w:color="auto"/>
            </w:tcBorders>
            <w:hideMark/>
          </w:tcPr>
          <w:p w14:paraId="7F4B5FBA" w14:textId="77777777" w:rsidR="00FD2A5F" w:rsidRPr="00FD2A5F" w:rsidRDefault="00FD2A5F">
            <w:pPr>
              <w:rPr>
                <w:rFonts w:ascii="Arial" w:hAnsi="Arial" w:cs="Arial"/>
              </w:rPr>
            </w:pPr>
            <w:proofErr w:type="spellStart"/>
            <w:r w:rsidRPr="00FD2A5F">
              <w:rPr>
                <w:rFonts w:ascii="Arial" w:hAnsi="Arial" w:cs="Arial"/>
              </w:rPr>
              <w:t>Muebles</w:t>
            </w:r>
            <w:proofErr w:type="spellEnd"/>
            <w:r w:rsidRPr="00FD2A5F">
              <w:rPr>
                <w:rFonts w:ascii="Arial" w:hAnsi="Arial" w:cs="Arial"/>
              </w:rPr>
              <w:t xml:space="preserve"> y </w:t>
            </w:r>
            <w:proofErr w:type="spellStart"/>
            <w:r w:rsidRPr="00FD2A5F">
              <w:rPr>
                <w:rFonts w:ascii="Arial" w:hAnsi="Arial" w:cs="Arial"/>
              </w:rPr>
              <w:t>útiles</w:t>
            </w:r>
            <w:proofErr w:type="spellEnd"/>
          </w:p>
        </w:tc>
        <w:tc>
          <w:tcPr>
            <w:tcW w:w="2158" w:type="dxa"/>
            <w:tcBorders>
              <w:top w:val="single" w:sz="4" w:space="0" w:color="auto"/>
              <w:left w:val="single" w:sz="4" w:space="0" w:color="auto"/>
              <w:bottom w:val="single" w:sz="4" w:space="0" w:color="auto"/>
              <w:right w:val="single" w:sz="4" w:space="0" w:color="auto"/>
            </w:tcBorders>
            <w:hideMark/>
          </w:tcPr>
          <w:p w14:paraId="09A461BA" w14:textId="77777777" w:rsidR="00FD2A5F" w:rsidRPr="00FD2A5F" w:rsidRDefault="00FD2A5F">
            <w:pPr>
              <w:rPr>
                <w:rFonts w:ascii="Arial" w:hAnsi="Arial" w:cs="Arial"/>
              </w:rPr>
            </w:pPr>
            <w:r w:rsidRPr="00FD2A5F">
              <w:rPr>
                <w:rFonts w:ascii="Arial" w:hAnsi="Arial" w:cs="Arial"/>
              </w:rPr>
              <w:t>$36.000</w:t>
            </w:r>
          </w:p>
        </w:tc>
        <w:tc>
          <w:tcPr>
            <w:tcW w:w="2158" w:type="dxa"/>
            <w:tcBorders>
              <w:top w:val="single" w:sz="4" w:space="0" w:color="auto"/>
              <w:left w:val="single" w:sz="4" w:space="0" w:color="auto"/>
              <w:bottom w:val="single" w:sz="4" w:space="0" w:color="auto"/>
              <w:right w:val="single" w:sz="4" w:space="0" w:color="auto"/>
            </w:tcBorders>
            <w:hideMark/>
          </w:tcPr>
          <w:p w14:paraId="0245D97E" w14:textId="77777777" w:rsidR="00FD2A5F" w:rsidRPr="00FD2A5F" w:rsidRDefault="00FD2A5F">
            <w:pPr>
              <w:rPr>
                <w:rFonts w:ascii="Arial" w:hAnsi="Arial" w:cs="Arial"/>
              </w:rPr>
            </w:pPr>
            <w:r w:rsidRPr="00FD2A5F">
              <w:rPr>
                <w:rFonts w:ascii="Arial" w:hAnsi="Arial" w:cs="Arial"/>
              </w:rPr>
              <w:t xml:space="preserve">10 </w:t>
            </w:r>
            <w:proofErr w:type="spellStart"/>
            <w:r w:rsidRPr="00FD2A5F">
              <w:rPr>
                <w:rFonts w:ascii="Arial" w:hAnsi="Arial" w:cs="Arial"/>
              </w:rPr>
              <w:t>años</w:t>
            </w:r>
            <w:proofErr w:type="spellEnd"/>
          </w:p>
        </w:tc>
        <w:tc>
          <w:tcPr>
            <w:tcW w:w="2158" w:type="dxa"/>
            <w:tcBorders>
              <w:top w:val="single" w:sz="4" w:space="0" w:color="auto"/>
              <w:left w:val="single" w:sz="4" w:space="0" w:color="auto"/>
              <w:bottom w:val="single" w:sz="4" w:space="0" w:color="auto"/>
              <w:right w:val="single" w:sz="4" w:space="0" w:color="auto"/>
            </w:tcBorders>
            <w:hideMark/>
          </w:tcPr>
          <w:p w14:paraId="4CB55DBC" w14:textId="77777777" w:rsidR="00FD2A5F" w:rsidRPr="00FD2A5F" w:rsidRDefault="00FD2A5F">
            <w:pPr>
              <w:rPr>
                <w:rFonts w:ascii="Arial" w:hAnsi="Arial" w:cs="Arial"/>
              </w:rPr>
            </w:pPr>
            <w:r w:rsidRPr="00FD2A5F">
              <w:rPr>
                <w:rFonts w:ascii="Arial" w:hAnsi="Arial" w:cs="Arial"/>
              </w:rPr>
              <w:t>10%</w:t>
            </w:r>
          </w:p>
        </w:tc>
        <w:tc>
          <w:tcPr>
            <w:tcW w:w="2158" w:type="dxa"/>
            <w:tcBorders>
              <w:top w:val="single" w:sz="4" w:space="0" w:color="auto"/>
              <w:left w:val="single" w:sz="4" w:space="0" w:color="auto"/>
              <w:bottom w:val="single" w:sz="4" w:space="0" w:color="auto"/>
              <w:right w:val="single" w:sz="4" w:space="0" w:color="auto"/>
            </w:tcBorders>
          </w:tcPr>
          <w:p w14:paraId="64D9E085" w14:textId="77777777" w:rsidR="00FD2A5F" w:rsidRPr="00FD2A5F" w:rsidRDefault="00FD2A5F">
            <w:pPr>
              <w:rPr>
                <w:rFonts w:ascii="Arial" w:hAnsi="Arial" w:cs="Arial"/>
              </w:rPr>
            </w:pPr>
          </w:p>
        </w:tc>
      </w:tr>
      <w:tr w:rsidR="00FD2A5F" w:rsidRPr="00FD2A5F" w14:paraId="3C8FA66F" w14:textId="77777777" w:rsidTr="00FD2A5F">
        <w:tc>
          <w:tcPr>
            <w:tcW w:w="2158" w:type="dxa"/>
            <w:tcBorders>
              <w:top w:val="single" w:sz="4" w:space="0" w:color="auto"/>
              <w:left w:val="single" w:sz="4" w:space="0" w:color="auto"/>
              <w:bottom w:val="single" w:sz="4" w:space="0" w:color="auto"/>
              <w:right w:val="single" w:sz="4" w:space="0" w:color="auto"/>
            </w:tcBorders>
            <w:hideMark/>
          </w:tcPr>
          <w:p w14:paraId="0024754A" w14:textId="77777777" w:rsidR="00FD2A5F" w:rsidRPr="00FD2A5F" w:rsidRDefault="00FD2A5F">
            <w:pPr>
              <w:rPr>
                <w:rFonts w:ascii="Arial" w:hAnsi="Arial" w:cs="Arial"/>
              </w:rPr>
            </w:pPr>
            <w:proofErr w:type="spellStart"/>
            <w:r w:rsidRPr="00FD2A5F">
              <w:rPr>
                <w:rFonts w:ascii="Arial" w:hAnsi="Arial" w:cs="Arial"/>
              </w:rPr>
              <w:t>Instalaciones</w:t>
            </w:r>
            <w:proofErr w:type="spellEnd"/>
          </w:p>
        </w:tc>
        <w:tc>
          <w:tcPr>
            <w:tcW w:w="2158" w:type="dxa"/>
            <w:tcBorders>
              <w:top w:val="single" w:sz="4" w:space="0" w:color="auto"/>
              <w:left w:val="single" w:sz="4" w:space="0" w:color="auto"/>
              <w:bottom w:val="single" w:sz="4" w:space="0" w:color="auto"/>
              <w:right w:val="single" w:sz="4" w:space="0" w:color="auto"/>
            </w:tcBorders>
            <w:hideMark/>
          </w:tcPr>
          <w:p w14:paraId="11B44AC3" w14:textId="77777777" w:rsidR="00FD2A5F" w:rsidRPr="00FD2A5F" w:rsidRDefault="00FD2A5F">
            <w:pPr>
              <w:rPr>
                <w:rFonts w:ascii="Arial" w:hAnsi="Arial" w:cs="Arial"/>
              </w:rPr>
            </w:pPr>
            <w:r w:rsidRPr="00FD2A5F">
              <w:rPr>
                <w:rFonts w:ascii="Arial" w:hAnsi="Arial" w:cs="Arial"/>
              </w:rPr>
              <w:t>$28.000</w:t>
            </w:r>
          </w:p>
        </w:tc>
        <w:tc>
          <w:tcPr>
            <w:tcW w:w="2158" w:type="dxa"/>
            <w:tcBorders>
              <w:top w:val="single" w:sz="4" w:space="0" w:color="auto"/>
              <w:left w:val="single" w:sz="4" w:space="0" w:color="auto"/>
              <w:bottom w:val="single" w:sz="4" w:space="0" w:color="auto"/>
              <w:right w:val="single" w:sz="4" w:space="0" w:color="auto"/>
            </w:tcBorders>
            <w:hideMark/>
          </w:tcPr>
          <w:p w14:paraId="4CA4DB21" w14:textId="77777777" w:rsidR="00FD2A5F" w:rsidRPr="00FD2A5F" w:rsidRDefault="00FD2A5F">
            <w:pPr>
              <w:rPr>
                <w:rFonts w:ascii="Arial" w:hAnsi="Arial" w:cs="Arial"/>
              </w:rPr>
            </w:pPr>
            <w:r w:rsidRPr="00FD2A5F">
              <w:rPr>
                <w:rFonts w:ascii="Arial" w:hAnsi="Arial" w:cs="Arial"/>
              </w:rPr>
              <w:t xml:space="preserve">10 </w:t>
            </w:r>
            <w:proofErr w:type="spellStart"/>
            <w:r w:rsidRPr="00FD2A5F">
              <w:rPr>
                <w:rFonts w:ascii="Arial" w:hAnsi="Arial" w:cs="Arial"/>
              </w:rPr>
              <w:t>años</w:t>
            </w:r>
            <w:proofErr w:type="spellEnd"/>
          </w:p>
        </w:tc>
        <w:tc>
          <w:tcPr>
            <w:tcW w:w="2158" w:type="dxa"/>
            <w:tcBorders>
              <w:top w:val="single" w:sz="4" w:space="0" w:color="auto"/>
              <w:left w:val="single" w:sz="4" w:space="0" w:color="auto"/>
              <w:bottom w:val="single" w:sz="4" w:space="0" w:color="auto"/>
              <w:right w:val="single" w:sz="4" w:space="0" w:color="auto"/>
            </w:tcBorders>
            <w:hideMark/>
          </w:tcPr>
          <w:p w14:paraId="6B776359" w14:textId="77777777" w:rsidR="00FD2A5F" w:rsidRPr="00FD2A5F" w:rsidRDefault="00FD2A5F">
            <w:pPr>
              <w:rPr>
                <w:rFonts w:ascii="Arial" w:hAnsi="Arial" w:cs="Arial"/>
              </w:rPr>
            </w:pPr>
            <w:r w:rsidRPr="00FD2A5F">
              <w:rPr>
                <w:rFonts w:ascii="Arial" w:hAnsi="Arial" w:cs="Arial"/>
              </w:rPr>
              <w:t>10%</w:t>
            </w:r>
          </w:p>
        </w:tc>
        <w:tc>
          <w:tcPr>
            <w:tcW w:w="2158" w:type="dxa"/>
            <w:tcBorders>
              <w:top w:val="single" w:sz="4" w:space="0" w:color="auto"/>
              <w:left w:val="single" w:sz="4" w:space="0" w:color="auto"/>
              <w:bottom w:val="single" w:sz="4" w:space="0" w:color="auto"/>
              <w:right w:val="single" w:sz="4" w:space="0" w:color="auto"/>
            </w:tcBorders>
          </w:tcPr>
          <w:p w14:paraId="5E2B41FE" w14:textId="77777777" w:rsidR="00FD2A5F" w:rsidRPr="00FD2A5F" w:rsidRDefault="00FD2A5F">
            <w:pPr>
              <w:rPr>
                <w:rFonts w:ascii="Arial" w:hAnsi="Arial" w:cs="Arial"/>
              </w:rPr>
            </w:pPr>
          </w:p>
        </w:tc>
      </w:tr>
      <w:tr w:rsidR="00FD2A5F" w:rsidRPr="00FD2A5F" w14:paraId="7CDDDAD7" w14:textId="77777777" w:rsidTr="00FD2A5F">
        <w:tc>
          <w:tcPr>
            <w:tcW w:w="2158" w:type="dxa"/>
            <w:tcBorders>
              <w:top w:val="single" w:sz="4" w:space="0" w:color="auto"/>
              <w:left w:val="single" w:sz="4" w:space="0" w:color="auto"/>
              <w:bottom w:val="single" w:sz="4" w:space="0" w:color="auto"/>
              <w:right w:val="single" w:sz="4" w:space="0" w:color="auto"/>
            </w:tcBorders>
            <w:hideMark/>
          </w:tcPr>
          <w:p w14:paraId="6DF0BF25" w14:textId="77777777" w:rsidR="00FD2A5F" w:rsidRPr="00FD2A5F" w:rsidRDefault="00FD2A5F">
            <w:pPr>
              <w:rPr>
                <w:rFonts w:ascii="Arial" w:hAnsi="Arial" w:cs="Arial"/>
              </w:rPr>
            </w:pPr>
            <w:proofErr w:type="spellStart"/>
            <w:r w:rsidRPr="00FD2A5F">
              <w:rPr>
                <w:rFonts w:ascii="Arial" w:hAnsi="Arial" w:cs="Arial"/>
              </w:rPr>
              <w:t>Inmueble</w:t>
            </w:r>
            <w:proofErr w:type="spellEnd"/>
            <w:r w:rsidRPr="00FD2A5F">
              <w:rPr>
                <w:rFonts w:ascii="Arial" w:hAnsi="Arial" w:cs="Arial"/>
              </w:rPr>
              <w:t xml:space="preserve"> 67%</w:t>
            </w:r>
          </w:p>
        </w:tc>
        <w:tc>
          <w:tcPr>
            <w:tcW w:w="2158" w:type="dxa"/>
            <w:tcBorders>
              <w:top w:val="single" w:sz="4" w:space="0" w:color="auto"/>
              <w:left w:val="single" w:sz="4" w:space="0" w:color="auto"/>
              <w:bottom w:val="single" w:sz="4" w:space="0" w:color="auto"/>
              <w:right w:val="single" w:sz="4" w:space="0" w:color="auto"/>
            </w:tcBorders>
            <w:hideMark/>
          </w:tcPr>
          <w:p w14:paraId="47E1F1F1" w14:textId="77777777" w:rsidR="00FD2A5F" w:rsidRPr="00FD2A5F" w:rsidRDefault="00FD2A5F">
            <w:pPr>
              <w:rPr>
                <w:rFonts w:ascii="Arial" w:hAnsi="Arial" w:cs="Arial"/>
              </w:rPr>
            </w:pPr>
            <w:r w:rsidRPr="00FD2A5F">
              <w:rPr>
                <w:rFonts w:ascii="Arial" w:hAnsi="Arial" w:cs="Arial"/>
              </w:rPr>
              <w:t>$540.000</w:t>
            </w:r>
          </w:p>
        </w:tc>
        <w:tc>
          <w:tcPr>
            <w:tcW w:w="2158" w:type="dxa"/>
            <w:tcBorders>
              <w:top w:val="single" w:sz="4" w:space="0" w:color="auto"/>
              <w:left w:val="single" w:sz="4" w:space="0" w:color="auto"/>
              <w:bottom w:val="single" w:sz="4" w:space="0" w:color="auto"/>
              <w:right w:val="single" w:sz="4" w:space="0" w:color="auto"/>
            </w:tcBorders>
            <w:hideMark/>
          </w:tcPr>
          <w:p w14:paraId="420B7BFF" w14:textId="77777777" w:rsidR="00FD2A5F" w:rsidRPr="00FD2A5F" w:rsidRDefault="00FD2A5F">
            <w:pPr>
              <w:rPr>
                <w:rFonts w:ascii="Arial" w:hAnsi="Arial" w:cs="Arial"/>
              </w:rPr>
            </w:pPr>
            <w:r w:rsidRPr="00FD2A5F">
              <w:rPr>
                <w:rFonts w:ascii="Arial" w:hAnsi="Arial" w:cs="Arial"/>
              </w:rPr>
              <w:t xml:space="preserve">50 </w:t>
            </w:r>
            <w:proofErr w:type="spellStart"/>
            <w:r w:rsidRPr="00FD2A5F">
              <w:rPr>
                <w:rFonts w:ascii="Arial" w:hAnsi="Arial" w:cs="Arial"/>
              </w:rPr>
              <w:t>años</w:t>
            </w:r>
            <w:proofErr w:type="spellEnd"/>
          </w:p>
        </w:tc>
        <w:tc>
          <w:tcPr>
            <w:tcW w:w="2158" w:type="dxa"/>
            <w:tcBorders>
              <w:top w:val="single" w:sz="4" w:space="0" w:color="auto"/>
              <w:left w:val="single" w:sz="4" w:space="0" w:color="auto"/>
              <w:bottom w:val="single" w:sz="4" w:space="0" w:color="auto"/>
              <w:right w:val="single" w:sz="4" w:space="0" w:color="auto"/>
            </w:tcBorders>
            <w:hideMark/>
          </w:tcPr>
          <w:p w14:paraId="4DA0D07C" w14:textId="77777777" w:rsidR="00FD2A5F" w:rsidRPr="00FD2A5F" w:rsidRDefault="00FD2A5F">
            <w:pPr>
              <w:rPr>
                <w:rFonts w:ascii="Arial" w:hAnsi="Arial" w:cs="Arial"/>
              </w:rPr>
            </w:pPr>
            <w:r w:rsidRPr="00FD2A5F">
              <w:rPr>
                <w:rFonts w:ascii="Arial" w:hAnsi="Arial" w:cs="Arial"/>
              </w:rPr>
              <w:t>2%</w:t>
            </w:r>
          </w:p>
        </w:tc>
        <w:tc>
          <w:tcPr>
            <w:tcW w:w="2158" w:type="dxa"/>
            <w:tcBorders>
              <w:top w:val="single" w:sz="4" w:space="0" w:color="auto"/>
              <w:left w:val="single" w:sz="4" w:space="0" w:color="auto"/>
              <w:bottom w:val="single" w:sz="4" w:space="0" w:color="auto"/>
              <w:right w:val="single" w:sz="4" w:space="0" w:color="auto"/>
            </w:tcBorders>
          </w:tcPr>
          <w:p w14:paraId="2D6AFFA3" w14:textId="77777777" w:rsidR="00FD2A5F" w:rsidRPr="00FD2A5F" w:rsidRDefault="00FD2A5F">
            <w:pPr>
              <w:rPr>
                <w:rFonts w:ascii="Arial" w:hAnsi="Arial" w:cs="Arial"/>
              </w:rPr>
            </w:pPr>
          </w:p>
        </w:tc>
      </w:tr>
    </w:tbl>
    <w:p w14:paraId="66216702" w14:textId="77777777" w:rsidR="00FD2A5F" w:rsidRPr="00FD2A5F" w:rsidRDefault="00FD2A5F" w:rsidP="00FD2A5F">
      <w:pPr>
        <w:rPr>
          <w:rFonts w:ascii="Arial" w:hAnsi="Arial" w:cs="Arial"/>
          <w:b/>
          <w:u w:val="single"/>
        </w:rPr>
      </w:pPr>
    </w:p>
    <w:p w14:paraId="2A79B023" w14:textId="77777777" w:rsidR="00FD2A5F" w:rsidRPr="00FD2A5F" w:rsidRDefault="00FD2A5F" w:rsidP="00FD2A5F">
      <w:pPr>
        <w:spacing w:after="0" w:line="240" w:lineRule="auto"/>
        <w:rPr>
          <w:rFonts w:ascii="Arial" w:hAnsi="Arial" w:cs="Arial"/>
        </w:rPr>
      </w:pPr>
      <w:r w:rsidRPr="00FD2A5F">
        <w:rPr>
          <w:rFonts w:ascii="Arial" w:hAnsi="Arial" w:cs="Arial"/>
        </w:rPr>
        <w:t>------------ 31-12 --------------</w:t>
      </w:r>
    </w:p>
    <w:p w14:paraId="19670496" w14:textId="77777777" w:rsidR="00FD2A5F" w:rsidRPr="00FD2A5F" w:rsidRDefault="00FD2A5F" w:rsidP="00FD2A5F">
      <w:pPr>
        <w:spacing w:after="0" w:line="240" w:lineRule="auto"/>
        <w:rPr>
          <w:rFonts w:ascii="Arial" w:hAnsi="Arial" w:cs="Arial"/>
        </w:rPr>
      </w:pPr>
      <w:r w:rsidRPr="00FD2A5F">
        <w:rPr>
          <w:rFonts w:ascii="Arial" w:hAnsi="Arial" w:cs="Arial"/>
        </w:rPr>
        <w:t>Depreciación Bienes de Uso</w:t>
      </w:r>
      <w:r w:rsidRPr="00FD2A5F">
        <w:rPr>
          <w:rFonts w:ascii="Arial" w:hAnsi="Arial" w:cs="Arial"/>
        </w:rPr>
        <w:tab/>
        <w:t xml:space="preserve">    </w:t>
      </w:r>
      <w:r w:rsidRPr="00FD2A5F">
        <w:rPr>
          <w:rFonts w:ascii="Arial" w:hAnsi="Arial" w:cs="Arial"/>
        </w:rPr>
        <w:tab/>
      </w:r>
      <w:r w:rsidRPr="00FD2A5F">
        <w:rPr>
          <w:rFonts w:ascii="Arial" w:hAnsi="Arial" w:cs="Arial"/>
        </w:rPr>
        <w:tab/>
      </w:r>
    </w:p>
    <w:p w14:paraId="2027A81D" w14:textId="77777777" w:rsidR="00FD2A5F" w:rsidRPr="00FD2A5F" w:rsidRDefault="00FD2A5F" w:rsidP="00FD2A5F">
      <w:pPr>
        <w:spacing w:after="0" w:line="240" w:lineRule="auto"/>
        <w:rPr>
          <w:rFonts w:ascii="Arial" w:hAnsi="Arial" w:cs="Arial"/>
        </w:rPr>
      </w:pPr>
      <w:r w:rsidRPr="00FD2A5F">
        <w:rPr>
          <w:rFonts w:ascii="Arial" w:hAnsi="Arial" w:cs="Arial"/>
        </w:rPr>
        <w:tab/>
      </w:r>
    </w:p>
    <w:p w14:paraId="2C692E2A" w14:textId="77777777" w:rsidR="00FD2A5F" w:rsidRPr="00FD2A5F" w:rsidRDefault="00FD2A5F" w:rsidP="00FD2A5F">
      <w:pPr>
        <w:spacing w:after="0" w:line="240" w:lineRule="auto"/>
        <w:rPr>
          <w:rFonts w:ascii="Arial" w:hAnsi="Arial" w:cs="Arial"/>
        </w:rPr>
      </w:pPr>
      <w:r w:rsidRPr="00FD2A5F">
        <w:rPr>
          <w:rFonts w:ascii="Arial" w:hAnsi="Arial" w:cs="Arial"/>
        </w:rPr>
        <w:tab/>
      </w:r>
      <w:proofErr w:type="spellStart"/>
      <w:r w:rsidRPr="00FD2A5F">
        <w:rPr>
          <w:rFonts w:ascii="Arial" w:hAnsi="Arial" w:cs="Arial"/>
        </w:rPr>
        <w:t>Dep</w:t>
      </w:r>
      <w:proofErr w:type="spellEnd"/>
      <w:r w:rsidRPr="00FD2A5F">
        <w:rPr>
          <w:rFonts w:ascii="Arial" w:hAnsi="Arial" w:cs="Arial"/>
        </w:rPr>
        <w:t>. Acumulada Rodados</w:t>
      </w:r>
      <w:r w:rsidRPr="00FD2A5F">
        <w:rPr>
          <w:rFonts w:ascii="Arial" w:hAnsi="Arial" w:cs="Arial"/>
        </w:rPr>
        <w:tab/>
      </w:r>
      <w:r w:rsidRPr="00FD2A5F">
        <w:rPr>
          <w:rFonts w:ascii="Arial" w:hAnsi="Arial" w:cs="Arial"/>
        </w:rPr>
        <w:tab/>
      </w:r>
    </w:p>
    <w:p w14:paraId="5A1CBBA0" w14:textId="77777777" w:rsidR="00FD2A5F" w:rsidRPr="00FD2A5F" w:rsidRDefault="00FD2A5F" w:rsidP="00FD2A5F">
      <w:pPr>
        <w:spacing w:after="0" w:line="240" w:lineRule="auto"/>
        <w:rPr>
          <w:rFonts w:ascii="Arial" w:hAnsi="Arial" w:cs="Arial"/>
        </w:rPr>
      </w:pPr>
      <w:r w:rsidRPr="00FD2A5F">
        <w:rPr>
          <w:rFonts w:ascii="Arial" w:hAnsi="Arial" w:cs="Arial"/>
        </w:rPr>
        <w:tab/>
      </w:r>
      <w:proofErr w:type="spellStart"/>
      <w:r w:rsidRPr="00FD2A5F">
        <w:rPr>
          <w:rFonts w:ascii="Arial" w:hAnsi="Arial" w:cs="Arial"/>
        </w:rPr>
        <w:t>Dep</w:t>
      </w:r>
      <w:proofErr w:type="spellEnd"/>
      <w:r w:rsidRPr="00FD2A5F">
        <w:rPr>
          <w:rFonts w:ascii="Arial" w:hAnsi="Arial" w:cs="Arial"/>
        </w:rPr>
        <w:t>. Acumulada M. y Útiles</w:t>
      </w:r>
      <w:r w:rsidRPr="00FD2A5F">
        <w:rPr>
          <w:rFonts w:ascii="Arial" w:hAnsi="Arial" w:cs="Arial"/>
        </w:rPr>
        <w:tab/>
      </w:r>
      <w:r w:rsidRPr="00FD2A5F">
        <w:rPr>
          <w:rFonts w:ascii="Arial" w:hAnsi="Arial" w:cs="Arial"/>
        </w:rPr>
        <w:tab/>
      </w:r>
      <w:r w:rsidRPr="00FD2A5F">
        <w:rPr>
          <w:rFonts w:ascii="Arial" w:hAnsi="Arial" w:cs="Arial"/>
        </w:rPr>
        <w:tab/>
      </w:r>
    </w:p>
    <w:p w14:paraId="1B56D613" w14:textId="77777777" w:rsidR="00FD2A5F" w:rsidRPr="00FD2A5F" w:rsidRDefault="00FD2A5F" w:rsidP="00FD2A5F">
      <w:pPr>
        <w:spacing w:after="0" w:line="240" w:lineRule="auto"/>
        <w:rPr>
          <w:rFonts w:ascii="Arial" w:hAnsi="Arial" w:cs="Arial"/>
        </w:rPr>
      </w:pPr>
      <w:r w:rsidRPr="00FD2A5F">
        <w:rPr>
          <w:rFonts w:ascii="Arial" w:hAnsi="Arial" w:cs="Arial"/>
        </w:rPr>
        <w:tab/>
      </w:r>
      <w:proofErr w:type="spellStart"/>
      <w:r w:rsidRPr="00FD2A5F">
        <w:rPr>
          <w:rFonts w:ascii="Arial" w:hAnsi="Arial" w:cs="Arial"/>
        </w:rPr>
        <w:t>Dep</w:t>
      </w:r>
      <w:proofErr w:type="spellEnd"/>
      <w:r w:rsidRPr="00FD2A5F">
        <w:rPr>
          <w:rFonts w:ascii="Arial" w:hAnsi="Arial" w:cs="Arial"/>
        </w:rPr>
        <w:t>. Acumulada Instalaciones</w:t>
      </w:r>
      <w:r w:rsidRPr="00FD2A5F">
        <w:rPr>
          <w:rFonts w:ascii="Arial" w:hAnsi="Arial" w:cs="Arial"/>
        </w:rPr>
        <w:tab/>
        <w:t xml:space="preserve"> </w:t>
      </w:r>
      <w:r w:rsidRPr="00FD2A5F">
        <w:rPr>
          <w:rFonts w:ascii="Arial" w:hAnsi="Arial" w:cs="Arial"/>
        </w:rPr>
        <w:tab/>
      </w:r>
    </w:p>
    <w:p w14:paraId="6D5F4E6C" w14:textId="77777777" w:rsidR="00FD2A5F" w:rsidRPr="00FD2A5F" w:rsidRDefault="00FD2A5F" w:rsidP="00FD2A5F">
      <w:pPr>
        <w:spacing w:after="0" w:line="240" w:lineRule="auto"/>
        <w:rPr>
          <w:rFonts w:ascii="Arial" w:hAnsi="Arial" w:cs="Arial"/>
        </w:rPr>
      </w:pPr>
      <w:r w:rsidRPr="00FD2A5F">
        <w:rPr>
          <w:rFonts w:ascii="Arial" w:hAnsi="Arial" w:cs="Arial"/>
        </w:rPr>
        <w:t xml:space="preserve">           </w:t>
      </w:r>
      <w:proofErr w:type="spellStart"/>
      <w:r w:rsidRPr="00FD2A5F">
        <w:rPr>
          <w:rFonts w:ascii="Arial" w:hAnsi="Arial" w:cs="Arial"/>
        </w:rPr>
        <w:t>Dep</w:t>
      </w:r>
      <w:proofErr w:type="spellEnd"/>
      <w:r w:rsidRPr="00FD2A5F">
        <w:rPr>
          <w:rFonts w:ascii="Arial" w:hAnsi="Arial" w:cs="Arial"/>
        </w:rPr>
        <w:t xml:space="preserve">. Acumulada Inmueble </w:t>
      </w:r>
    </w:p>
    <w:p w14:paraId="7C5075EC" w14:textId="77777777" w:rsidR="00FD2A5F" w:rsidRPr="00FD2A5F" w:rsidRDefault="00FD2A5F" w:rsidP="00FD2A5F">
      <w:pPr>
        <w:spacing w:after="0" w:line="240" w:lineRule="auto"/>
        <w:rPr>
          <w:rFonts w:ascii="Arial" w:hAnsi="Arial" w:cs="Arial"/>
        </w:rPr>
      </w:pPr>
    </w:p>
    <w:p w14:paraId="35C8E621" w14:textId="77777777" w:rsidR="00FD2A5F" w:rsidRPr="00FD2A5F" w:rsidRDefault="00FD2A5F" w:rsidP="00FD2A5F">
      <w:pPr>
        <w:spacing w:after="0" w:line="240" w:lineRule="auto"/>
        <w:rPr>
          <w:rFonts w:ascii="Arial" w:hAnsi="Arial" w:cs="Arial"/>
        </w:rPr>
      </w:pPr>
      <w:r w:rsidRPr="00FD2A5F">
        <w:rPr>
          <w:rFonts w:ascii="Arial" w:hAnsi="Arial" w:cs="Arial"/>
        </w:rPr>
        <w:t xml:space="preserve">Por </w:t>
      </w:r>
      <w:proofErr w:type="spellStart"/>
      <w:r w:rsidRPr="00FD2A5F">
        <w:rPr>
          <w:rFonts w:ascii="Arial" w:hAnsi="Arial" w:cs="Arial"/>
        </w:rPr>
        <w:t>Dep</w:t>
      </w:r>
      <w:proofErr w:type="spellEnd"/>
      <w:r w:rsidRPr="00FD2A5F">
        <w:rPr>
          <w:rFonts w:ascii="Arial" w:hAnsi="Arial" w:cs="Arial"/>
        </w:rPr>
        <w:t>. Anual Bs. De Uso</w:t>
      </w:r>
    </w:p>
    <w:p w14:paraId="77316284" w14:textId="77777777" w:rsidR="00FD2A5F" w:rsidRPr="00FD2A5F" w:rsidRDefault="00FD2A5F" w:rsidP="00FD2A5F">
      <w:pPr>
        <w:spacing w:after="0" w:line="240" w:lineRule="auto"/>
        <w:rPr>
          <w:rFonts w:ascii="Arial" w:hAnsi="Arial" w:cs="Arial"/>
        </w:rPr>
      </w:pPr>
      <w:r w:rsidRPr="00FD2A5F">
        <w:rPr>
          <w:rFonts w:ascii="Arial" w:hAnsi="Arial" w:cs="Arial"/>
        </w:rPr>
        <w:t>------------             --------------</w:t>
      </w:r>
    </w:p>
    <w:p w14:paraId="3C9D5CB0" w14:textId="77777777" w:rsidR="00FD2A5F" w:rsidRPr="00FD2A5F" w:rsidRDefault="00FD2A5F" w:rsidP="00FD2A5F">
      <w:pPr>
        <w:rPr>
          <w:rFonts w:ascii="Arial" w:hAnsi="Arial" w:cs="Arial"/>
          <w:b/>
          <w:u w:val="single"/>
        </w:rPr>
      </w:pPr>
    </w:p>
    <w:p w14:paraId="7BF993CA" w14:textId="77777777" w:rsidR="00FD2A5F" w:rsidRPr="00FD2A5F" w:rsidRDefault="00FD2A5F" w:rsidP="00FD2A5F">
      <w:pPr>
        <w:rPr>
          <w:rFonts w:ascii="Arial" w:hAnsi="Arial" w:cs="Arial"/>
          <w:u w:val="single"/>
        </w:rPr>
      </w:pPr>
      <w:r w:rsidRPr="00FD2A5F">
        <w:rPr>
          <w:rFonts w:ascii="Arial" w:hAnsi="Arial" w:cs="Arial"/>
          <w:u w:val="single"/>
        </w:rPr>
        <w:t>TRATAMIENTO CONTABLE DE LAS EROGACIONES POSTERIORES A LA COMPRA</w:t>
      </w:r>
    </w:p>
    <w:p w14:paraId="30A7B401" w14:textId="77777777" w:rsidR="00FD2A5F" w:rsidRPr="00FD2A5F" w:rsidRDefault="00FD2A5F" w:rsidP="00FD2A5F">
      <w:pPr>
        <w:rPr>
          <w:rFonts w:ascii="Arial" w:hAnsi="Arial" w:cs="Arial"/>
        </w:rPr>
      </w:pPr>
      <w:r w:rsidRPr="00FD2A5F">
        <w:rPr>
          <w:rFonts w:ascii="Arial" w:hAnsi="Arial" w:cs="Arial"/>
          <w:u w:val="single"/>
        </w:rPr>
        <w:t>MEJORAS</w:t>
      </w:r>
      <w:r w:rsidRPr="00FD2A5F">
        <w:rPr>
          <w:rFonts w:ascii="Arial" w:hAnsi="Arial" w:cs="Arial"/>
        </w:rPr>
        <w:t>: erogaciones que aumentan la capacidad de producción del bien (extiende vida útil o incrementa la capacidad de servicio) Se incorporan al costo del bien y se calcula su depreciación en la vida útil restante del bien Ejemplo: ampliación de oficinas.</w:t>
      </w:r>
      <w:r w:rsidRPr="00FD2A5F">
        <w:rPr>
          <w:rFonts w:ascii="Arial" w:hAnsi="Arial" w:cs="Arial"/>
        </w:rPr>
        <w:t> </w:t>
      </w:r>
    </w:p>
    <w:p w14:paraId="2CB15B83" w14:textId="77777777" w:rsidR="00FD2A5F" w:rsidRPr="00FD2A5F" w:rsidRDefault="00FD2A5F" w:rsidP="00FD2A5F">
      <w:pPr>
        <w:rPr>
          <w:rFonts w:ascii="Arial" w:hAnsi="Arial" w:cs="Arial"/>
        </w:rPr>
      </w:pPr>
      <w:r w:rsidRPr="00FD2A5F">
        <w:rPr>
          <w:rFonts w:ascii="Arial" w:hAnsi="Arial" w:cs="Arial"/>
          <w:u w:val="single"/>
        </w:rPr>
        <w:t>MANTENIMIENTO</w:t>
      </w:r>
      <w:r w:rsidRPr="00FD2A5F">
        <w:rPr>
          <w:rFonts w:ascii="Arial" w:hAnsi="Arial" w:cs="Arial"/>
        </w:rPr>
        <w:t>: erogaciones que conservan la capacidad de servicio del bien.</w:t>
      </w:r>
    </w:p>
    <w:p w14:paraId="2B107F91" w14:textId="77777777" w:rsidR="00FD2A5F" w:rsidRPr="00FD2A5F" w:rsidRDefault="00FD2A5F" w:rsidP="00FD2A5F">
      <w:pPr>
        <w:rPr>
          <w:rFonts w:ascii="Arial" w:hAnsi="Arial" w:cs="Arial"/>
        </w:rPr>
      </w:pPr>
      <w:r w:rsidRPr="00FD2A5F">
        <w:rPr>
          <w:rFonts w:ascii="Arial" w:hAnsi="Arial" w:cs="Arial"/>
        </w:rPr>
        <w:t>Se consideran costo de producción (si es de bienes afectados al proceso productivo) o gastos en caso contrario. Por ejemplo: cambio de aceite y filtros de un rodado.</w:t>
      </w:r>
    </w:p>
    <w:p w14:paraId="32FAA263" w14:textId="77777777" w:rsidR="00FD2A5F" w:rsidRPr="00FD2A5F" w:rsidRDefault="00FD2A5F" w:rsidP="00FD2A5F">
      <w:pPr>
        <w:rPr>
          <w:rFonts w:ascii="Arial" w:hAnsi="Arial" w:cs="Arial"/>
        </w:rPr>
      </w:pPr>
      <w:r w:rsidRPr="00FD2A5F">
        <w:rPr>
          <w:rFonts w:ascii="Arial" w:hAnsi="Arial" w:cs="Arial"/>
        </w:rPr>
        <w:lastRenderedPageBreak/>
        <w:t xml:space="preserve"> Si el mantenimiento implica reemplazar partes del bien cuya vida útil es inferior al bien en su conjunto, se separan esos costos de reemplazo de las restantes erogaciones y se trata como mejora y gastos respectivamente.</w:t>
      </w:r>
    </w:p>
    <w:p w14:paraId="54347918" w14:textId="77777777" w:rsidR="00FD2A5F" w:rsidRPr="00FD2A5F" w:rsidRDefault="00FD2A5F" w:rsidP="00FD2A5F">
      <w:pPr>
        <w:rPr>
          <w:rFonts w:ascii="Arial" w:hAnsi="Arial" w:cs="Arial"/>
        </w:rPr>
      </w:pPr>
      <w:r w:rsidRPr="00FD2A5F">
        <w:rPr>
          <w:rFonts w:ascii="Arial" w:hAnsi="Arial" w:cs="Arial"/>
          <w:u w:val="single"/>
        </w:rPr>
        <w:t>REPARACIONES</w:t>
      </w:r>
      <w:r w:rsidRPr="00FD2A5F">
        <w:rPr>
          <w:rFonts w:ascii="Arial" w:hAnsi="Arial" w:cs="Arial"/>
        </w:rPr>
        <w:t xml:space="preserve">: erogaciones que se efectúan para restituirle al bien la capacidad de servicio perdida. </w:t>
      </w:r>
    </w:p>
    <w:p w14:paraId="2D54D656" w14:textId="528C2AE4" w:rsidR="00FD2A5F" w:rsidRPr="00FD2A5F" w:rsidRDefault="00FD2A5F" w:rsidP="00FD2A5F">
      <w:pPr>
        <w:rPr>
          <w:rFonts w:ascii="Arial" w:hAnsi="Arial" w:cs="Arial"/>
        </w:rPr>
      </w:pPr>
      <w:r w:rsidRPr="00FD2A5F">
        <w:rPr>
          <w:rFonts w:ascii="Arial" w:hAnsi="Arial" w:cs="Arial"/>
        </w:rPr>
        <w:t>Se considera una pérdida. Ejemplo: arreglos de chapa y pintura en un rodado.</w:t>
      </w:r>
      <w:r w:rsidRPr="00FD2A5F">
        <w:rPr>
          <w:rFonts w:ascii="Arial" w:hAnsi="Arial" w:cs="Arial"/>
        </w:rPr>
        <w:t> </w:t>
      </w:r>
    </w:p>
    <w:p w14:paraId="2AAF5C5D" w14:textId="77777777" w:rsidR="00FD2A5F" w:rsidRPr="00FD2A5F" w:rsidRDefault="00FD2A5F" w:rsidP="00FD2A5F">
      <w:pPr>
        <w:rPr>
          <w:rFonts w:ascii="Arial" w:hAnsi="Arial" w:cs="Arial"/>
          <w:b/>
          <w:u w:val="single"/>
        </w:rPr>
      </w:pPr>
      <w:r w:rsidRPr="00FD2A5F">
        <w:rPr>
          <w:rFonts w:ascii="Arial" w:hAnsi="Arial" w:cs="Arial"/>
          <w:b/>
          <w:u w:val="single"/>
        </w:rPr>
        <w:t>VENTA DE BIENES MUEBLES</w:t>
      </w:r>
    </w:p>
    <w:p w14:paraId="24771B54" w14:textId="77777777" w:rsidR="00FD2A5F" w:rsidRPr="00FD2A5F" w:rsidRDefault="00FD2A5F" w:rsidP="00FD2A5F">
      <w:pPr>
        <w:rPr>
          <w:rFonts w:ascii="Arial" w:hAnsi="Arial" w:cs="Arial"/>
        </w:rPr>
      </w:pPr>
      <w:r w:rsidRPr="00FD2A5F">
        <w:rPr>
          <w:rFonts w:ascii="Arial" w:hAnsi="Arial" w:cs="Arial"/>
        </w:rPr>
        <w:t>Antes de ver como se registra contablemente la venta de un Bien Mueble debemos conocer su valor residual.</w:t>
      </w:r>
    </w:p>
    <w:p w14:paraId="08601A32" w14:textId="77777777" w:rsidR="00FD2A5F" w:rsidRPr="00FD2A5F" w:rsidRDefault="00FD2A5F" w:rsidP="00FD2A5F">
      <w:pPr>
        <w:rPr>
          <w:rFonts w:ascii="Arial" w:hAnsi="Arial" w:cs="Arial"/>
        </w:rPr>
      </w:pPr>
      <w:r w:rsidRPr="00FD2A5F">
        <w:rPr>
          <w:rFonts w:ascii="Arial" w:hAnsi="Arial" w:cs="Arial"/>
          <w:b/>
        </w:rPr>
        <w:t xml:space="preserve">Valor Residual: </w:t>
      </w:r>
      <w:r w:rsidRPr="00FD2A5F">
        <w:rPr>
          <w:rFonts w:ascii="Arial" w:hAnsi="Arial" w:cs="Arial"/>
        </w:rPr>
        <w:t>es el valor aún no amortizado, se obtiene de la siguiente forma:</w:t>
      </w:r>
    </w:p>
    <w:p w14:paraId="69D997E0" w14:textId="77777777" w:rsidR="00FD2A5F" w:rsidRPr="00FD2A5F" w:rsidRDefault="00FD2A5F" w:rsidP="00FD2A5F">
      <w:pPr>
        <w:pBdr>
          <w:top w:val="single" w:sz="4" w:space="1" w:color="auto"/>
          <w:left w:val="single" w:sz="4" w:space="4" w:color="auto"/>
          <w:bottom w:val="single" w:sz="4" w:space="1" w:color="auto"/>
          <w:right w:val="single" w:sz="4" w:space="4" w:color="auto"/>
        </w:pBdr>
        <w:rPr>
          <w:rFonts w:ascii="Arial" w:hAnsi="Arial" w:cs="Arial"/>
          <w:b/>
        </w:rPr>
      </w:pPr>
      <w:r w:rsidRPr="00FD2A5F">
        <w:rPr>
          <w:rFonts w:ascii="Arial" w:hAnsi="Arial" w:cs="Arial"/>
          <w:b/>
        </w:rPr>
        <w:t>Valor Residual = Valor de Costo – Depreciaciones Acumuladas</w:t>
      </w:r>
    </w:p>
    <w:p w14:paraId="5BA4508E" w14:textId="77777777" w:rsidR="00FD2A5F" w:rsidRPr="00FD2A5F" w:rsidRDefault="00FD2A5F" w:rsidP="00FD2A5F">
      <w:pPr>
        <w:rPr>
          <w:rFonts w:ascii="Arial" w:hAnsi="Arial" w:cs="Arial"/>
        </w:rPr>
      </w:pPr>
      <w:r w:rsidRPr="00FD2A5F">
        <w:rPr>
          <w:rFonts w:ascii="Arial" w:hAnsi="Arial" w:cs="Arial"/>
        </w:rPr>
        <w:t>Al igual que en la compra de Bienes Muebles, la operación puede ser:</w:t>
      </w:r>
    </w:p>
    <w:p w14:paraId="49B32BCE" w14:textId="77777777" w:rsidR="00FD2A5F" w:rsidRPr="00FD2A5F" w:rsidRDefault="00FD2A5F" w:rsidP="00FD2A5F">
      <w:pPr>
        <w:pStyle w:val="Prrafodelista"/>
        <w:numPr>
          <w:ilvl w:val="0"/>
          <w:numId w:val="16"/>
        </w:numPr>
        <w:rPr>
          <w:rFonts w:ascii="Arial" w:hAnsi="Arial" w:cs="Arial"/>
        </w:rPr>
      </w:pPr>
      <w:r w:rsidRPr="00FD2A5F">
        <w:rPr>
          <w:rFonts w:ascii="Arial" w:hAnsi="Arial" w:cs="Arial"/>
        </w:rPr>
        <w:t>De contado</w:t>
      </w:r>
    </w:p>
    <w:p w14:paraId="79A45DF7" w14:textId="77777777" w:rsidR="00FD2A5F" w:rsidRPr="00FD2A5F" w:rsidRDefault="00FD2A5F" w:rsidP="00FD2A5F">
      <w:pPr>
        <w:pStyle w:val="Prrafodelista"/>
        <w:numPr>
          <w:ilvl w:val="0"/>
          <w:numId w:val="16"/>
        </w:numPr>
        <w:rPr>
          <w:rFonts w:ascii="Arial" w:hAnsi="Arial" w:cs="Arial"/>
        </w:rPr>
      </w:pPr>
      <w:r w:rsidRPr="00FD2A5F">
        <w:rPr>
          <w:rFonts w:ascii="Arial" w:hAnsi="Arial" w:cs="Arial"/>
        </w:rPr>
        <w:t>Recibiendo una seña</w:t>
      </w:r>
    </w:p>
    <w:p w14:paraId="31B5CEA8" w14:textId="77777777" w:rsidR="00FD2A5F" w:rsidRPr="00FD2A5F" w:rsidRDefault="00FD2A5F" w:rsidP="00FD2A5F">
      <w:pPr>
        <w:pStyle w:val="Prrafodelista"/>
        <w:numPr>
          <w:ilvl w:val="0"/>
          <w:numId w:val="16"/>
        </w:numPr>
        <w:rPr>
          <w:rFonts w:ascii="Arial" w:hAnsi="Arial" w:cs="Arial"/>
        </w:rPr>
      </w:pPr>
      <w:r w:rsidRPr="00FD2A5F">
        <w:rPr>
          <w:rFonts w:ascii="Arial" w:hAnsi="Arial" w:cs="Arial"/>
        </w:rPr>
        <w:t>O Financiada, ya sea sin Garantía o con Garantía real (Prenda)</w:t>
      </w:r>
    </w:p>
    <w:p w14:paraId="26C5DBAC" w14:textId="77777777" w:rsidR="00FD2A5F" w:rsidRPr="00FD2A5F" w:rsidRDefault="00FD2A5F" w:rsidP="00FD2A5F">
      <w:pPr>
        <w:pStyle w:val="Prrafodelista"/>
        <w:ind w:left="0"/>
        <w:rPr>
          <w:rFonts w:ascii="Arial" w:hAnsi="Arial" w:cs="Arial"/>
          <w:u w:val="single"/>
        </w:rPr>
      </w:pPr>
    </w:p>
    <w:p w14:paraId="0F892AC2" w14:textId="77777777" w:rsidR="00FD2A5F" w:rsidRPr="00FD2A5F" w:rsidRDefault="00FD2A5F" w:rsidP="00FD2A5F">
      <w:pPr>
        <w:pStyle w:val="Prrafodelista"/>
        <w:ind w:left="0"/>
        <w:rPr>
          <w:rFonts w:ascii="Arial" w:hAnsi="Arial" w:cs="Arial"/>
          <w:u w:val="single"/>
        </w:rPr>
      </w:pPr>
      <w:r w:rsidRPr="00FD2A5F">
        <w:rPr>
          <w:rFonts w:ascii="Arial" w:hAnsi="Arial" w:cs="Arial"/>
          <w:u w:val="single"/>
        </w:rPr>
        <w:t>Ejemplo</w:t>
      </w:r>
    </w:p>
    <w:p w14:paraId="1C39FCB7" w14:textId="77777777" w:rsidR="00FD2A5F" w:rsidRPr="00FD2A5F" w:rsidRDefault="00FD2A5F" w:rsidP="00FD2A5F">
      <w:pPr>
        <w:pStyle w:val="Prrafodelista"/>
        <w:numPr>
          <w:ilvl w:val="0"/>
          <w:numId w:val="17"/>
        </w:numPr>
        <w:spacing w:after="160" w:line="256" w:lineRule="auto"/>
        <w:rPr>
          <w:rFonts w:ascii="Arial" w:hAnsi="Arial" w:cs="Arial"/>
        </w:rPr>
      </w:pPr>
      <w:r w:rsidRPr="00FD2A5F">
        <w:rPr>
          <w:rFonts w:ascii="Arial" w:hAnsi="Arial" w:cs="Arial"/>
        </w:rPr>
        <w:t>Venta de contado</w:t>
      </w:r>
    </w:p>
    <w:p w14:paraId="77A0C0B5" w14:textId="77777777" w:rsidR="00FD2A5F" w:rsidRPr="00FD2A5F" w:rsidRDefault="00FD2A5F" w:rsidP="00FD2A5F">
      <w:pPr>
        <w:pStyle w:val="Prrafodelista"/>
        <w:ind w:left="0"/>
        <w:rPr>
          <w:rFonts w:ascii="Arial" w:hAnsi="Arial" w:cs="Arial"/>
        </w:rPr>
      </w:pPr>
      <w:r w:rsidRPr="00FD2A5F">
        <w:rPr>
          <w:rFonts w:ascii="Arial" w:hAnsi="Arial" w:cs="Arial"/>
        </w:rPr>
        <w:t>28/4 FDA N° 1569 por venta de una maquinaria cuyo valor de origen es $42.000 adquirido en 2016. Precio de venta $34.000 recibiendo cheque banco Galicia</w:t>
      </w:r>
    </w:p>
    <w:p w14:paraId="6D0DE3DA" w14:textId="77777777" w:rsidR="00FD2A5F" w:rsidRPr="00FD2A5F" w:rsidRDefault="00FD2A5F" w:rsidP="00FD2A5F">
      <w:pPr>
        <w:spacing w:after="0" w:line="240" w:lineRule="auto"/>
        <w:rPr>
          <w:rFonts w:ascii="Arial" w:hAnsi="Arial" w:cs="Arial"/>
        </w:rPr>
      </w:pPr>
      <w:r w:rsidRPr="00FD2A5F">
        <w:rPr>
          <w:rFonts w:ascii="Arial" w:hAnsi="Arial" w:cs="Arial"/>
        </w:rPr>
        <w:t>------------ 28-04 --------------</w:t>
      </w:r>
    </w:p>
    <w:p w14:paraId="48EB0507" w14:textId="77777777" w:rsidR="00FD2A5F" w:rsidRPr="00FD2A5F" w:rsidRDefault="00FD2A5F" w:rsidP="00FD2A5F">
      <w:pPr>
        <w:spacing w:after="0" w:line="240" w:lineRule="auto"/>
        <w:rPr>
          <w:rFonts w:ascii="Arial" w:hAnsi="Arial" w:cs="Arial"/>
        </w:rPr>
      </w:pPr>
      <w:r w:rsidRPr="00FD2A5F">
        <w:rPr>
          <w:rFonts w:ascii="Arial" w:hAnsi="Arial" w:cs="Arial"/>
        </w:rPr>
        <w:t>Valores a depositar</w:t>
      </w:r>
      <w:r w:rsidRPr="00FD2A5F">
        <w:rPr>
          <w:rFonts w:ascii="Arial" w:hAnsi="Arial" w:cs="Arial"/>
        </w:rPr>
        <w:tab/>
        <w:t xml:space="preserve">    </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p>
    <w:p w14:paraId="7B2CA77E" w14:textId="77777777" w:rsidR="00FD2A5F" w:rsidRPr="00FD2A5F" w:rsidRDefault="00FD2A5F" w:rsidP="00FD2A5F">
      <w:pPr>
        <w:spacing w:after="0" w:line="240" w:lineRule="auto"/>
        <w:rPr>
          <w:rFonts w:ascii="Arial" w:hAnsi="Arial" w:cs="Arial"/>
        </w:rPr>
      </w:pPr>
      <w:r w:rsidRPr="00FD2A5F">
        <w:rPr>
          <w:rFonts w:ascii="Arial" w:hAnsi="Arial" w:cs="Arial"/>
        </w:rPr>
        <w:tab/>
        <w:t>Venta de Maquinarias</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p>
    <w:p w14:paraId="7B2297B0" w14:textId="77777777" w:rsidR="00FD2A5F" w:rsidRPr="00FD2A5F" w:rsidRDefault="00FD2A5F" w:rsidP="00FD2A5F">
      <w:pPr>
        <w:spacing w:after="0" w:line="240" w:lineRule="auto"/>
        <w:rPr>
          <w:rFonts w:ascii="Arial" w:hAnsi="Arial" w:cs="Arial"/>
        </w:rPr>
      </w:pPr>
      <w:r w:rsidRPr="00FD2A5F">
        <w:rPr>
          <w:rFonts w:ascii="Arial" w:hAnsi="Arial" w:cs="Arial"/>
        </w:rPr>
        <w:tab/>
        <w:t>IVA Débito Fiscal (10,5%)</w:t>
      </w:r>
      <w:r w:rsidRPr="00FD2A5F">
        <w:rPr>
          <w:rFonts w:ascii="Arial" w:hAnsi="Arial" w:cs="Arial"/>
        </w:rPr>
        <w:tab/>
      </w:r>
      <w:r w:rsidRPr="00FD2A5F">
        <w:rPr>
          <w:rFonts w:ascii="Arial" w:hAnsi="Arial" w:cs="Arial"/>
        </w:rPr>
        <w:tab/>
      </w:r>
      <w:r w:rsidRPr="00FD2A5F">
        <w:rPr>
          <w:rFonts w:ascii="Arial" w:hAnsi="Arial" w:cs="Arial"/>
        </w:rPr>
        <w:tab/>
        <w:t xml:space="preserve">   </w:t>
      </w:r>
    </w:p>
    <w:p w14:paraId="79223225" w14:textId="77777777" w:rsidR="00FD2A5F" w:rsidRPr="00FD2A5F" w:rsidRDefault="00FD2A5F" w:rsidP="00FD2A5F">
      <w:pPr>
        <w:spacing w:after="0" w:line="240" w:lineRule="auto"/>
        <w:rPr>
          <w:rFonts w:ascii="Arial" w:hAnsi="Arial" w:cs="Arial"/>
        </w:rPr>
      </w:pPr>
      <w:r w:rsidRPr="00FD2A5F">
        <w:rPr>
          <w:rFonts w:ascii="Arial" w:hAnsi="Arial" w:cs="Arial"/>
        </w:rPr>
        <w:t xml:space="preserve">s/Fact. “A” O. </w:t>
      </w:r>
      <w:proofErr w:type="spellStart"/>
      <w:r w:rsidRPr="00FD2A5F">
        <w:rPr>
          <w:rFonts w:ascii="Arial" w:hAnsi="Arial" w:cs="Arial"/>
        </w:rPr>
        <w:t>Nº</w:t>
      </w:r>
      <w:proofErr w:type="spellEnd"/>
      <w:r w:rsidRPr="00FD2A5F">
        <w:rPr>
          <w:rFonts w:ascii="Arial" w:hAnsi="Arial" w:cs="Arial"/>
        </w:rPr>
        <w:t xml:space="preserve"> 0002-00001569</w:t>
      </w:r>
    </w:p>
    <w:p w14:paraId="2FEAB558" w14:textId="77777777" w:rsidR="00FD2A5F" w:rsidRPr="00FD2A5F" w:rsidRDefault="00FD2A5F" w:rsidP="00FD2A5F">
      <w:pPr>
        <w:spacing w:after="0" w:line="240" w:lineRule="auto"/>
        <w:rPr>
          <w:rFonts w:ascii="Arial" w:hAnsi="Arial" w:cs="Arial"/>
        </w:rPr>
      </w:pPr>
      <w:r w:rsidRPr="00FD2A5F">
        <w:rPr>
          <w:rFonts w:ascii="Arial" w:hAnsi="Arial" w:cs="Arial"/>
        </w:rPr>
        <w:t>------------             --------------</w:t>
      </w:r>
    </w:p>
    <w:p w14:paraId="5A3BCD34" w14:textId="77777777" w:rsidR="00FD2A5F" w:rsidRPr="00FD2A5F" w:rsidRDefault="00FD2A5F" w:rsidP="00FD2A5F">
      <w:pPr>
        <w:spacing w:after="0" w:line="240" w:lineRule="auto"/>
        <w:rPr>
          <w:rFonts w:ascii="Arial" w:hAnsi="Arial" w:cs="Arial"/>
        </w:rPr>
      </w:pPr>
      <w:r w:rsidRPr="00FD2A5F">
        <w:rPr>
          <w:rFonts w:ascii="Arial" w:hAnsi="Arial" w:cs="Arial"/>
        </w:rPr>
        <w:t>Costo Venta Maquinaria</w:t>
      </w:r>
    </w:p>
    <w:p w14:paraId="433C34BC" w14:textId="77777777" w:rsidR="00FD2A5F" w:rsidRPr="00FD2A5F" w:rsidRDefault="00FD2A5F" w:rsidP="00FD2A5F">
      <w:pPr>
        <w:spacing w:after="0" w:line="240" w:lineRule="auto"/>
        <w:rPr>
          <w:rFonts w:ascii="Arial" w:hAnsi="Arial" w:cs="Arial"/>
        </w:rPr>
      </w:pPr>
      <w:proofErr w:type="spellStart"/>
      <w:r w:rsidRPr="00FD2A5F">
        <w:rPr>
          <w:rFonts w:ascii="Arial" w:hAnsi="Arial" w:cs="Arial"/>
        </w:rPr>
        <w:t>Dep</w:t>
      </w:r>
      <w:proofErr w:type="spellEnd"/>
      <w:r w:rsidRPr="00FD2A5F">
        <w:rPr>
          <w:rFonts w:ascii="Arial" w:hAnsi="Arial" w:cs="Arial"/>
        </w:rPr>
        <w:t>.  Acumulada Maquinarias</w:t>
      </w:r>
    </w:p>
    <w:p w14:paraId="77BFD8E6" w14:textId="77777777" w:rsidR="00FD2A5F" w:rsidRPr="00FD2A5F" w:rsidRDefault="00FD2A5F" w:rsidP="00FD2A5F">
      <w:pPr>
        <w:spacing w:after="0" w:line="240" w:lineRule="auto"/>
        <w:rPr>
          <w:rFonts w:ascii="Arial" w:hAnsi="Arial" w:cs="Arial"/>
        </w:rPr>
      </w:pPr>
      <w:r w:rsidRPr="00FD2A5F">
        <w:rPr>
          <w:rFonts w:ascii="Arial" w:hAnsi="Arial" w:cs="Arial"/>
        </w:rPr>
        <w:t xml:space="preserve">           Maquinaria</w:t>
      </w:r>
    </w:p>
    <w:p w14:paraId="15F0F022" w14:textId="77777777" w:rsidR="00FD2A5F" w:rsidRPr="00FD2A5F" w:rsidRDefault="00FD2A5F" w:rsidP="00FD2A5F">
      <w:pPr>
        <w:spacing w:after="0" w:line="240" w:lineRule="auto"/>
        <w:rPr>
          <w:rFonts w:ascii="Arial" w:hAnsi="Arial" w:cs="Arial"/>
        </w:rPr>
      </w:pPr>
      <w:r w:rsidRPr="00FD2A5F">
        <w:rPr>
          <w:rFonts w:ascii="Arial" w:hAnsi="Arial" w:cs="Arial"/>
        </w:rPr>
        <w:t>------------            ----------------</w:t>
      </w:r>
    </w:p>
    <w:p w14:paraId="44950B67" w14:textId="77777777" w:rsidR="00FD2A5F" w:rsidRPr="00FD2A5F" w:rsidRDefault="00FD2A5F" w:rsidP="00FD2A5F">
      <w:pPr>
        <w:pStyle w:val="Prrafodelista"/>
        <w:rPr>
          <w:rFonts w:ascii="Arial" w:hAnsi="Arial" w:cs="Arial"/>
        </w:rPr>
      </w:pPr>
    </w:p>
    <w:p w14:paraId="24E34EED" w14:textId="77777777" w:rsidR="00FD2A5F" w:rsidRPr="00FD2A5F" w:rsidRDefault="00FD2A5F" w:rsidP="00FD2A5F">
      <w:pPr>
        <w:pStyle w:val="Prrafodelista"/>
        <w:numPr>
          <w:ilvl w:val="0"/>
          <w:numId w:val="17"/>
        </w:numPr>
        <w:spacing w:after="160" w:line="256" w:lineRule="auto"/>
        <w:rPr>
          <w:rFonts w:ascii="Arial" w:hAnsi="Arial" w:cs="Arial"/>
        </w:rPr>
      </w:pPr>
      <w:r w:rsidRPr="00FD2A5F">
        <w:rPr>
          <w:rFonts w:ascii="Arial" w:hAnsi="Arial" w:cs="Arial"/>
        </w:rPr>
        <w:t>Venta con seña previa</w:t>
      </w:r>
    </w:p>
    <w:p w14:paraId="3F57B224" w14:textId="77777777" w:rsidR="00FD2A5F" w:rsidRPr="00FD2A5F" w:rsidRDefault="00FD2A5F" w:rsidP="00FD2A5F">
      <w:pPr>
        <w:pStyle w:val="Prrafodelista"/>
        <w:ind w:left="0"/>
        <w:rPr>
          <w:rFonts w:ascii="Arial" w:hAnsi="Arial" w:cs="Arial"/>
        </w:rPr>
      </w:pPr>
      <w:r w:rsidRPr="00FD2A5F">
        <w:rPr>
          <w:rFonts w:ascii="Arial" w:hAnsi="Arial" w:cs="Arial"/>
        </w:rPr>
        <w:t>15/3 Recibo duplicado N° 456 por $5.000 en concepto de seña por venta de una maquinaria, en efectivo</w:t>
      </w:r>
    </w:p>
    <w:p w14:paraId="2259D2F7" w14:textId="77777777" w:rsidR="00FD2A5F" w:rsidRPr="00FD2A5F" w:rsidRDefault="00FD2A5F" w:rsidP="00FD2A5F">
      <w:pPr>
        <w:pStyle w:val="Prrafodelista"/>
        <w:ind w:left="0"/>
        <w:rPr>
          <w:rFonts w:ascii="Arial" w:hAnsi="Arial" w:cs="Arial"/>
        </w:rPr>
      </w:pPr>
      <w:r w:rsidRPr="00FD2A5F">
        <w:rPr>
          <w:rFonts w:ascii="Arial" w:hAnsi="Arial" w:cs="Arial"/>
        </w:rPr>
        <w:t>28/4 FDA N° 1569 por venta de una maquinaria cuyo valor de origen es $42.000 adquirido en 2016. Precio de venta $34.000 recibiendo cheque banco Galicia</w:t>
      </w:r>
    </w:p>
    <w:p w14:paraId="6AFF16EF" w14:textId="77777777" w:rsidR="00FD2A5F" w:rsidRPr="00FD2A5F" w:rsidRDefault="00FD2A5F" w:rsidP="00FD2A5F">
      <w:pPr>
        <w:spacing w:after="0" w:line="240" w:lineRule="auto"/>
        <w:rPr>
          <w:rFonts w:ascii="Arial" w:hAnsi="Arial" w:cs="Arial"/>
        </w:rPr>
      </w:pPr>
      <w:r w:rsidRPr="00FD2A5F">
        <w:rPr>
          <w:rFonts w:ascii="Arial" w:hAnsi="Arial" w:cs="Arial"/>
        </w:rPr>
        <w:t>------------ 15-03- --------------</w:t>
      </w:r>
    </w:p>
    <w:p w14:paraId="571FBA6C" w14:textId="77777777" w:rsidR="00FD2A5F" w:rsidRPr="00FD2A5F" w:rsidRDefault="00FD2A5F" w:rsidP="00FD2A5F">
      <w:pPr>
        <w:spacing w:after="0" w:line="240" w:lineRule="auto"/>
        <w:rPr>
          <w:rFonts w:ascii="Arial" w:hAnsi="Arial" w:cs="Arial"/>
        </w:rPr>
      </w:pPr>
      <w:r w:rsidRPr="00FD2A5F">
        <w:rPr>
          <w:rFonts w:ascii="Arial" w:hAnsi="Arial" w:cs="Arial"/>
        </w:rPr>
        <w:t>Caja</w:t>
      </w:r>
      <w:r w:rsidRPr="00FD2A5F">
        <w:rPr>
          <w:rFonts w:ascii="Arial" w:hAnsi="Arial" w:cs="Arial"/>
        </w:rPr>
        <w:tab/>
      </w:r>
      <w:r w:rsidRPr="00FD2A5F">
        <w:rPr>
          <w:rFonts w:ascii="Arial" w:hAnsi="Arial" w:cs="Arial"/>
        </w:rPr>
        <w:tab/>
      </w:r>
      <w:r w:rsidRPr="00FD2A5F">
        <w:rPr>
          <w:rFonts w:ascii="Arial" w:hAnsi="Arial" w:cs="Arial"/>
        </w:rPr>
        <w:tab/>
        <w:t xml:space="preserve">    </w:t>
      </w:r>
      <w:r w:rsidRPr="00FD2A5F">
        <w:rPr>
          <w:rFonts w:ascii="Arial" w:hAnsi="Arial" w:cs="Arial"/>
        </w:rPr>
        <w:tab/>
      </w:r>
      <w:r w:rsidRPr="00FD2A5F">
        <w:rPr>
          <w:rFonts w:ascii="Arial" w:hAnsi="Arial" w:cs="Arial"/>
        </w:rPr>
        <w:tab/>
      </w:r>
      <w:r w:rsidRPr="00FD2A5F">
        <w:rPr>
          <w:rFonts w:ascii="Arial" w:hAnsi="Arial" w:cs="Arial"/>
        </w:rPr>
        <w:tab/>
        <w:t xml:space="preserve">  </w:t>
      </w:r>
    </w:p>
    <w:p w14:paraId="773F94C7" w14:textId="77777777" w:rsidR="00FD2A5F" w:rsidRPr="00FD2A5F" w:rsidRDefault="00FD2A5F" w:rsidP="00FD2A5F">
      <w:pPr>
        <w:spacing w:after="0" w:line="240" w:lineRule="auto"/>
        <w:rPr>
          <w:rFonts w:ascii="Arial" w:hAnsi="Arial" w:cs="Arial"/>
        </w:rPr>
      </w:pPr>
      <w:r w:rsidRPr="00FD2A5F">
        <w:rPr>
          <w:rFonts w:ascii="Arial" w:hAnsi="Arial" w:cs="Arial"/>
        </w:rPr>
        <w:tab/>
      </w:r>
    </w:p>
    <w:p w14:paraId="5D3B8470" w14:textId="77777777" w:rsidR="00FD2A5F" w:rsidRPr="00FD2A5F" w:rsidRDefault="00FD2A5F" w:rsidP="00FD2A5F">
      <w:pPr>
        <w:spacing w:after="0" w:line="240" w:lineRule="auto"/>
        <w:rPr>
          <w:rFonts w:ascii="Arial" w:hAnsi="Arial" w:cs="Arial"/>
        </w:rPr>
      </w:pPr>
      <w:r w:rsidRPr="00FD2A5F">
        <w:rPr>
          <w:rFonts w:ascii="Arial" w:hAnsi="Arial" w:cs="Arial"/>
        </w:rPr>
        <w:tab/>
        <w:t>Señas Recibidas</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t xml:space="preserve">  </w:t>
      </w:r>
      <w:r w:rsidRPr="00FD2A5F">
        <w:rPr>
          <w:rFonts w:ascii="Arial" w:hAnsi="Arial" w:cs="Arial"/>
        </w:rPr>
        <w:tab/>
      </w:r>
      <w:r w:rsidRPr="00FD2A5F">
        <w:rPr>
          <w:rFonts w:ascii="Arial" w:hAnsi="Arial" w:cs="Arial"/>
        </w:rPr>
        <w:tab/>
      </w:r>
    </w:p>
    <w:p w14:paraId="4F549720" w14:textId="77777777" w:rsidR="00FD2A5F" w:rsidRPr="00FD2A5F" w:rsidRDefault="00FD2A5F" w:rsidP="00FD2A5F">
      <w:pPr>
        <w:spacing w:after="0" w:line="240" w:lineRule="auto"/>
        <w:rPr>
          <w:rFonts w:ascii="Arial" w:hAnsi="Arial" w:cs="Arial"/>
        </w:rPr>
      </w:pPr>
      <w:r w:rsidRPr="00FD2A5F">
        <w:rPr>
          <w:rFonts w:ascii="Arial" w:hAnsi="Arial" w:cs="Arial"/>
        </w:rPr>
        <w:tab/>
      </w:r>
    </w:p>
    <w:p w14:paraId="7B3689AD" w14:textId="77777777" w:rsidR="00FD2A5F" w:rsidRPr="00FD2A5F" w:rsidRDefault="00FD2A5F" w:rsidP="00FD2A5F">
      <w:pPr>
        <w:spacing w:after="0" w:line="240" w:lineRule="auto"/>
        <w:rPr>
          <w:rFonts w:ascii="Arial" w:hAnsi="Arial" w:cs="Arial"/>
        </w:rPr>
      </w:pPr>
      <w:r w:rsidRPr="00FD2A5F">
        <w:rPr>
          <w:rFonts w:ascii="Arial" w:hAnsi="Arial" w:cs="Arial"/>
        </w:rPr>
        <w:t xml:space="preserve">s/Rec. “X” O. </w:t>
      </w:r>
      <w:proofErr w:type="spellStart"/>
      <w:r w:rsidRPr="00FD2A5F">
        <w:rPr>
          <w:rFonts w:ascii="Arial" w:hAnsi="Arial" w:cs="Arial"/>
        </w:rPr>
        <w:t>Nº</w:t>
      </w:r>
      <w:proofErr w:type="spellEnd"/>
      <w:r w:rsidRPr="00FD2A5F">
        <w:rPr>
          <w:rFonts w:ascii="Arial" w:hAnsi="Arial" w:cs="Arial"/>
        </w:rPr>
        <w:t xml:space="preserve"> 00002-0000045</w:t>
      </w:r>
    </w:p>
    <w:p w14:paraId="764CB6FE" w14:textId="77777777" w:rsidR="00FD2A5F" w:rsidRPr="00FD2A5F" w:rsidRDefault="00FD2A5F" w:rsidP="00FD2A5F">
      <w:pPr>
        <w:spacing w:after="0" w:line="240" w:lineRule="auto"/>
        <w:rPr>
          <w:rFonts w:ascii="Arial" w:hAnsi="Arial" w:cs="Arial"/>
        </w:rPr>
      </w:pPr>
      <w:r w:rsidRPr="00FD2A5F">
        <w:rPr>
          <w:rFonts w:ascii="Arial" w:hAnsi="Arial" w:cs="Arial"/>
        </w:rPr>
        <w:lastRenderedPageBreak/>
        <w:t>------------ 28-04---------------</w:t>
      </w:r>
    </w:p>
    <w:p w14:paraId="781525EE" w14:textId="77777777" w:rsidR="00FD2A5F" w:rsidRPr="00FD2A5F" w:rsidRDefault="00FD2A5F" w:rsidP="00FD2A5F">
      <w:pPr>
        <w:spacing w:after="0" w:line="240" w:lineRule="auto"/>
        <w:rPr>
          <w:rFonts w:ascii="Arial" w:hAnsi="Arial" w:cs="Arial"/>
        </w:rPr>
      </w:pPr>
      <w:r w:rsidRPr="00FD2A5F">
        <w:rPr>
          <w:rFonts w:ascii="Arial" w:hAnsi="Arial" w:cs="Arial"/>
        </w:rPr>
        <w:t>Valores a depositar</w:t>
      </w:r>
      <w:r w:rsidRPr="00FD2A5F">
        <w:rPr>
          <w:rFonts w:ascii="Arial" w:hAnsi="Arial" w:cs="Arial"/>
        </w:rPr>
        <w:tab/>
        <w:t xml:space="preserve">    </w:t>
      </w:r>
      <w:r w:rsidRPr="00FD2A5F">
        <w:rPr>
          <w:rFonts w:ascii="Arial" w:hAnsi="Arial" w:cs="Arial"/>
        </w:rPr>
        <w:tab/>
      </w:r>
      <w:r w:rsidRPr="00FD2A5F">
        <w:rPr>
          <w:rFonts w:ascii="Arial" w:hAnsi="Arial" w:cs="Arial"/>
        </w:rPr>
        <w:tab/>
      </w:r>
    </w:p>
    <w:p w14:paraId="5E5D1ECF" w14:textId="77777777" w:rsidR="00FD2A5F" w:rsidRPr="00FD2A5F" w:rsidRDefault="00FD2A5F" w:rsidP="00FD2A5F">
      <w:pPr>
        <w:spacing w:after="0" w:line="240" w:lineRule="auto"/>
        <w:rPr>
          <w:rFonts w:ascii="Arial" w:hAnsi="Arial" w:cs="Arial"/>
        </w:rPr>
      </w:pPr>
      <w:r w:rsidRPr="00FD2A5F">
        <w:rPr>
          <w:rFonts w:ascii="Arial" w:hAnsi="Arial" w:cs="Arial"/>
        </w:rPr>
        <w:t>Señas Recibidas</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t xml:space="preserve">  </w:t>
      </w:r>
      <w:r w:rsidRPr="00FD2A5F">
        <w:rPr>
          <w:rFonts w:ascii="Arial" w:hAnsi="Arial" w:cs="Arial"/>
        </w:rPr>
        <w:tab/>
      </w:r>
    </w:p>
    <w:p w14:paraId="3573D513" w14:textId="77777777" w:rsidR="00FD2A5F" w:rsidRPr="00FD2A5F" w:rsidRDefault="00FD2A5F" w:rsidP="00FD2A5F">
      <w:pPr>
        <w:spacing w:after="0" w:line="240" w:lineRule="auto"/>
        <w:rPr>
          <w:rFonts w:ascii="Arial" w:hAnsi="Arial" w:cs="Arial"/>
        </w:rPr>
      </w:pPr>
      <w:r w:rsidRPr="00FD2A5F">
        <w:rPr>
          <w:rFonts w:ascii="Arial" w:hAnsi="Arial" w:cs="Arial"/>
        </w:rPr>
        <w:tab/>
        <w:t>Venta de Maquinarias</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p>
    <w:p w14:paraId="37C206A1" w14:textId="77777777" w:rsidR="00FD2A5F" w:rsidRPr="00FD2A5F" w:rsidRDefault="00FD2A5F" w:rsidP="00FD2A5F">
      <w:pPr>
        <w:spacing w:after="0" w:line="240" w:lineRule="auto"/>
        <w:rPr>
          <w:rFonts w:ascii="Arial" w:hAnsi="Arial" w:cs="Arial"/>
        </w:rPr>
      </w:pPr>
      <w:r w:rsidRPr="00FD2A5F">
        <w:rPr>
          <w:rFonts w:ascii="Arial" w:hAnsi="Arial" w:cs="Arial"/>
        </w:rPr>
        <w:tab/>
        <w:t>IVA Débito Fiscal (10,5%)</w:t>
      </w:r>
      <w:r w:rsidRPr="00FD2A5F">
        <w:rPr>
          <w:rFonts w:ascii="Arial" w:hAnsi="Arial" w:cs="Arial"/>
        </w:rPr>
        <w:tab/>
      </w:r>
      <w:r w:rsidRPr="00FD2A5F">
        <w:rPr>
          <w:rFonts w:ascii="Arial" w:hAnsi="Arial" w:cs="Arial"/>
        </w:rPr>
        <w:tab/>
      </w:r>
    </w:p>
    <w:p w14:paraId="29852854" w14:textId="77777777" w:rsidR="00FD2A5F" w:rsidRPr="00FD2A5F" w:rsidRDefault="00FD2A5F" w:rsidP="00FD2A5F">
      <w:pPr>
        <w:spacing w:after="0" w:line="240" w:lineRule="auto"/>
        <w:rPr>
          <w:rFonts w:ascii="Arial" w:hAnsi="Arial" w:cs="Arial"/>
          <w:lang w:val="es-AR"/>
        </w:rPr>
      </w:pPr>
      <w:r w:rsidRPr="00FD2A5F">
        <w:rPr>
          <w:rFonts w:ascii="Arial" w:hAnsi="Arial" w:cs="Arial"/>
          <w:lang w:val="es-AR"/>
        </w:rPr>
        <w:t xml:space="preserve">s/Fact. “A” O. </w:t>
      </w:r>
      <w:proofErr w:type="spellStart"/>
      <w:r w:rsidRPr="00FD2A5F">
        <w:rPr>
          <w:rFonts w:ascii="Arial" w:hAnsi="Arial" w:cs="Arial"/>
          <w:lang w:val="es-AR"/>
        </w:rPr>
        <w:t>Nº</w:t>
      </w:r>
      <w:proofErr w:type="spellEnd"/>
      <w:r w:rsidRPr="00FD2A5F">
        <w:rPr>
          <w:rFonts w:ascii="Arial" w:hAnsi="Arial" w:cs="Arial"/>
          <w:lang w:val="es-AR"/>
        </w:rPr>
        <w:t xml:space="preserve"> 0002-00001569</w:t>
      </w:r>
    </w:p>
    <w:p w14:paraId="7468F02F" w14:textId="77777777" w:rsidR="00FD2A5F" w:rsidRPr="00FD2A5F" w:rsidRDefault="00FD2A5F" w:rsidP="00FD2A5F">
      <w:pPr>
        <w:spacing w:after="0" w:line="240" w:lineRule="auto"/>
        <w:rPr>
          <w:rFonts w:ascii="Arial" w:hAnsi="Arial" w:cs="Arial"/>
          <w:lang w:val="es-AR"/>
        </w:rPr>
      </w:pPr>
      <w:r w:rsidRPr="00FD2A5F">
        <w:rPr>
          <w:rFonts w:ascii="Arial" w:hAnsi="Arial" w:cs="Arial"/>
          <w:lang w:val="es-AR"/>
        </w:rPr>
        <w:t>------------             --------------</w:t>
      </w:r>
    </w:p>
    <w:p w14:paraId="78D33AD3" w14:textId="77777777" w:rsidR="00FD2A5F" w:rsidRPr="00FD2A5F" w:rsidRDefault="00FD2A5F" w:rsidP="00FD2A5F">
      <w:pPr>
        <w:spacing w:line="240" w:lineRule="auto"/>
        <w:rPr>
          <w:rFonts w:ascii="Arial" w:hAnsi="Arial" w:cs="Arial"/>
        </w:rPr>
      </w:pPr>
      <w:r w:rsidRPr="00FD2A5F">
        <w:rPr>
          <w:rFonts w:ascii="Arial" w:hAnsi="Arial" w:cs="Arial"/>
        </w:rPr>
        <w:t>Costo venta maquinarias</w:t>
      </w:r>
    </w:p>
    <w:p w14:paraId="5A84A550" w14:textId="77777777" w:rsidR="00FD2A5F" w:rsidRPr="00FD2A5F" w:rsidRDefault="00FD2A5F" w:rsidP="00FD2A5F">
      <w:pPr>
        <w:spacing w:line="240" w:lineRule="auto"/>
        <w:rPr>
          <w:rFonts w:ascii="Arial" w:hAnsi="Arial" w:cs="Arial"/>
        </w:rPr>
      </w:pPr>
      <w:proofErr w:type="spellStart"/>
      <w:r w:rsidRPr="00FD2A5F">
        <w:rPr>
          <w:rFonts w:ascii="Arial" w:hAnsi="Arial" w:cs="Arial"/>
        </w:rPr>
        <w:t>Dep</w:t>
      </w:r>
      <w:proofErr w:type="spellEnd"/>
      <w:r w:rsidRPr="00FD2A5F">
        <w:rPr>
          <w:rFonts w:ascii="Arial" w:hAnsi="Arial" w:cs="Arial"/>
        </w:rPr>
        <w:t>. Acumulada Maquinarias</w:t>
      </w:r>
    </w:p>
    <w:p w14:paraId="2DC6E739" w14:textId="77777777" w:rsidR="00FD2A5F" w:rsidRPr="00FD2A5F" w:rsidRDefault="00FD2A5F" w:rsidP="00FD2A5F">
      <w:pPr>
        <w:pStyle w:val="Prrafodelista"/>
        <w:spacing w:line="240" w:lineRule="auto"/>
        <w:rPr>
          <w:rFonts w:ascii="Arial" w:hAnsi="Arial" w:cs="Arial"/>
        </w:rPr>
      </w:pPr>
      <w:r w:rsidRPr="00FD2A5F">
        <w:rPr>
          <w:rFonts w:ascii="Arial" w:hAnsi="Arial" w:cs="Arial"/>
        </w:rPr>
        <w:t>Maquinarias</w:t>
      </w:r>
    </w:p>
    <w:p w14:paraId="42A14488" w14:textId="77777777" w:rsidR="00FD2A5F" w:rsidRPr="00FD2A5F" w:rsidRDefault="00FD2A5F" w:rsidP="00FD2A5F">
      <w:pPr>
        <w:spacing w:line="240" w:lineRule="auto"/>
        <w:rPr>
          <w:rFonts w:ascii="Arial" w:hAnsi="Arial" w:cs="Arial"/>
        </w:rPr>
      </w:pPr>
      <w:r w:rsidRPr="00FD2A5F">
        <w:rPr>
          <w:rFonts w:ascii="Arial" w:hAnsi="Arial" w:cs="Arial"/>
        </w:rPr>
        <w:t>-----------             ---------------</w:t>
      </w:r>
    </w:p>
    <w:p w14:paraId="3FCEF28B" w14:textId="77777777" w:rsidR="00FD2A5F" w:rsidRPr="00FD2A5F" w:rsidRDefault="00FD2A5F" w:rsidP="00FD2A5F">
      <w:pPr>
        <w:pStyle w:val="Prrafodelista"/>
        <w:numPr>
          <w:ilvl w:val="0"/>
          <w:numId w:val="17"/>
        </w:numPr>
        <w:spacing w:after="160" w:line="256" w:lineRule="auto"/>
        <w:rPr>
          <w:rFonts w:ascii="Arial" w:hAnsi="Arial" w:cs="Arial"/>
        </w:rPr>
      </w:pPr>
      <w:r w:rsidRPr="00FD2A5F">
        <w:rPr>
          <w:rFonts w:ascii="Arial" w:hAnsi="Arial" w:cs="Arial"/>
        </w:rPr>
        <w:t>Venta a crédito sin garantía real</w:t>
      </w:r>
    </w:p>
    <w:p w14:paraId="013B8FDF" w14:textId="77777777" w:rsidR="00FD2A5F" w:rsidRPr="00FD2A5F" w:rsidRDefault="00FD2A5F" w:rsidP="00FD2A5F">
      <w:pPr>
        <w:rPr>
          <w:rFonts w:ascii="Arial" w:hAnsi="Arial" w:cs="Arial"/>
        </w:rPr>
      </w:pPr>
      <w:r w:rsidRPr="00FD2A5F">
        <w:rPr>
          <w:rFonts w:ascii="Arial" w:hAnsi="Arial" w:cs="Arial"/>
        </w:rPr>
        <w:t>15/3 Recibo duplicado N° 456 por $5.000 en concepto de seña por venta de una maquinaria, en efectivo</w:t>
      </w:r>
    </w:p>
    <w:p w14:paraId="650B1B87" w14:textId="77777777" w:rsidR="00FD2A5F" w:rsidRPr="00FD2A5F" w:rsidRDefault="00FD2A5F" w:rsidP="00FD2A5F">
      <w:pPr>
        <w:rPr>
          <w:rFonts w:ascii="Arial" w:hAnsi="Arial" w:cs="Arial"/>
        </w:rPr>
      </w:pPr>
      <w:r w:rsidRPr="00FD2A5F">
        <w:rPr>
          <w:rFonts w:ascii="Arial" w:hAnsi="Arial" w:cs="Arial"/>
        </w:rPr>
        <w:t>28/4 FDA N° 1569 por venta de una maquinaria cuyo valor de origen es $42.000 adquirido en 2016. Precio de venta $34.000 recibiendo mitad cheque banco Galicia y el resto pagaré a 30 días</w:t>
      </w:r>
    </w:p>
    <w:p w14:paraId="762BE8C0" w14:textId="77777777" w:rsidR="00FD2A5F" w:rsidRPr="00FD2A5F" w:rsidRDefault="00FD2A5F" w:rsidP="00FD2A5F">
      <w:pPr>
        <w:spacing w:after="0" w:line="240" w:lineRule="auto"/>
        <w:rPr>
          <w:rFonts w:ascii="Arial" w:hAnsi="Arial" w:cs="Arial"/>
        </w:rPr>
      </w:pPr>
      <w:r w:rsidRPr="00FD2A5F">
        <w:rPr>
          <w:rFonts w:ascii="Arial" w:hAnsi="Arial" w:cs="Arial"/>
        </w:rPr>
        <w:t>------------ 15-03- --------------</w:t>
      </w:r>
    </w:p>
    <w:p w14:paraId="0D8D09D6" w14:textId="77777777" w:rsidR="00FD2A5F" w:rsidRPr="00FD2A5F" w:rsidRDefault="00FD2A5F" w:rsidP="00FD2A5F">
      <w:pPr>
        <w:spacing w:after="0" w:line="240" w:lineRule="auto"/>
        <w:rPr>
          <w:rFonts w:ascii="Arial" w:hAnsi="Arial" w:cs="Arial"/>
        </w:rPr>
      </w:pPr>
      <w:r w:rsidRPr="00FD2A5F">
        <w:rPr>
          <w:rFonts w:ascii="Arial" w:hAnsi="Arial" w:cs="Arial"/>
        </w:rPr>
        <w:t>Caja</w:t>
      </w:r>
      <w:r w:rsidRPr="00FD2A5F">
        <w:rPr>
          <w:rFonts w:ascii="Arial" w:hAnsi="Arial" w:cs="Arial"/>
        </w:rPr>
        <w:tab/>
      </w:r>
      <w:r w:rsidRPr="00FD2A5F">
        <w:rPr>
          <w:rFonts w:ascii="Arial" w:hAnsi="Arial" w:cs="Arial"/>
        </w:rPr>
        <w:tab/>
      </w:r>
      <w:r w:rsidRPr="00FD2A5F">
        <w:rPr>
          <w:rFonts w:ascii="Arial" w:hAnsi="Arial" w:cs="Arial"/>
        </w:rPr>
        <w:tab/>
        <w:t xml:space="preserve">    </w:t>
      </w:r>
      <w:r w:rsidRPr="00FD2A5F">
        <w:rPr>
          <w:rFonts w:ascii="Arial" w:hAnsi="Arial" w:cs="Arial"/>
        </w:rPr>
        <w:tab/>
      </w:r>
      <w:r w:rsidRPr="00FD2A5F">
        <w:rPr>
          <w:rFonts w:ascii="Arial" w:hAnsi="Arial" w:cs="Arial"/>
        </w:rPr>
        <w:tab/>
      </w:r>
      <w:r w:rsidRPr="00FD2A5F">
        <w:rPr>
          <w:rFonts w:ascii="Arial" w:hAnsi="Arial" w:cs="Arial"/>
        </w:rPr>
        <w:tab/>
        <w:t xml:space="preserve">  </w:t>
      </w:r>
    </w:p>
    <w:p w14:paraId="76BF026C" w14:textId="77777777" w:rsidR="00FD2A5F" w:rsidRPr="00FD2A5F" w:rsidRDefault="00FD2A5F" w:rsidP="00FD2A5F">
      <w:pPr>
        <w:spacing w:after="0" w:line="240" w:lineRule="auto"/>
        <w:rPr>
          <w:rFonts w:ascii="Arial" w:hAnsi="Arial" w:cs="Arial"/>
        </w:rPr>
      </w:pPr>
      <w:r w:rsidRPr="00FD2A5F">
        <w:rPr>
          <w:rFonts w:ascii="Arial" w:hAnsi="Arial" w:cs="Arial"/>
        </w:rPr>
        <w:tab/>
      </w:r>
    </w:p>
    <w:p w14:paraId="18CCE578" w14:textId="77777777" w:rsidR="00FD2A5F" w:rsidRPr="00FD2A5F" w:rsidRDefault="00FD2A5F" w:rsidP="00FD2A5F">
      <w:pPr>
        <w:spacing w:after="0" w:line="240" w:lineRule="auto"/>
        <w:rPr>
          <w:rFonts w:ascii="Arial" w:hAnsi="Arial" w:cs="Arial"/>
        </w:rPr>
      </w:pPr>
      <w:r w:rsidRPr="00FD2A5F">
        <w:rPr>
          <w:rFonts w:ascii="Arial" w:hAnsi="Arial" w:cs="Arial"/>
        </w:rPr>
        <w:tab/>
        <w:t>Señas Recibidas</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t xml:space="preserve">  </w:t>
      </w:r>
      <w:r w:rsidRPr="00FD2A5F">
        <w:rPr>
          <w:rFonts w:ascii="Arial" w:hAnsi="Arial" w:cs="Arial"/>
        </w:rPr>
        <w:tab/>
      </w:r>
      <w:r w:rsidRPr="00FD2A5F">
        <w:rPr>
          <w:rFonts w:ascii="Arial" w:hAnsi="Arial" w:cs="Arial"/>
        </w:rPr>
        <w:tab/>
      </w:r>
    </w:p>
    <w:p w14:paraId="078BE65E" w14:textId="77777777" w:rsidR="00FD2A5F" w:rsidRPr="00FD2A5F" w:rsidRDefault="00FD2A5F" w:rsidP="00FD2A5F">
      <w:pPr>
        <w:spacing w:after="0" w:line="240" w:lineRule="auto"/>
        <w:rPr>
          <w:rFonts w:ascii="Arial" w:hAnsi="Arial" w:cs="Arial"/>
        </w:rPr>
      </w:pPr>
      <w:r w:rsidRPr="00FD2A5F">
        <w:rPr>
          <w:rFonts w:ascii="Arial" w:hAnsi="Arial" w:cs="Arial"/>
        </w:rPr>
        <w:tab/>
      </w:r>
    </w:p>
    <w:p w14:paraId="1D11595A" w14:textId="77777777" w:rsidR="00FD2A5F" w:rsidRPr="00FD2A5F" w:rsidRDefault="00FD2A5F" w:rsidP="00FD2A5F">
      <w:pPr>
        <w:spacing w:after="0" w:line="240" w:lineRule="auto"/>
        <w:rPr>
          <w:rFonts w:ascii="Arial" w:hAnsi="Arial" w:cs="Arial"/>
        </w:rPr>
      </w:pPr>
      <w:r w:rsidRPr="00FD2A5F">
        <w:rPr>
          <w:rFonts w:ascii="Arial" w:hAnsi="Arial" w:cs="Arial"/>
        </w:rPr>
        <w:t xml:space="preserve">s/Rec. “X” O. </w:t>
      </w:r>
      <w:proofErr w:type="spellStart"/>
      <w:r w:rsidRPr="00FD2A5F">
        <w:rPr>
          <w:rFonts w:ascii="Arial" w:hAnsi="Arial" w:cs="Arial"/>
        </w:rPr>
        <w:t>Nº</w:t>
      </w:r>
      <w:proofErr w:type="spellEnd"/>
      <w:r w:rsidRPr="00FD2A5F">
        <w:rPr>
          <w:rFonts w:ascii="Arial" w:hAnsi="Arial" w:cs="Arial"/>
        </w:rPr>
        <w:t xml:space="preserve"> 0002-00000456</w:t>
      </w:r>
    </w:p>
    <w:p w14:paraId="3D9D83D3" w14:textId="77777777" w:rsidR="00FD2A5F" w:rsidRPr="00FD2A5F" w:rsidRDefault="00FD2A5F" w:rsidP="00FD2A5F">
      <w:pPr>
        <w:spacing w:after="0" w:line="240" w:lineRule="auto"/>
        <w:rPr>
          <w:rFonts w:ascii="Arial" w:hAnsi="Arial" w:cs="Arial"/>
        </w:rPr>
      </w:pPr>
      <w:r w:rsidRPr="00FD2A5F">
        <w:rPr>
          <w:rFonts w:ascii="Arial" w:hAnsi="Arial" w:cs="Arial"/>
        </w:rPr>
        <w:t>------------ 28-04---------------</w:t>
      </w:r>
    </w:p>
    <w:p w14:paraId="5ED6FCFC" w14:textId="77777777" w:rsidR="00FD2A5F" w:rsidRPr="00FD2A5F" w:rsidRDefault="00FD2A5F" w:rsidP="00FD2A5F">
      <w:pPr>
        <w:spacing w:after="0" w:line="240" w:lineRule="auto"/>
        <w:rPr>
          <w:rFonts w:ascii="Arial" w:hAnsi="Arial" w:cs="Arial"/>
        </w:rPr>
      </w:pPr>
      <w:r w:rsidRPr="00FD2A5F">
        <w:rPr>
          <w:rFonts w:ascii="Arial" w:hAnsi="Arial" w:cs="Arial"/>
        </w:rPr>
        <w:t>Valores a depositar</w:t>
      </w:r>
      <w:r w:rsidRPr="00FD2A5F">
        <w:rPr>
          <w:rFonts w:ascii="Arial" w:hAnsi="Arial" w:cs="Arial"/>
        </w:rPr>
        <w:tab/>
        <w:t xml:space="preserve">    </w:t>
      </w:r>
      <w:r w:rsidRPr="00FD2A5F">
        <w:rPr>
          <w:rFonts w:ascii="Arial" w:hAnsi="Arial" w:cs="Arial"/>
        </w:rPr>
        <w:tab/>
      </w:r>
      <w:r w:rsidRPr="00FD2A5F">
        <w:rPr>
          <w:rFonts w:ascii="Arial" w:hAnsi="Arial" w:cs="Arial"/>
        </w:rPr>
        <w:tab/>
      </w:r>
      <w:r w:rsidRPr="00FD2A5F">
        <w:rPr>
          <w:rFonts w:ascii="Arial" w:hAnsi="Arial" w:cs="Arial"/>
        </w:rPr>
        <w:tab/>
      </w:r>
    </w:p>
    <w:p w14:paraId="78B42663" w14:textId="77777777" w:rsidR="00FD2A5F" w:rsidRPr="00FD2A5F" w:rsidRDefault="00FD2A5F" w:rsidP="00FD2A5F">
      <w:pPr>
        <w:spacing w:after="0" w:line="240" w:lineRule="auto"/>
        <w:rPr>
          <w:rFonts w:ascii="Arial" w:hAnsi="Arial" w:cs="Arial"/>
        </w:rPr>
      </w:pPr>
      <w:r w:rsidRPr="00FD2A5F">
        <w:rPr>
          <w:rFonts w:ascii="Arial" w:hAnsi="Arial" w:cs="Arial"/>
        </w:rPr>
        <w:t>Señas Recibidas</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t xml:space="preserve">  </w:t>
      </w:r>
      <w:r w:rsidRPr="00FD2A5F">
        <w:rPr>
          <w:rFonts w:ascii="Arial" w:hAnsi="Arial" w:cs="Arial"/>
        </w:rPr>
        <w:tab/>
      </w:r>
    </w:p>
    <w:p w14:paraId="323191D0" w14:textId="77777777" w:rsidR="00FD2A5F" w:rsidRPr="00FD2A5F" w:rsidRDefault="00FD2A5F" w:rsidP="00FD2A5F">
      <w:pPr>
        <w:spacing w:after="0" w:line="240" w:lineRule="auto"/>
        <w:rPr>
          <w:rFonts w:ascii="Arial" w:hAnsi="Arial" w:cs="Arial"/>
        </w:rPr>
      </w:pPr>
      <w:r w:rsidRPr="00FD2A5F">
        <w:rPr>
          <w:rFonts w:ascii="Arial" w:hAnsi="Arial" w:cs="Arial"/>
        </w:rPr>
        <w:t>Doc. A Cobrar</w:t>
      </w:r>
      <w:r w:rsidRPr="00FD2A5F">
        <w:rPr>
          <w:rFonts w:ascii="Arial" w:hAnsi="Arial" w:cs="Arial"/>
        </w:rPr>
        <w:tab/>
      </w:r>
    </w:p>
    <w:p w14:paraId="32B39721" w14:textId="77777777" w:rsidR="00FD2A5F" w:rsidRPr="00FD2A5F" w:rsidRDefault="00FD2A5F" w:rsidP="00FD2A5F">
      <w:pPr>
        <w:spacing w:after="0" w:line="240" w:lineRule="auto"/>
        <w:ind w:firstLine="708"/>
        <w:rPr>
          <w:rFonts w:ascii="Arial" w:hAnsi="Arial" w:cs="Arial"/>
        </w:rPr>
      </w:pPr>
      <w:r w:rsidRPr="00FD2A5F">
        <w:rPr>
          <w:rFonts w:ascii="Arial" w:hAnsi="Arial" w:cs="Arial"/>
        </w:rPr>
        <w:t xml:space="preserve"> Venta de Maquinarias</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p>
    <w:p w14:paraId="2EB99A2A" w14:textId="77777777" w:rsidR="00FD2A5F" w:rsidRPr="00FD2A5F" w:rsidRDefault="00FD2A5F" w:rsidP="00FD2A5F">
      <w:pPr>
        <w:spacing w:after="0" w:line="240" w:lineRule="auto"/>
        <w:rPr>
          <w:rFonts w:ascii="Arial" w:hAnsi="Arial" w:cs="Arial"/>
        </w:rPr>
      </w:pPr>
      <w:r w:rsidRPr="00FD2A5F">
        <w:rPr>
          <w:rFonts w:ascii="Arial" w:hAnsi="Arial" w:cs="Arial"/>
        </w:rPr>
        <w:tab/>
        <w:t>IVA Débito Fiscal (10,5%)</w:t>
      </w:r>
      <w:r w:rsidRPr="00FD2A5F">
        <w:rPr>
          <w:rFonts w:ascii="Arial" w:hAnsi="Arial" w:cs="Arial"/>
        </w:rPr>
        <w:tab/>
      </w:r>
      <w:r w:rsidRPr="00FD2A5F">
        <w:rPr>
          <w:rFonts w:ascii="Arial" w:hAnsi="Arial" w:cs="Arial"/>
        </w:rPr>
        <w:tab/>
      </w:r>
    </w:p>
    <w:p w14:paraId="215C1A8C" w14:textId="77777777" w:rsidR="00FD2A5F" w:rsidRPr="00FD2A5F" w:rsidRDefault="00FD2A5F" w:rsidP="00FD2A5F">
      <w:pPr>
        <w:spacing w:after="0" w:line="240" w:lineRule="auto"/>
        <w:rPr>
          <w:rFonts w:ascii="Arial" w:hAnsi="Arial" w:cs="Arial"/>
          <w:lang w:val="en-US"/>
        </w:rPr>
      </w:pPr>
      <w:r w:rsidRPr="00FD2A5F">
        <w:rPr>
          <w:rFonts w:ascii="Arial" w:hAnsi="Arial" w:cs="Arial"/>
          <w:lang w:val="en-US"/>
        </w:rPr>
        <w:t>s/Fact. “A” O. Nº 0002-00001569</w:t>
      </w:r>
    </w:p>
    <w:p w14:paraId="657325CE" w14:textId="77777777" w:rsidR="00FD2A5F" w:rsidRPr="00FD2A5F" w:rsidRDefault="00FD2A5F" w:rsidP="00FD2A5F">
      <w:pPr>
        <w:spacing w:after="0" w:line="240" w:lineRule="auto"/>
        <w:rPr>
          <w:rFonts w:ascii="Arial" w:hAnsi="Arial" w:cs="Arial"/>
        </w:rPr>
      </w:pPr>
      <w:r w:rsidRPr="00FD2A5F">
        <w:rPr>
          <w:rFonts w:ascii="Arial" w:hAnsi="Arial" w:cs="Arial"/>
        </w:rPr>
        <w:t>------------28 – 04 ---------------------</w:t>
      </w:r>
    </w:p>
    <w:p w14:paraId="0D7E2B7A" w14:textId="77777777" w:rsidR="00FD2A5F" w:rsidRPr="00FD2A5F" w:rsidRDefault="00FD2A5F" w:rsidP="00FD2A5F">
      <w:pPr>
        <w:spacing w:after="0" w:line="240" w:lineRule="auto"/>
        <w:rPr>
          <w:rFonts w:ascii="Arial" w:hAnsi="Arial" w:cs="Arial"/>
          <w:lang w:val="en-US"/>
        </w:rPr>
      </w:pPr>
      <w:r w:rsidRPr="00FD2A5F">
        <w:rPr>
          <w:rFonts w:ascii="Arial" w:hAnsi="Arial" w:cs="Arial"/>
        </w:rPr>
        <w:t>Costo Venta Maquinaria</w:t>
      </w:r>
    </w:p>
    <w:p w14:paraId="3C56A06B" w14:textId="77777777" w:rsidR="00FD2A5F" w:rsidRPr="00FD2A5F" w:rsidRDefault="00FD2A5F" w:rsidP="00FD2A5F">
      <w:pPr>
        <w:spacing w:after="0" w:line="240" w:lineRule="auto"/>
        <w:rPr>
          <w:rFonts w:ascii="Arial" w:hAnsi="Arial" w:cs="Arial"/>
        </w:rPr>
      </w:pPr>
      <w:proofErr w:type="spellStart"/>
      <w:r w:rsidRPr="00FD2A5F">
        <w:rPr>
          <w:rFonts w:ascii="Arial" w:hAnsi="Arial" w:cs="Arial"/>
        </w:rPr>
        <w:t>Dep</w:t>
      </w:r>
      <w:proofErr w:type="spellEnd"/>
      <w:r w:rsidRPr="00FD2A5F">
        <w:rPr>
          <w:rFonts w:ascii="Arial" w:hAnsi="Arial" w:cs="Arial"/>
        </w:rPr>
        <w:t>. Acumulada Maquinarias</w:t>
      </w:r>
    </w:p>
    <w:p w14:paraId="6254EC14" w14:textId="77777777" w:rsidR="00FD2A5F" w:rsidRPr="00FD2A5F" w:rsidRDefault="00FD2A5F" w:rsidP="00FD2A5F">
      <w:pPr>
        <w:spacing w:after="0" w:line="240" w:lineRule="auto"/>
        <w:rPr>
          <w:rFonts w:ascii="Arial" w:hAnsi="Arial" w:cs="Arial"/>
        </w:rPr>
      </w:pPr>
      <w:r w:rsidRPr="00FD2A5F">
        <w:rPr>
          <w:rFonts w:ascii="Arial" w:hAnsi="Arial" w:cs="Arial"/>
        </w:rPr>
        <w:t xml:space="preserve">           Maquinaria</w:t>
      </w:r>
    </w:p>
    <w:p w14:paraId="0BEFDBFF" w14:textId="6C222784" w:rsidR="00FD2A5F" w:rsidRPr="00FD2A5F" w:rsidRDefault="00FD2A5F" w:rsidP="00FD2A5F">
      <w:pPr>
        <w:rPr>
          <w:rFonts w:ascii="Arial" w:hAnsi="Arial" w:cs="Arial"/>
        </w:rPr>
      </w:pPr>
      <w:r w:rsidRPr="00FD2A5F">
        <w:rPr>
          <w:rFonts w:ascii="Arial" w:hAnsi="Arial" w:cs="Arial"/>
        </w:rPr>
        <w:t>---------------   ---------------------------</w:t>
      </w:r>
    </w:p>
    <w:p w14:paraId="0BD78DB9" w14:textId="77777777" w:rsidR="00FD2A5F" w:rsidRPr="00FD2A5F" w:rsidRDefault="00FD2A5F" w:rsidP="00FD2A5F">
      <w:pPr>
        <w:pStyle w:val="Prrafodelista"/>
        <w:numPr>
          <w:ilvl w:val="0"/>
          <w:numId w:val="17"/>
        </w:numPr>
        <w:spacing w:after="160" w:line="256" w:lineRule="auto"/>
        <w:rPr>
          <w:rFonts w:ascii="Arial" w:hAnsi="Arial" w:cs="Arial"/>
        </w:rPr>
      </w:pPr>
      <w:r w:rsidRPr="00FD2A5F">
        <w:rPr>
          <w:rFonts w:ascii="Arial" w:hAnsi="Arial" w:cs="Arial"/>
        </w:rPr>
        <w:t>Venta a crédito con garantía real</w:t>
      </w:r>
    </w:p>
    <w:p w14:paraId="67649BA4" w14:textId="77777777" w:rsidR="00FD2A5F" w:rsidRPr="00FD2A5F" w:rsidRDefault="00FD2A5F" w:rsidP="00FD2A5F">
      <w:pPr>
        <w:pStyle w:val="Prrafodelista"/>
        <w:spacing w:after="160" w:line="256" w:lineRule="auto"/>
        <w:rPr>
          <w:rFonts w:ascii="Arial" w:hAnsi="Arial" w:cs="Arial"/>
        </w:rPr>
      </w:pPr>
    </w:p>
    <w:p w14:paraId="21E268EE" w14:textId="7552D3C2" w:rsidR="00FD2A5F" w:rsidRPr="00FD2A5F" w:rsidRDefault="00FD2A5F" w:rsidP="00FD2A5F">
      <w:pPr>
        <w:pStyle w:val="Prrafodelista"/>
        <w:ind w:left="0"/>
        <w:rPr>
          <w:rFonts w:ascii="Arial" w:hAnsi="Arial" w:cs="Arial"/>
        </w:rPr>
      </w:pPr>
      <w:r w:rsidRPr="00FD2A5F">
        <w:rPr>
          <w:rFonts w:ascii="Arial" w:hAnsi="Arial" w:cs="Arial"/>
        </w:rPr>
        <w:t>28/4 FDA N° 1569 por venta de una maquinaria cuyo valor de origen es $42.000 adquirido en 2016. Precio de venta $34.000 recibiendo mitad cheque banco Galicia y el resto pagaré con garantía prendaria a 30 días</w:t>
      </w:r>
    </w:p>
    <w:p w14:paraId="05E034DA" w14:textId="77777777" w:rsidR="00FD2A5F" w:rsidRPr="00FD2A5F" w:rsidRDefault="00FD2A5F" w:rsidP="00FD2A5F">
      <w:pPr>
        <w:spacing w:after="0" w:line="240" w:lineRule="auto"/>
        <w:rPr>
          <w:rFonts w:ascii="Arial" w:hAnsi="Arial" w:cs="Arial"/>
        </w:rPr>
      </w:pPr>
      <w:r w:rsidRPr="00FD2A5F">
        <w:rPr>
          <w:rFonts w:ascii="Arial" w:hAnsi="Arial" w:cs="Arial"/>
        </w:rPr>
        <w:t>------------ 28-04 --------------</w:t>
      </w:r>
    </w:p>
    <w:p w14:paraId="05584021" w14:textId="77777777" w:rsidR="00FD2A5F" w:rsidRPr="00FD2A5F" w:rsidRDefault="00FD2A5F" w:rsidP="00FD2A5F">
      <w:pPr>
        <w:spacing w:after="0" w:line="240" w:lineRule="auto"/>
        <w:rPr>
          <w:rFonts w:ascii="Arial" w:hAnsi="Arial" w:cs="Arial"/>
        </w:rPr>
      </w:pPr>
      <w:r w:rsidRPr="00FD2A5F">
        <w:rPr>
          <w:rFonts w:ascii="Arial" w:hAnsi="Arial" w:cs="Arial"/>
        </w:rPr>
        <w:t>Valores a depositar</w:t>
      </w:r>
      <w:r w:rsidRPr="00FD2A5F">
        <w:rPr>
          <w:rFonts w:ascii="Arial" w:hAnsi="Arial" w:cs="Arial"/>
        </w:rPr>
        <w:tab/>
        <w:t xml:space="preserve">    </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p>
    <w:p w14:paraId="25A0D68E" w14:textId="77777777" w:rsidR="00FD2A5F" w:rsidRPr="00FD2A5F" w:rsidRDefault="00FD2A5F" w:rsidP="00FD2A5F">
      <w:pPr>
        <w:spacing w:after="0" w:line="240" w:lineRule="auto"/>
        <w:rPr>
          <w:rFonts w:ascii="Arial" w:hAnsi="Arial" w:cs="Arial"/>
        </w:rPr>
      </w:pPr>
      <w:r w:rsidRPr="00FD2A5F">
        <w:rPr>
          <w:rFonts w:ascii="Arial" w:hAnsi="Arial" w:cs="Arial"/>
        </w:rPr>
        <w:t xml:space="preserve">Doc. Cobrar con </w:t>
      </w:r>
      <w:proofErr w:type="spellStart"/>
      <w:r w:rsidRPr="00FD2A5F">
        <w:rPr>
          <w:rFonts w:ascii="Arial" w:hAnsi="Arial" w:cs="Arial"/>
        </w:rPr>
        <w:t>Gtía</w:t>
      </w:r>
      <w:proofErr w:type="spellEnd"/>
      <w:r w:rsidRPr="00FD2A5F">
        <w:rPr>
          <w:rFonts w:ascii="Arial" w:hAnsi="Arial" w:cs="Arial"/>
        </w:rPr>
        <w:t>. Prendaria</w:t>
      </w:r>
      <w:r w:rsidRPr="00FD2A5F">
        <w:rPr>
          <w:rFonts w:ascii="Arial" w:hAnsi="Arial" w:cs="Arial"/>
        </w:rPr>
        <w:tab/>
      </w:r>
      <w:r w:rsidRPr="00FD2A5F">
        <w:rPr>
          <w:rFonts w:ascii="Arial" w:hAnsi="Arial" w:cs="Arial"/>
        </w:rPr>
        <w:tab/>
      </w:r>
    </w:p>
    <w:p w14:paraId="2653D1A4" w14:textId="77777777" w:rsidR="00FD2A5F" w:rsidRPr="00FD2A5F" w:rsidRDefault="00FD2A5F" w:rsidP="00FD2A5F">
      <w:pPr>
        <w:spacing w:after="0" w:line="240" w:lineRule="auto"/>
        <w:rPr>
          <w:rFonts w:ascii="Arial" w:hAnsi="Arial" w:cs="Arial"/>
        </w:rPr>
      </w:pPr>
      <w:r w:rsidRPr="00FD2A5F">
        <w:rPr>
          <w:rFonts w:ascii="Arial" w:hAnsi="Arial" w:cs="Arial"/>
        </w:rPr>
        <w:t>(O Prendas a Cobrar)</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p>
    <w:p w14:paraId="789E4210" w14:textId="77777777" w:rsidR="00FD2A5F" w:rsidRPr="00FD2A5F" w:rsidRDefault="00FD2A5F" w:rsidP="00FD2A5F">
      <w:pPr>
        <w:spacing w:after="0" w:line="240" w:lineRule="auto"/>
        <w:rPr>
          <w:rFonts w:ascii="Arial" w:hAnsi="Arial" w:cs="Arial"/>
        </w:rPr>
      </w:pPr>
      <w:r w:rsidRPr="00FD2A5F">
        <w:rPr>
          <w:rFonts w:ascii="Arial" w:hAnsi="Arial" w:cs="Arial"/>
        </w:rPr>
        <w:tab/>
      </w:r>
    </w:p>
    <w:p w14:paraId="6A595692" w14:textId="77777777" w:rsidR="00FD2A5F" w:rsidRPr="00FD2A5F" w:rsidRDefault="00FD2A5F" w:rsidP="00FD2A5F">
      <w:pPr>
        <w:spacing w:after="0" w:line="240" w:lineRule="auto"/>
        <w:ind w:firstLine="708"/>
        <w:rPr>
          <w:rFonts w:ascii="Arial" w:hAnsi="Arial" w:cs="Arial"/>
        </w:rPr>
      </w:pPr>
      <w:r w:rsidRPr="00FD2A5F">
        <w:rPr>
          <w:rFonts w:ascii="Arial" w:hAnsi="Arial" w:cs="Arial"/>
        </w:rPr>
        <w:t>Venta de Maquinarias</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t xml:space="preserve"> </w:t>
      </w:r>
      <w:r w:rsidRPr="00FD2A5F">
        <w:rPr>
          <w:rFonts w:ascii="Arial" w:hAnsi="Arial" w:cs="Arial"/>
        </w:rPr>
        <w:tab/>
      </w:r>
      <w:r w:rsidRPr="00FD2A5F">
        <w:rPr>
          <w:rFonts w:ascii="Arial" w:hAnsi="Arial" w:cs="Arial"/>
        </w:rPr>
        <w:tab/>
      </w:r>
      <w:r w:rsidRPr="00FD2A5F">
        <w:rPr>
          <w:rFonts w:ascii="Arial" w:hAnsi="Arial" w:cs="Arial"/>
        </w:rPr>
        <w:tab/>
      </w:r>
    </w:p>
    <w:p w14:paraId="005B1B80" w14:textId="77777777" w:rsidR="00FD2A5F" w:rsidRPr="00FD2A5F" w:rsidRDefault="00FD2A5F" w:rsidP="00FD2A5F">
      <w:pPr>
        <w:spacing w:after="0" w:line="240" w:lineRule="auto"/>
        <w:rPr>
          <w:rFonts w:ascii="Arial" w:hAnsi="Arial" w:cs="Arial"/>
        </w:rPr>
      </w:pPr>
      <w:r w:rsidRPr="00FD2A5F">
        <w:rPr>
          <w:rFonts w:ascii="Arial" w:hAnsi="Arial" w:cs="Arial"/>
        </w:rPr>
        <w:lastRenderedPageBreak/>
        <w:tab/>
      </w:r>
      <w:r w:rsidRPr="00FD2A5F">
        <w:rPr>
          <w:rFonts w:ascii="Arial" w:hAnsi="Arial" w:cs="Arial"/>
        </w:rPr>
        <w:tab/>
      </w:r>
      <w:r w:rsidRPr="00FD2A5F">
        <w:rPr>
          <w:rFonts w:ascii="Arial" w:hAnsi="Arial" w:cs="Arial"/>
        </w:rPr>
        <w:tab/>
      </w:r>
      <w:r w:rsidRPr="00FD2A5F">
        <w:rPr>
          <w:rFonts w:ascii="Arial" w:hAnsi="Arial" w:cs="Arial"/>
        </w:rPr>
        <w:tab/>
        <w:t xml:space="preserve">  </w:t>
      </w:r>
    </w:p>
    <w:p w14:paraId="423AA5A9" w14:textId="77777777" w:rsidR="00FD2A5F" w:rsidRPr="00FD2A5F" w:rsidRDefault="00FD2A5F" w:rsidP="00FD2A5F">
      <w:pPr>
        <w:spacing w:after="0" w:line="240" w:lineRule="auto"/>
        <w:rPr>
          <w:rFonts w:ascii="Arial" w:hAnsi="Arial" w:cs="Arial"/>
        </w:rPr>
      </w:pPr>
      <w:r w:rsidRPr="00FD2A5F">
        <w:rPr>
          <w:rFonts w:ascii="Arial" w:hAnsi="Arial" w:cs="Arial"/>
        </w:rPr>
        <w:tab/>
        <w:t>IVA Débito Fiscal (10,5%)</w:t>
      </w:r>
      <w:r w:rsidRPr="00FD2A5F">
        <w:rPr>
          <w:rFonts w:ascii="Arial" w:hAnsi="Arial" w:cs="Arial"/>
        </w:rPr>
        <w:tab/>
      </w:r>
      <w:r w:rsidRPr="00FD2A5F">
        <w:rPr>
          <w:rFonts w:ascii="Arial" w:hAnsi="Arial" w:cs="Arial"/>
        </w:rPr>
        <w:tab/>
      </w:r>
      <w:r w:rsidRPr="00FD2A5F">
        <w:rPr>
          <w:rFonts w:ascii="Arial" w:hAnsi="Arial" w:cs="Arial"/>
        </w:rPr>
        <w:tab/>
        <w:t xml:space="preserve">   </w:t>
      </w:r>
    </w:p>
    <w:p w14:paraId="5EF22C05" w14:textId="77777777" w:rsidR="00FD2A5F" w:rsidRPr="00FD2A5F" w:rsidRDefault="00FD2A5F" w:rsidP="00FD2A5F">
      <w:pPr>
        <w:spacing w:after="0" w:line="240" w:lineRule="auto"/>
        <w:rPr>
          <w:rFonts w:ascii="Arial" w:hAnsi="Arial" w:cs="Arial"/>
        </w:rPr>
      </w:pPr>
      <w:r w:rsidRPr="00FD2A5F">
        <w:rPr>
          <w:rFonts w:ascii="Arial" w:hAnsi="Arial" w:cs="Arial"/>
        </w:rPr>
        <w:t xml:space="preserve">s/Fact. “A” O. </w:t>
      </w:r>
      <w:proofErr w:type="spellStart"/>
      <w:r w:rsidRPr="00FD2A5F">
        <w:rPr>
          <w:rFonts w:ascii="Arial" w:hAnsi="Arial" w:cs="Arial"/>
        </w:rPr>
        <w:t>Nº</w:t>
      </w:r>
      <w:proofErr w:type="spellEnd"/>
      <w:r w:rsidRPr="00FD2A5F">
        <w:rPr>
          <w:rFonts w:ascii="Arial" w:hAnsi="Arial" w:cs="Arial"/>
        </w:rPr>
        <w:t xml:space="preserve"> 0002-00001569</w:t>
      </w:r>
    </w:p>
    <w:p w14:paraId="0B8FAC10" w14:textId="77777777" w:rsidR="00FD2A5F" w:rsidRPr="00FD2A5F" w:rsidRDefault="00FD2A5F" w:rsidP="00FD2A5F">
      <w:pPr>
        <w:spacing w:after="0" w:line="240" w:lineRule="auto"/>
        <w:rPr>
          <w:rFonts w:ascii="Arial" w:hAnsi="Arial" w:cs="Arial"/>
        </w:rPr>
      </w:pPr>
    </w:p>
    <w:p w14:paraId="21C89909" w14:textId="77777777" w:rsidR="00FD2A5F" w:rsidRPr="00FD2A5F" w:rsidRDefault="00FD2A5F" w:rsidP="00FD2A5F">
      <w:pPr>
        <w:spacing w:after="0" w:line="240" w:lineRule="auto"/>
        <w:rPr>
          <w:rFonts w:ascii="Arial" w:hAnsi="Arial" w:cs="Arial"/>
        </w:rPr>
      </w:pPr>
      <w:r w:rsidRPr="00FD2A5F">
        <w:rPr>
          <w:rFonts w:ascii="Arial" w:hAnsi="Arial" w:cs="Arial"/>
        </w:rPr>
        <w:t>------------28 – 04 ---------------------</w:t>
      </w:r>
    </w:p>
    <w:p w14:paraId="27A3C317" w14:textId="77777777" w:rsidR="00FD2A5F" w:rsidRPr="00FD2A5F" w:rsidRDefault="00FD2A5F" w:rsidP="00FD2A5F">
      <w:pPr>
        <w:spacing w:after="0" w:line="240" w:lineRule="auto"/>
        <w:rPr>
          <w:rFonts w:ascii="Arial" w:hAnsi="Arial" w:cs="Arial"/>
          <w:lang w:val="en-US"/>
        </w:rPr>
      </w:pPr>
      <w:r w:rsidRPr="00FD2A5F">
        <w:rPr>
          <w:rFonts w:ascii="Arial" w:hAnsi="Arial" w:cs="Arial"/>
        </w:rPr>
        <w:t>Costo Venta Maquinaria</w:t>
      </w:r>
    </w:p>
    <w:p w14:paraId="50801482" w14:textId="77777777" w:rsidR="00FD2A5F" w:rsidRPr="00FD2A5F" w:rsidRDefault="00FD2A5F" w:rsidP="00FD2A5F">
      <w:pPr>
        <w:spacing w:after="0" w:line="240" w:lineRule="auto"/>
        <w:rPr>
          <w:rFonts w:ascii="Arial" w:hAnsi="Arial" w:cs="Arial"/>
        </w:rPr>
      </w:pPr>
      <w:proofErr w:type="spellStart"/>
      <w:r w:rsidRPr="00FD2A5F">
        <w:rPr>
          <w:rFonts w:ascii="Arial" w:hAnsi="Arial" w:cs="Arial"/>
        </w:rPr>
        <w:t>Dep</w:t>
      </w:r>
      <w:proofErr w:type="spellEnd"/>
      <w:r w:rsidRPr="00FD2A5F">
        <w:rPr>
          <w:rFonts w:ascii="Arial" w:hAnsi="Arial" w:cs="Arial"/>
        </w:rPr>
        <w:t>. Acumulada Maquinarias</w:t>
      </w:r>
    </w:p>
    <w:p w14:paraId="5C9FA02F" w14:textId="77777777" w:rsidR="00FD2A5F" w:rsidRPr="00FD2A5F" w:rsidRDefault="00FD2A5F" w:rsidP="00FD2A5F">
      <w:pPr>
        <w:spacing w:after="0" w:line="240" w:lineRule="auto"/>
        <w:rPr>
          <w:rFonts w:ascii="Arial" w:hAnsi="Arial" w:cs="Arial"/>
        </w:rPr>
      </w:pPr>
      <w:r w:rsidRPr="00FD2A5F">
        <w:rPr>
          <w:rFonts w:ascii="Arial" w:hAnsi="Arial" w:cs="Arial"/>
        </w:rPr>
        <w:t xml:space="preserve">           Maquinaria</w:t>
      </w:r>
    </w:p>
    <w:p w14:paraId="72D1068F" w14:textId="77777777" w:rsidR="00FD2A5F" w:rsidRPr="00FD2A5F" w:rsidRDefault="00FD2A5F" w:rsidP="00FD2A5F">
      <w:pPr>
        <w:rPr>
          <w:rFonts w:ascii="Arial" w:hAnsi="Arial" w:cs="Arial"/>
        </w:rPr>
      </w:pPr>
      <w:r w:rsidRPr="00FD2A5F">
        <w:rPr>
          <w:rFonts w:ascii="Arial" w:hAnsi="Arial" w:cs="Arial"/>
        </w:rPr>
        <w:t>---------------   ----------------------------</w:t>
      </w:r>
    </w:p>
    <w:p w14:paraId="57F593D5" w14:textId="77777777" w:rsidR="00FD2A5F" w:rsidRPr="00FD2A5F" w:rsidRDefault="00FD2A5F" w:rsidP="00FD2A5F">
      <w:pPr>
        <w:rPr>
          <w:rFonts w:ascii="Arial" w:hAnsi="Arial" w:cs="Arial"/>
        </w:rPr>
      </w:pPr>
    </w:p>
    <w:p w14:paraId="03354433" w14:textId="77777777" w:rsidR="00FD2A5F" w:rsidRPr="00FD2A5F" w:rsidRDefault="00FD2A5F" w:rsidP="00FD2A5F">
      <w:pPr>
        <w:rPr>
          <w:rFonts w:ascii="Arial" w:hAnsi="Arial" w:cs="Arial"/>
          <w:u w:val="single"/>
        </w:rPr>
      </w:pPr>
      <w:r w:rsidRPr="00FD2A5F">
        <w:rPr>
          <w:rFonts w:ascii="Arial" w:hAnsi="Arial" w:cs="Arial"/>
          <w:u w:val="single"/>
        </w:rPr>
        <w:t>Ejercicio ejemplo venta de bienes muebles</w:t>
      </w:r>
    </w:p>
    <w:p w14:paraId="2D8608A2" w14:textId="77777777" w:rsidR="00FD2A5F" w:rsidRPr="00FD2A5F" w:rsidRDefault="00FD2A5F" w:rsidP="00FD2A5F">
      <w:pPr>
        <w:spacing w:after="0"/>
        <w:rPr>
          <w:rFonts w:ascii="Arial" w:hAnsi="Arial" w:cs="Arial"/>
        </w:rPr>
      </w:pPr>
      <w:r w:rsidRPr="00FD2A5F">
        <w:rPr>
          <w:rFonts w:ascii="Arial" w:hAnsi="Arial" w:cs="Arial"/>
        </w:rPr>
        <w:t>26/5 FDA N° 1235 por venta de una heladera en $27.000. con cheque banco Río Adquirida en 2012 a un valor de $25.000</w:t>
      </w:r>
    </w:p>
    <w:p w14:paraId="0A05F9DC" w14:textId="77777777" w:rsidR="00FD2A5F" w:rsidRPr="00FD2A5F" w:rsidRDefault="00FD2A5F" w:rsidP="00FD2A5F">
      <w:pPr>
        <w:spacing w:after="0"/>
        <w:rPr>
          <w:rFonts w:ascii="Arial" w:hAnsi="Arial" w:cs="Arial"/>
        </w:rPr>
      </w:pPr>
      <w:r w:rsidRPr="00FD2A5F">
        <w:rPr>
          <w:rFonts w:ascii="Arial" w:hAnsi="Arial" w:cs="Arial"/>
        </w:rPr>
        <w:t>2/6 Recibo duplicado N°3486 $12.000 por seña a cuenta de venta de una maquinaria en efectivo</w:t>
      </w:r>
    </w:p>
    <w:p w14:paraId="6663A357" w14:textId="6712AF2A" w:rsidR="00FD2A5F" w:rsidRDefault="00FD2A5F" w:rsidP="00FD2A5F">
      <w:pPr>
        <w:spacing w:after="0"/>
        <w:rPr>
          <w:rFonts w:ascii="Arial" w:hAnsi="Arial" w:cs="Arial"/>
        </w:rPr>
      </w:pPr>
      <w:r w:rsidRPr="00FD2A5F">
        <w:rPr>
          <w:rFonts w:ascii="Arial" w:hAnsi="Arial" w:cs="Arial"/>
        </w:rPr>
        <w:t>12/6 FDA N° 1304 por venta de una maquinaria en $63.000 mitad con cheque Banco San Juan y el resto con pagaré a 30 días con garantía sobre la maquinaria, más un interés de 8% anual. (Deducir anticipo) Fue adquirida en 2015 a $47.500</w:t>
      </w:r>
    </w:p>
    <w:p w14:paraId="52D6D64B" w14:textId="16E7D4A3" w:rsidR="00FD2A5F" w:rsidRDefault="00FD2A5F" w:rsidP="00FD2A5F">
      <w:pPr>
        <w:spacing w:after="0"/>
        <w:rPr>
          <w:rFonts w:ascii="Arial" w:hAnsi="Arial" w:cs="Arial"/>
        </w:rPr>
      </w:pPr>
    </w:p>
    <w:p w14:paraId="56D53F70" w14:textId="77777777" w:rsidR="00FD2A5F" w:rsidRPr="00FD2A5F" w:rsidRDefault="00FD2A5F" w:rsidP="00FD2A5F">
      <w:pPr>
        <w:spacing w:after="0"/>
        <w:rPr>
          <w:rFonts w:ascii="Arial" w:hAnsi="Arial" w:cs="Arial"/>
        </w:rPr>
      </w:pPr>
    </w:p>
    <w:p w14:paraId="177E3965" w14:textId="77777777" w:rsidR="00FD2A5F" w:rsidRPr="00FD2A5F" w:rsidRDefault="00FD2A5F" w:rsidP="00FD2A5F">
      <w:pPr>
        <w:rPr>
          <w:rFonts w:ascii="Arial" w:hAnsi="Arial" w:cs="Arial"/>
          <w:b/>
          <w:u w:val="single"/>
        </w:rPr>
      </w:pPr>
      <w:r w:rsidRPr="00FD2A5F">
        <w:rPr>
          <w:rFonts w:ascii="Arial" w:hAnsi="Arial" w:cs="Arial"/>
          <w:b/>
          <w:u w:val="single"/>
        </w:rPr>
        <w:t>VENTA DE INMUEBLES:</w:t>
      </w:r>
    </w:p>
    <w:p w14:paraId="606C83AC" w14:textId="77777777" w:rsidR="00FD2A5F" w:rsidRPr="00FD2A5F" w:rsidRDefault="00FD2A5F" w:rsidP="00FD2A5F">
      <w:pPr>
        <w:rPr>
          <w:rFonts w:ascii="Arial" w:hAnsi="Arial" w:cs="Arial"/>
        </w:rPr>
      </w:pPr>
      <w:r w:rsidRPr="00FD2A5F">
        <w:rPr>
          <w:rFonts w:ascii="Arial" w:hAnsi="Arial" w:cs="Arial"/>
        </w:rPr>
        <w:t>Al igual que en la compra se presentan las tres etapas a saber:</w:t>
      </w:r>
    </w:p>
    <w:p w14:paraId="3E044F3A" w14:textId="77777777" w:rsidR="00FD2A5F" w:rsidRPr="00FD2A5F" w:rsidRDefault="00FD2A5F" w:rsidP="00FD2A5F">
      <w:pPr>
        <w:pStyle w:val="Prrafodelista"/>
        <w:numPr>
          <w:ilvl w:val="0"/>
          <w:numId w:val="18"/>
        </w:numPr>
        <w:rPr>
          <w:rFonts w:ascii="Arial" w:hAnsi="Arial" w:cs="Arial"/>
        </w:rPr>
      </w:pPr>
      <w:r w:rsidRPr="00FD2A5F">
        <w:rPr>
          <w:rFonts w:ascii="Arial" w:hAnsi="Arial" w:cs="Arial"/>
        </w:rPr>
        <w:t>Firma del Boleto de Compraventa</w:t>
      </w:r>
    </w:p>
    <w:p w14:paraId="46603392" w14:textId="77777777" w:rsidR="00FD2A5F" w:rsidRPr="00FD2A5F" w:rsidRDefault="00FD2A5F" w:rsidP="00FD2A5F">
      <w:pPr>
        <w:pStyle w:val="Prrafodelista"/>
        <w:numPr>
          <w:ilvl w:val="0"/>
          <w:numId w:val="18"/>
        </w:numPr>
        <w:rPr>
          <w:rFonts w:ascii="Arial" w:hAnsi="Arial" w:cs="Arial"/>
        </w:rPr>
      </w:pPr>
      <w:r w:rsidRPr="00FD2A5F">
        <w:rPr>
          <w:rFonts w:ascii="Arial" w:hAnsi="Arial" w:cs="Arial"/>
        </w:rPr>
        <w:t>Firma de la Escritura</w:t>
      </w:r>
    </w:p>
    <w:p w14:paraId="73A73729" w14:textId="77777777" w:rsidR="00FD2A5F" w:rsidRPr="00FD2A5F" w:rsidRDefault="00FD2A5F" w:rsidP="00FD2A5F">
      <w:pPr>
        <w:pStyle w:val="Prrafodelista"/>
        <w:numPr>
          <w:ilvl w:val="0"/>
          <w:numId w:val="18"/>
        </w:numPr>
        <w:rPr>
          <w:rFonts w:ascii="Arial" w:hAnsi="Arial" w:cs="Arial"/>
        </w:rPr>
      </w:pPr>
      <w:r w:rsidRPr="00FD2A5F">
        <w:rPr>
          <w:rFonts w:ascii="Arial" w:hAnsi="Arial" w:cs="Arial"/>
        </w:rPr>
        <w:t>Toma de Posesión</w:t>
      </w:r>
    </w:p>
    <w:p w14:paraId="70FC18E7" w14:textId="77777777" w:rsidR="00FD2A5F" w:rsidRPr="00FD2A5F" w:rsidRDefault="00FD2A5F" w:rsidP="00FD2A5F">
      <w:pPr>
        <w:rPr>
          <w:rFonts w:ascii="Arial" w:hAnsi="Arial" w:cs="Arial"/>
        </w:rPr>
      </w:pPr>
      <w:r w:rsidRPr="00FD2A5F">
        <w:rPr>
          <w:rFonts w:ascii="Arial" w:hAnsi="Arial" w:cs="Arial"/>
        </w:rPr>
        <w:t>Así mismo, al momento de la venta debemos determinar el valor residual del Inmueble (recordar que el terreno no se amortiza), para saber si ganamos o perdemos en esta operación.</w:t>
      </w:r>
    </w:p>
    <w:p w14:paraId="12543D3F" w14:textId="77777777" w:rsidR="00FD2A5F" w:rsidRPr="00FD2A5F" w:rsidRDefault="00FD2A5F" w:rsidP="00FD2A5F">
      <w:pPr>
        <w:rPr>
          <w:rFonts w:ascii="Arial" w:hAnsi="Arial" w:cs="Arial"/>
        </w:rPr>
      </w:pPr>
      <w:r w:rsidRPr="00FD2A5F">
        <w:rPr>
          <w:rFonts w:ascii="Arial" w:hAnsi="Arial" w:cs="Arial"/>
          <w:b/>
        </w:rPr>
        <w:t xml:space="preserve">Valor Residual: </w:t>
      </w:r>
      <w:r w:rsidRPr="00FD2A5F">
        <w:rPr>
          <w:rFonts w:ascii="Arial" w:hAnsi="Arial" w:cs="Arial"/>
        </w:rPr>
        <w:t>es el valor aún no amortizado, se obtiene de la siguiente forma:</w:t>
      </w:r>
    </w:p>
    <w:p w14:paraId="44BE5FF2" w14:textId="77777777" w:rsidR="00FD2A5F" w:rsidRPr="00FD2A5F" w:rsidRDefault="00FD2A5F" w:rsidP="00FD2A5F">
      <w:pPr>
        <w:pBdr>
          <w:top w:val="single" w:sz="4" w:space="1" w:color="auto"/>
          <w:left w:val="single" w:sz="4" w:space="4" w:color="auto"/>
          <w:bottom w:val="single" w:sz="4" w:space="1" w:color="auto"/>
          <w:right w:val="single" w:sz="4" w:space="4" w:color="auto"/>
        </w:pBdr>
        <w:rPr>
          <w:rFonts w:ascii="Arial" w:hAnsi="Arial" w:cs="Arial"/>
          <w:b/>
        </w:rPr>
      </w:pPr>
      <w:r w:rsidRPr="00FD2A5F">
        <w:rPr>
          <w:rFonts w:ascii="Arial" w:hAnsi="Arial" w:cs="Arial"/>
          <w:b/>
        </w:rPr>
        <w:t>Valor Residual = Valor de Costo (Terreno + Edificación)– Depreciación Acumulada. (sobre edificación)</w:t>
      </w:r>
    </w:p>
    <w:p w14:paraId="56739A62" w14:textId="77777777" w:rsidR="00FD2A5F" w:rsidRPr="00FD2A5F" w:rsidRDefault="00FD2A5F" w:rsidP="00FD2A5F">
      <w:pPr>
        <w:rPr>
          <w:rFonts w:ascii="Arial" w:hAnsi="Arial" w:cs="Arial"/>
        </w:rPr>
      </w:pPr>
    </w:p>
    <w:p w14:paraId="2BF688C8" w14:textId="77777777" w:rsidR="00FD2A5F" w:rsidRPr="00FD2A5F" w:rsidRDefault="00FD2A5F" w:rsidP="00FD2A5F">
      <w:pPr>
        <w:spacing w:after="0"/>
        <w:rPr>
          <w:rFonts w:ascii="Arial" w:hAnsi="Arial" w:cs="Arial"/>
          <w:u w:val="single"/>
        </w:rPr>
      </w:pPr>
      <w:r w:rsidRPr="00FD2A5F">
        <w:rPr>
          <w:rFonts w:ascii="Arial" w:hAnsi="Arial" w:cs="Arial"/>
          <w:u w:val="single"/>
        </w:rPr>
        <w:t>Ejemplos</w:t>
      </w:r>
    </w:p>
    <w:p w14:paraId="2BEA18B4" w14:textId="77777777" w:rsidR="00FD2A5F" w:rsidRPr="00FD2A5F" w:rsidRDefault="00FD2A5F" w:rsidP="00FD2A5F">
      <w:pPr>
        <w:pStyle w:val="Prrafodelista"/>
        <w:numPr>
          <w:ilvl w:val="0"/>
          <w:numId w:val="19"/>
        </w:numPr>
        <w:spacing w:after="0" w:line="256" w:lineRule="auto"/>
        <w:rPr>
          <w:rFonts w:ascii="Arial" w:hAnsi="Arial" w:cs="Arial"/>
          <w:u w:val="single"/>
        </w:rPr>
      </w:pPr>
      <w:r w:rsidRPr="00FD2A5F">
        <w:rPr>
          <w:rFonts w:ascii="Arial" w:hAnsi="Arial" w:cs="Arial"/>
        </w:rPr>
        <w:t>Venta directa</w:t>
      </w:r>
    </w:p>
    <w:p w14:paraId="4EC28622" w14:textId="77777777" w:rsidR="00FD2A5F" w:rsidRPr="00FD2A5F" w:rsidRDefault="00FD2A5F" w:rsidP="00FD2A5F">
      <w:pPr>
        <w:pStyle w:val="Prrafodelista"/>
        <w:spacing w:after="0"/>
        <w:ind w:left="0"/>
        <w:rPr>
          <w:rFonts w:ascii="Arial" w:hAnsi="Arial" w:cs="Arial"/>
        </w:rPr>
      </w:pPr>
      <w:r w:rsidRPr="00FD2A5F">
        <w:rPr>
          <w:rFonts w:ascii="Arial" w:hAnsi="Arial" w:cs="Arial"/>
        </w:rPr>
        <w:t>01/8 Se firma boleto de compraventa por un inmueble $300.000, recibiendo el 15% en efectivo en concepto de seña. Valor de origen $250.000 año 2008</w:t>
      </w:r>
    </w:p>
    <w:p w14:paraId="17A0B0E7" w14:textId="77777777" w:rsidR="00FD2A5F" w:rsidRPr="00FD2A5F" w:rsidRDefault="00FD2A5F" w:rsidP="00FD2A5F">
      <w:pPr>
        <w:pStyle w:val="Prrafodelista"/>
        <w:spacing w:after="0"/>
        <w:ind w:left="0"/>
        <w:rPr>
          <w:rFonts w:ascii="Arial" w:hAnsi="Arial" w:cs="Arial"/>
        </w:rPr>
      </w:pPr>
      <w:r w:rsidRPr="00FD2A5F">
        <w:rPr>
          <w:rFonts w:ascii="Arial" w:hAnsi="Arial" w:cs="Arial"/>
        </w:rPr>
        <w:t>20/8 Se firma escritura pública, recibiendo el saldo en efectivo. Se abonan$5.500 en efectivo de gastos de escrituración, mitad comprador y mitad vendedor</w:t>
      </w:r>
    </w:p>
    <w:p w14:paraId="0AAF4CA3" w14:textId="77777777" w:rsidR="00FD2A5F" w:rsidRPr="00FD2A5F" w:rsidRDefault="00FD2A5F" w:rsidP="00FD2A5F">
      <w:pPr>
        <w:spacing w:after="0" w:line="240" w:lineRule="auto"/>
        <w:rPr>
          <w:rFonts w:ascii="Arial" w:hAnsi="Arial" w:cs="Arial"/>
        </w:rPr>
      </w:pPr>
      <w:r w:rsidRPr="00FD2A5F">
        <w:rPr>
          <w:rFonts w:ascii="Arial" w:hAnsi="Arial" w:cs="Arial"/>
        </w:rPr>
        <w:t>------------ 01-08--------------</w:t>
      </w:r>
    </w:p>
    <w:p w14:paraId="021BBDF8" w14:textId="77777777" w:rsidR="00FD2A5F" w:rsidRPr="00FD2A5F" w:rsidRDefault="00FD2A5F" w:rsidP="00FD2A5F">
      <w:pPr>
        <w:spacing w:after="0" w:line="240" w:lineRule="auto"/>
        <w:rPr>
          <w:rFonts w:ascii="Arial" w:hAnsi="Arial" w:cs="Arial"/>
        </w:rPr>
      </w:pPr>
      <w:r w:rsidRPr="00FD2A5F">
        <w:rPr>
          <w:rFonts w:ascii="Arial" w:hAnsi="Arial" w:cs="Arial"/>
        </w:rPr>
        <w:t>Caja</w:t>
      </w:r>
      <w:r w:rsidRPr="00FD2A5F">
        <w:rPr>
          <w:rFonts w:ascii="Arial" w:hAnsi="Arial" w:cs="Arial"/>
        </w:rPr>
        <w:tab/>
        <w:t xml:space="preserve">  </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p>
    <w:p w14:paraId="7D5381C5" w14:textId="77777777" w:rsidR="00FD2A5F" w:rsidRPr="00FD2A5F" w:rsidRDefault="00FD2A5F" w:rsidP="00FD2A5F">
      <w:pPr>
        <w:spacing w:after="0" w:line="240" w:lineRule="auto"/>
        <w:rPr>
          <w:rFonts w:ascii="Arial" w:hAnsi="Arial" w:cs="Arial"/>
        </w:rPr>
      </w:pPr>
      <w:r w:rsidRPr="00FD2A5F">
        <w:rPr>
          <w:rFonts w:ascii="Arial" w:hAnsi="Arial" w:cs="Arial"/>
        </w:rPr>
        <w:tab/>
        <w:t>Señas Recibidas</w:t>
      </w:r>
      <w:r w:rsidRPr="00FD2A5F">
        <w:rPr>
          <w:rFonts w:ascii="Arial" w:hAnsi="Arial" w:cs="Arial"/>
        </w:rPr>
        <w:tab/>
        <w:t xml:space="preserve">  </w:t>
      </w:r>
      <w:r w:rsidRPr="00FD2A5F">
        <w:rPr>
          <w:rFonts w:ascii="Arial" w:hAnsi="Arial" w:cs="Arial"/>
        </w:rPr>
        <w:tab/>
      </w:r>
      <w:r w:rsidRPr="00FD2A5F">
        <w:rPr>
          <w:rFonts w:ascii="Arial" w:hAnsi="Arial" w:cs="Arial"/>
        </w:rPr>
        <w:tab/>
      </w:r>
      <w:r w:rsidRPr="00FD2A5F">
        <w:rPr>
          <w:rFonts w:ascii="Arial" w:hAnsi="Arial" w:cs="Arial"/>
        </w:rPr>
        <w:tab/>
      </w:r>
    </w:p>
    <w:p w14:paraId="07A668FE" w14:textId="77777777" w:rsidR="00FD2A5F" w:rsidRPr="00FD2A5F" w:rsidRDefault="00FD2A5F" w:rsidP="00FD2A5F">
      <w:pPr>
        <w:spacing w:after="0" w:line="240" w:lineRule="auto"/>
        <w:rPr>
          <w:rFonts w:ascii="Arial" w:hAnsi="Arial" w:cs="Arial"/>
        </w:rPr>
      </w:pPr>
    </w:p>
    <w:p w14:paraId="16169D96" w14:textId="77777777" w:rsidR="00FD2A5F" w:rsidRPr="00FD2A5F" w:rsidRDefault="00FD2A5F" w:rsidP="00FD2A5F">
      <w:pPr>
        <w:spacing w:after="0" w:line="240" w:lineRule="auto"/>
        <w:rPr>
          <w:rFonts w:ascii="Arial" w:hAnsi="Arial" w:cs="Arial"/>
        </w:rPr>
      </w:pPr>
      <w:r w:rsidRPr="00FD2A5F">
        <w:rPr>
          <w:rFonts w:ascii="Arial" w:hAnsi="Arial" w:cs="Arial"/>
        </w:rPr>
        <w:lastRenderedPageBreak/>
        <w:t>Según Boleto de Compraventa</w:t>
      </w:r>
    </w:p>
    <w:p w14:paraId="7CA837A4" w14:textId="77777777" w:rsidR="00FD2A5F" w:rsidRPr="00FD2A5F" w:rsidRDefault="00FD2A5F" w:rsidP="00FD2A5F">
      <w:pPr>
        <w:spacing w:after="0" w:line="240" w:lineRule="auto"/>
        <w:rPr>
          <w:rFonts w:ascii="Arial" w:hAnsi="Arial" w:cs="Arial"/>
        </w:rPr>
      </w:pPr>
      <w:r w:rsidRPr="00FD2A5F">
        <w:rPr>
          <w:rFonts w:ascii="Arial" w:hAnsi="Arial" w:cs="Arial"/>
        </w:rPr>
        <w:t>------------             --------------</w:t>
      </w:r>
    </w:p>
    <w:p w14:paraId="5C6B789A" w14:textId="77777777" w:rsidR="00FD2A5F" w:rsidRPr="00FD2A5F" w:rsidRDefault="00FD2A5F" w:rsidP="00FD2A5F">
      <w:pPr>
        <w:spacing w:after="0" w:line="240" w:lineRule="auto"/>
        <w:rPr>
          <w:rFonts w:ascii="Arial" w:hAnsi="Arial" w:cs="Arial"/>
        </w:rPr>
      </w:pPr>
    </w:p>
    <w:p w14:paraId="21FE86B0" w14:textId="77777777" w:rsidR="00FD2A5F" w:rsidRPr="00FD2A5F" w:rsidRDefault="00FD2A5F" w:rsidP="00FD2A5F">
      <w:pPr>
        <w:spacing w:after="0" w:line="240" w:lineRule="auto"/>
        <w:rPr>
          <w:rFonts w:ascii="Arial" w:hAnsi="Arial" w:cs="Arial"/>
        </w:rPr>
      </w:pPr>
    </w:p>
    <w:p w14:paraId="3C81C024" w14:textId="77777777" w:rsidR="00FD2A5F" w:rsidRPr="00FD2A5F" w:rsidRDefault="00FD2A5F" w:rsidP="00FD2A5F">
      <w:pPr>
        <w:spacing w:after="0" w:line="240" w:lineRule="auto"/>
        <w:rPr>
          <w:rFonts w:ascii="Arial" w:hAnsi="Arial" w:cs="Arial"/>
        </w:rPr>
      </w:pPr>
      <w:r w:rsidRPr="00FD2A5F">
        <w:rPr>
          <w:rFonts w:ascii="Arial" w:hAnsi="Arial" w:cs="Arial"/>
        </w:rPr>
        <w:t>------------ 20-08--------------</w:t>
      </w:r>
    </w:p>
    <w:p w14:paraId="58B4F361" w14:textId="77777777" w:rsidR="00FD2A5F" w:rsidRPr="00FD2A5F" w:rsidRDefault="00FD2A5F" w:rsidP="00FD2A5F">
      <w:pPr>
        <w:spacing w:after="0" w:line="240" w:lineRule="auto"/>
        <w:rPr>
          <w:rFonts w:ascii="Arial" w:hAnsi="Arial" w:cs="Arial"/>
        </w:rPr>
      </w:pPr>
      <w:r w:rsidRPr="00FD2A5F">
        <w:rPr>
          <w:rFonts w:ascii="Arial" w:hAnsi="Arial" w:cs="Arial"/>
        </w:rPr>
        <w:t>Caja</w:t>
      </w:r>
      <w:r w:rsidRPr="00FD2A5F">
        <w:rPr>
          <w:rFonts w:ascii="Arial" w:hAnsi="Arial" w:cs="Arial"/>
        </w:rPr>
        <w:tab/>
      </w:r>
      <w:r w:rsidRPr="00FD2A5F">
        <w:rPr>
          <w:rFonts w:ascii="Arial" w:hAnsi="Arial" w:cs="Arial"/>
        </w:rPr>
        <w:tab/>
        <w:t xml:space="preserve">  </w:t>
      </w:r>
      <w:r w:rsidRPr="00FD2A5F">
        <w:rPr>
          <w:rFonts w:ascii="Arial" w:hAnsi="Arial" w:cs="Arial"/>
        </w:rPr>
        <w:tab/>
      </w:r>
      <w:r w:rsidRPr="00FD2A5F">
        <w:rPr>
          <w:rFonts w:ascii="Arial" w:hAnsi="Arial" w:cs="Arial"/>
        </w:rPr>
        <w:tab/>
        <w:t xml:space="preserve">            </w:t>
      </w:r>
    </w:p>
    <w:p w14:paraId="30E9A2F6" w14:textId="77777777" w:rsidR="00FD2A5F" w:rsidRPr="00FD2A5F" w:rsidRDefault="00FD2A5F" w:rsidP="00FD2A5F">
      <w:pPr>
        <w:spacing w:after="0" w:line="240" w:lineRule="auto"/>
        <w:rPr>
          <w:rFonts w:ascii="Arial" w:hAnsi="Arial" w:cs="Arial"/>
        </w:rPr>
      </w:pPr>
      <w:r w:rsidRPr="00FD2A5F">
        <w:rPr>
          <w:rFonts w:ascii="Arial" w:hAnsi="Arial" w:cs="Arial"/>
        </w:rPr>
        <w:t>Señas Recibidas</w:t>
      </w:r>
      <w:r w:rsidRPr="00FD2A5F">
        <w:rPr>
          <w:rFonts w:ascii="Arial" w:hAnsi="Arial" w:cs="Arial"/>
        </w:rPr>
        <w:tab/>
        <w:t xml:space="preserve"> </w:t>
      </w:r>
      <w:r w:rsidRPr="00FD2A5F">
        <w:rPr>
          <w:rFonts w:ascii="Arial" w:hAnsi="Arial" w:cs="Arial"/>
        </w:rPr>
        <w:tab/>
        <w:t xml:space="preserve">  </w:t>
      </w:r>
      <w:r w:rsidRPr="00FD2A5F">
        <w:rPr>
          <w:rFonts w:ascii="Arial" w:hAnsi="Arial" w:cs="Arial"/>
        </w:rPr>
        <w:tab/>
      </w:r>
      <w:r w:rsidRPr="00FD2A5F">
        <w:rPr>
          <w:rFonts w:ascii="Arial" w:hAnsi="Arial" w:cs="Arial"/>
        </w:rPr>
        <w:tab/>
      </w:r>
    </w:p>
    <w:p w14:paraId="0E1D7F3A" w14:textId="77777777" w:rsidR="00FD2A5F" w:rsidRPr="00FD2A5F" w:rsidRDefault="00FD2A5F" w:rsidP="00FD2A5F">
      <w:pPr>
        <w:spacing w:after="0" w:line="240" w:lineRule="auto"/>
        <w:rPr>
          <w:rFonts w:ascii="Arial" w:hAnsi="Arial" w:cs="Arial"/>
        </w:rPr>
      </w:pPr>
      <w:r w:rsidRPr="00FD2A5F">
        <w:rPr>
          <w:rFonts w:ascii="Arial" w:hAnsi="Arial" w:cs="Arial"/>
        </w:rPr>
        <w:tab/>
        <w:t>Venta Inmuebles</w:t>
      </w:r>
      <w:r w:rsidRPr="00FD2A5F">
        <w:rPr>
          <w:rFonts w:ascii="Arial" w:hAnsi="Arial" w:cs="Arial"/>
        </w:rPr>
        <w:tab/>
        <w:t xml:space="preserve">  </w:t>
      </w:r>
      <w:r w:rsidRPr="00FD2A5F">
        <w:rPr>
          <w:rFonts w:ascii="Arial" w:hAnsi="Arial" w:cs="Arial"/>
        </w:rPr>
        <w:tab/>
      </w:r>
      <w:r w:rsidRPr="00FD2A5F">
        <w:rPr>
          <w:rFonts w:ascii="Arial" w:hAnsi="Arial" w:cs="Arial"/>
        </w:rPr>
        <w:tab/>
        <w:t xml:space="preserve">           </w:t>
      </w:r>
      <w:r w:rsidRPr="00FD2A5F">
        <w:rPr>
          <w:rFonts w:ascii="Arial" w:hAnsi="Arial" w:cs="Arial"/>
        </w:rPr>
        <w:tab/>
      </w:r>
      <w:r w:rsidRPr="00FD2A5F">
        <w:rPr>
          <w:rFonts w:ascii="Arial" w:hAnsi="Arial" w:cs="Arial"/>
        </w:rPr>
        <w:tab/>
      </w:r>
    </w:p>
    <w:p w14:paraId="1CA68EF7" w14:textId="77777777" w:rsidR="00FD2A5F" w:rsidRPr="00FD2A5F" w:rsidRDefault="00FD2A5F" w:rsidP="00FD2A5F">
      <w:pPr>
        <w:spacing w:after="0" w:line="240" w:lineRule="auto"/>
        <w:rPr>
          <w:rFonts w:ascii="Arial" w:hAnsi="Arial" w:cs="Arial"/>
        </w:rPr>
      </w:pP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t xml:space="preserve">  </w:t>
      </w:r>
    </w:p>
    <w:p w14:paraId="3CC76ABA" w14:textId="77777777" w:rsidR="00FD2A5F" w:rsidRPr="00FD2A5F" w:rsidRDefault="00FD2A5F" w:rsidP="00FD2A5F">
      <w:pPr>
        <w:spacing w:after="0" w:line="240" w:lineRule="auto"/>
        <w:rPr>
          <w:rFonts w:ascii="Arial" w:hAnsi="Arial" w:cs="Arial"/>
        </w:rPr>
      </w:pPr>
      <w:r w:rsidRPr="00FD2A5F">
        <w:rPr>
          <w:rFonts w:ascii="Arial" w:hAnsi="Arial" w:cs="Arial"/>
        </w:rPr>
        <w:t xml:space="preserve">Según Escritura Pública </w:t>
      </w:r>
      <w:proofErr w:type="spellStart"/>
      <w:r w:rsidRPr="00FD2A5F">
        <w:rPr>
          <w:rFonts w:ascii="Arial" w:hAnsi="Arial" w:cs="Arial"/>
        </w:rPr>
        <w:t>Nº</w:t>
      </w:r>
      <w:proofErr w:type="spellEnd"/>
      <w:r w:rsidRPr="00FD2A5F">
        <w:rPr>
          <w:rFonts w:ascii="Arial" w:hAnsi="Arial" w:cs="Arial"/>
        </w:rPr>
        <w:t>…</w:t>
      </w:r>
    </w:p>
    <w:p w14:paraId="495648F9" w14:textId="77777777" w:rsidR="00FD2A5F" w:rsidRPr="00FD2A5F" w:rsidRDefault="00FD2A5F" w:rsidP="00FD2A5F">
      <w:pPr>
        <w:spacing w:after="0" w:line="240" w:lineRule="auto"/>
        <w:rPr>
          <w:rFonts w:ascii="Arial" w:hAnsi="Arial" w:cs="Arial"/>
        </w:rPr>
      </w:pPr>
      <w:r w:rsidRPr="00FD2A5F">
        <w:rPr>
          <w:rFonts w:ascii="Arial" w:hAnsi="Arial" w:cs="Arial"/>
        </w:rPr>
        <w:t>-------------          ----------------</w:t>
      </w:r>
    </w:p>
    <w:p w14:paraId="0E3A4569" w14:textId="77777777" w:rsidR="00FD2A5F" w:rsidRPr="00FD2A5F" w:rsidRDefault="00FD2A5F" w:rsidP="00FD2A5F">
      <w:pPr>
        <w:spacing w:after="0" w:line="240" w:lineRule="auto"/>
        <w:rPr>
          <w:rFonts w:ascii="Arial" w:hAnsi="Arial" w:cs="Arial"/>
        </w:rPr>
      </w:pPr>
      <w:r w:rsidRPr="00FD2A5F">
        <w:rPr>
          <w:rFonts w:ascii="Arial" w:hAnsi="Arial" w:cs="Arial"/>
        </w:rPr>
        <w:t>Costo venta de inmuebles</w:t>
      </w:r>
    </w:p>
    <w:p w14:paraId="6C859586" w14:textId="77777777" w:rsidR="00FD2A5F" w:rsidRPr="00FD2A5F" w:rsidRDefault="00FD2A5F" w:rsidP="00FD2A5F">
      <w:pPr>
        <w:spacing w:after="0" w:line="240" w:lineRule="auto"/>
        <w:rPr>
          <w:rFonts w:ascii="Arial" w:hAnsi="Arial" w:cs="Arial"/>
        </w:rPr>
      </w:pPr>
      <w:proofErr w:type="spellStart"/>
      <w:r w:rsidRPr="00FD2A5F">
        <w:rPr>
          <w:rFonts w:ascii="Arial" w:hAnsi="Arial" w:cs="Arial"/>
        </w:rPr>
        <w:t>Dep</w:t>
      </w:r>
      <w:proofErr w:type="spellEnd"/>
      <w:r w:rsidRPr="00FD2A5F">
        <w:rPr>
          <w:rFonts w:ascii="Arial" w:hAnsi="Arial" w:cs="Arial"/>
        </w:rPr>
        <w:t xml:space="preserve">. </w:t>
      </w:r>
      <w:proofErr w:type="spellStart"/>
      <w:r w:rsidRPr="00FD2A5F">
        <w:rPr>
          <w:rFonts w:ascii="Arial" w:hAnsi="Arial" w:cs="Arial"/>
        </w:rPr>
        <w:t>Acum</w:t>
      </w:r>
      <w:proofErr w:type="spellEnd"/>
      <w:r w:rsidRPr="00FD2A5F">
        <w:rPr>
          <w:rFonts w:ascii="Arial" w:hAnsi="Arial" w:cs="Arial"/>
        </w:rPr>
        <w:t>. Inmuebles</w:t>
      </w:r>
    </w:p>
    <w:p w14:paraId="5BC6215A" w14:textId="77777777" w:rsidR="00FD2A5F" w:rsidRPr="00FD2A5F" w:rsidRDefault="00FD2A5F" w:rsidP="00FD2A5F">
      <w:pPr>
        <w:spacing w:after="0" w:line="240" w:lineRule="auto"/>
        <w:rPr>
          <w:rFonts w:ascii="Arial" w:hAnsi="Arial" w:cs="Arial"/>
        </w:rPr>
      </w:pPr>
      <w:r w:rsidRPr="00FD2A5F">
        <w:rPr>
          <w:rFonts w:ascii="Arial" w:hAnsi="Arial" w:cs="Arial"/>
        </w:rPr>
        <w:tab/>
        <w:t>Inmuebles</w:t>
      </w:r>
    </w:p>
    <w:p w14:paraId="5AFA5448" w14:textId="77777777" w:rsidR="00FD2A5F" w:rsidRPr="00FD2A5F" w:rsidRDefault="00FD2A5F" w:rsidP="00FD2A5F">
      <w:pPr>
        <w:spacing w:after="0" w:line="240" w:lineRule="auto"/>
        <w:rPr>
          <w:rFonts w:ascii="Arial" w:hAnsi="Arial" w:cs="Arial"/>
        </w:rPr>
      </w:pPr>
      <w:r w:rsidRPr="00FD2A5F">
        <w:rPr>
          <w:rFonts w:ascii="Arial" w:hAnsi="Arial" w:cs="Arial"/>
        </w:rPr>
        <w:t>------------ 20-08 --------------</w:t>
      </w:r>
    </w:p>
    <w:p w14:paraId="50803F26" w14:textId="77777777" w:rsidR="00FD2A5F" w:rsidRPr="00FD2A5F" w:rsidRDefault="00FD2A5F" w:rsidP="00FD2A5F">
      <w:pPr>
        <w:spacing w:after="0" w:line="240" w:lineRule="auto"/>
        <w:rPr>
          <w:rFonts w:ascii="Arial" w:hAnsi="Arial" w:cs="Arial"/>
        </w:rPr>
      </w:pPr>
      <w:r w:rsidRPr="00FD2A5F">
        <w:rPr>
          <w:rFonts w:ascii="Arial" w:hAnsi="Arial" w:cs="Arial"/>
        </w:rPr>
        <w:t xml:space="preserve">Gastos de Escrituración </w:t>
      </w:r>
      <w:r w:rsidRPr="00FD2A5F">
        <w:rPr>
          <w:rFonts w:ascii="Arial" w:hAnsi="Arial" w:cs="Arial"/>
        </w:rPr>
        <w:tab/>
      </w:r>
      <w:r w:rsidRPr="00FD2A5F">
        <w:rPr>
          <w:rFonts w:ascii="Arial" w:hAnsi="Arial" w:cs="Arial"/>
        </w:rPr>
        <w:tab/>
      </w:r>
    </w:p>
    <w:p w14:paraId="63036B58" w14:textId="77777777" w:rsidR="00FD2A5F" w:rsidRPr="00FD2A5F" w:rsidRDefault="00FD2A5F" w:rsidP="00FD2A5F">
      <w:pPr>
        <w:spacing w:after="0" w:line="240" w:lineRule="auto"/>
        <w:rPr>
          <w:rFonts w:ascii="Arial" w:hAnsi="Arial" w:cs="Arial"/>
        </w:rPr>
      </w:pPr>
      <w:r w:rsidRPr="00FD2A5F">
        <w:rPr>
          <w:rFonts w:ascii="Arial" w:hAnsi="Arial" w:cs="Arial"/>
        </w:rPr>
        <w:tab/>
        <w:t>Caja</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p>
    <w:p w14:paraId="153A074E" w14:textId="77777777" w:rsidR="00FD2A5F" w:rsidRPr="00FD2A5F" w:rsidRDefault="00FD2A5F" w:rsidP="00FD2A5F">
      <w:pPr>
        <w:spacing w:after="0" w:line="240" w:lineRule="auto"/>
        <w:rPr>
          <w:rFonts w:ascii="Arial" w:hAnsi="Arial" w:cs="Arial"/>
        </w:rPr>
      </w:pPr>
      <w:r w:rsidRPr="00FD2A5F">
        <w:rPr>
          <w:rFonts w:ascii="Arial" w:hAnsi="Arial" w:cs="Arial"/>
        </w:rPr>
        <w:t>Por pago Gastos de Escrituración</w:t>
      </w:r>
    </w:p>
    <w:p w14:paraId="6E370A3C" w14:textId="77777777" w:rsidR="00FD2A5F" w:rsidRPr="00FD2A5F" w:rsidRDefault="00FD2A5F" w:rsidP="00FD2A5F">
      <w:pPr>
        <w:spacing w:after="0" w:line="240" w:lineRule="auto"/>
        <w:rPr>
          <w:rFonts w:ascii="Arial" w:hAnsi="Arial" w:cs="Arial"/>
        </w:rPr>
      </w:pPr>
      <w:r w:rsidRPr="00FD2A5F">
        <w:rPr>
          <w:rFonts w:ascii="Arial" w:hAnsi="Arial" w:cs="Arial"/>
        </w:rPr>
        <w:t>------------             --------------</w:t>
      </w:r>
    </w:p>
    <w:p w14:paraId="509083E6" w14:textId="77777777" w:rsidR="00FD2A5F" w:rsidRPr="00FD2A5F" w:rsidRDefault="00FD2A5F" w:rsidP="00FD2A5F">
      <w:pPr>
        <w:spacing w:after="0"/>
        <w:rPr>
          <w:rFonts w:ascii="Arial" w:hAnsi="Arial" w:cs="Arial"/>
        </w:rPr>
      </w:pPr>
    </w:p>
    <w:p w14:paraId="5321022B" w14:textId="77777777" w:rsidR="00FD2A5F" w:rsidRPr="00FD2A5F" w:rsidRDefault="00FD2A5F" w:rsidP="00FD2A5F">
      <w:pPr>
        <w:pStyle w:val="Prrafodelista"/>
        <w:numPr>
          <w:ilvl w:val="0"/>
          <w:numId w:val="19"/>
        </w:numPr>
        <w:spacing w:after="0" w:line="256" w:lineRule="auto"/>
        <w:rPr>
          <w:rFonts w:ascii="Arial" w:hAnsi="Arial" w:cs="Arial"/>
        </w:rPr>
      </w:pPr>
      <w:r w:rsidRPr="00FD2A5F">
        <w:rPr>
          <w:rFonts w:ascii="Arial" w:hAnsi="Arial" w:cs="Arial"/>
        </w:rPr>
        <w:t>Venta con intermediarios</w:t>
      </w:r>
    </w:p>
    <w:p w14:paraId="345D0FE0" w14:textId="77777777" w:rsidR="00FD2A5F" w:rsidRPr="00FD2A5F" w:rsidRDefault="00FD2A5F" w:rsidP="00FD2A5F">
      <w:pPr>
        <w:pStyle w:val="Prrafodelista"/>
        <w:spacing w:after="0"/>
        <w:ind w:left="0"/>
        <w:rPr>
          <w:rFonts w:ascii="Arial" w:hAnsi="Arial" w:cs="Arial"/>
        </w:rPr>
      </w:pPr>
      <w:r w:rsidRPr="00FD2A5F">
        <w:rPr>
          <w:rFonts w:ascii="Arial" w:hAnsi="Arial" w:cs="Arial"/>
        </w:rPr>
        <w:t>01/8 Se firma boleto de compraventa por un inmueble $300.000, recibiendo el 15% en efectivo en concepto de seña. Ambas partes abonan 1% en efectivo al martillero que intervino en la operación. Valor de origen $250.000 año 2008</w:t>
      </w:r>
    </w:p>
    <w:p w14:paraId="7136DF8F" w14:textId="77777777" w:rsidR="00FD2A5F" w:rsidRPr="00FD2A5F" w:rsidRDefault="00FD2A5F" w:rsidP="00FD2A5F">
      <w:pPr>
        <w:pStyle w:val="Prrafodelista"/>
        <w:ind w:left="0"/>
        <w:rPr>
          <w:rFonts w:ascii="Arial" w:hAnsi="Arial" w:cs="Arial"/>
        </w:rPr>
      </w:pPr>
      <w:r w:rsidRPr="00FD2A5F">
        <w:rPr>
          <w:rFonts w:ascii="Arial" w:hAnsi="Arial" w:cs="Arial"/>
        </w:rPr>
        <w:t>20/8 Se firma escritura pública, recibiendo el saldo en efectivo. Se abonan$5.500 en efectivo de gastos de escrituración, mitad comprador y mitad vendedor</w:t>
      </w:r>
    </w:p>
    <w:p w14:paraId="612B7353" w14:textId="77777777" w:rsidR="00FD2A5F" w:rsidRPr="00FD2A5F" w:rsidRDefault="00FD2A5F" w:rsidP="00FD2A5F">
      <w:pPr>
        <w:spacing w:after="0" w:line="240" w:lineRule="auto"/>
        <w:rPr>
          <w:rFonts w:ascii="Arial" w:hAnsi="Arial" w:cs="Arial"/>
        </w:rPr>
      </w:pPr>
      <w:r w:rsidRPr="00FD2A5F">
        <w:rPr>
          <w:rFonts w:ascii="Arial" w:hAnsi="Arial" w:cs="Arial"/>
        </w:rPr>
        <w:t>------------ 01-08 --------------</w:t>
      </w:r>
    </w:p>
    <w:p w14:paraId="5AF41317" w14:textId="77777777" w:rsidR="00FD2A5F" w:rsidRPr="00FD2A5F" w:rsidRDefault="00FD2A5F" w:rsidP="00FD2A5F">
      <w:pPr>
        <w:spacing w:after="0" w:line="240" w:lineRule="auto"/>
        <w:rPr>
          <w:rFonts w:ascii="Arial" w:hAnsi="Arial" w:cs="Arial"/>
        </w:rPr>
      </w:pPr>
      <w:r w:rsidRPr="00FD2A5F">
        <w:rPr>
          <w:rFonts w:ascii="Arial" w:hAnsi="Arial" w:cs="Arial"/>
        </w:rPr>
        <w:t>Caja</w:t>
      </w:r>
      <w:r w:rsidRPr="00FD2A5F">
        <w:rPr>
          <w:rFonts w:ascii="Arial" w:hAnsi="Arial" w:cs="Arial"/>
        </w:rPr>
        <w:tab/>
      </w:r>
      <w:r w:rsidRPr="00FD2A5F">
        <w:rPr>
          <w:rFonts w:ascii="Arial" w:hAnsi="Arial" w:cs="Arial"/>
        </w:rPr>
        <w:tab/>
        <w:t xml:space="preserve">  </w:t>
      </w:r>
      <w:r w:rsidRPr="00FD2A5F">
        <w:rPr>
          <w:rFonts w:ascii="Arial" w:hAnsi="Arial" w:cs="Arial"/>
        </w:rPr>
        <w:tab/>
      </w:r>
      <w:r w:rsidRPr="00FD2A5F">
        <w:rPr>
          <w:rFonts w:ascii="Arial" w:hAnsi="Arial" w:cs="Arial"/>
        </w:rPr>
        <w:tab/>
      </w:r>
      <w:r w:rsidRPr="00FD2A5F">
        <w:rPr>
          <w:rFonts w:ascii="Arial" w:hAnsi="Arial" w:cs="Arial"/>
        </w:rPr>
        <w:tab/>
      </w:r>
    </w:p>
    <w:p w14:paraId="608D2E53" w14:textId="77777777" w:rsidR="00FD2A5F" w:rsidRPr="00FD2A5F" w:rsidRDefault="00FD2A5F" w:rsidP="00FD2A5F">
      <w:pPr>
        <w:spacing w:after="0" w:line="240" w:lineRule="auto"/>
        <w:rPr>
          <w:rFonts w:ascii="Arial" w:hAnsi="Arial" w:cs="Arial"/>
        </w:rPr>
      </w:pPr>
      <w:r w:rsidRPr="00FD2A5F">
        <w:rPr>
          <w:rFonts w:ascii="Arial" w:hAnsi="Arial" w:cs="Arial"/>
        </w:rPr>
        <w:t>Comisiones Cedidas</w:t>
      </w:r>
      <w:r w:rsidRPr="00FD2A5F">
        <w:rPr>
          <w:rFonts w:ascii="Arial" w:hAnsi="Arial" w:cs="Arial"/>
        </w:rPr>
        <w:tab/>
      </w:r>
      <w:r w:rsidRPr="00FD2A5F">
        <w:rPr>
          <w:rFonts w:ascii="Arial" w:hAnsi="Arial" w:cs="Arial"/>
        </w:rPr>
        <w:tab/>
        <w:t xml:space="preserve">  </w:t>
      </w:r>
      <w:r w:rsidRPr="00FD2A5F">
        <w:rPr>
          <w:rFonts w:ascii="Arial" w:hAnsi="Arial" w:cs="Arial"/>
        </w:rPr>
        <w:tab/>
        <w:t xml:space="preserve">  </w:t>
      </w:r>
    </w:p>
    <w:p w14:paraId="2336FF3F" w14:textId="77777777" w:rsidR="00FD2A5F" w:rsidRPr="00FD2A5F" w:rsidRDefault="00FD2A5F" w:rsidP="00FD2A5F">
      <w:pPr>
        <w:spacing w:after="0" w:line="240" w:lineRule="auto"/>
        <w:rPr>
          <w:rFonts w:ascii="Arial" w:hAnsi="Arial" w:cs="Arial"/>
        </w:rPr>
      </w:pPr>
      <w:r w:rsidRPr="00FD2A5F">
        <w:rPr>
          <w:rFonts w:ascii="Arial" w:hAnsi="Arial" w:cs="Arial"/>
        </w:rPr>
        <w:tab/>
        <w:t>Señas Recibidas</w:t>
      </w:r>
      <w:r w:rsidRPr="00FD2A5F">
        <w:rPr>
          <w:rFonts w:ascii="Arial" w:hAnsi="Arial" w:cs="Arial"/>
        </w:rPr>
        <w:tab/>
      </w:r>
      <w:r w:rsidRPr="00FD2A5F">
        <w:rPr>
          <w:rFonts w:ascii="Arial" w:hAnsi="Arial" w:cs="Arial"/>
        </w:rPr>
        <w:tab/>
        <w:t xml:space="preserve">  </w:t>
      </w:r>
      <w:r w:rsidRPr="00FD2A5F">
        <w:rPr>
          <w:rFonts w:ascii="Arial" w:hAnsi="Arial" w:cs="Arial"/>
        </w:rPr>
        <w:tab/>
      </w:r>
      <w:r w:rsidRPr="00FD2A5F">
        <w:rPr>
          <w:rFonts w:ascii="Arial" w:hAnsi="Arial" w:cs="Arial"/>
        </w:rPr>
        <w:tab/>
      </w:r>
      <w:r w:rsidRPr="00FD2A5F">
        <w:rPr>
          <w:rFonts w:ascii="Arial" w:hAnsi="Arial" w:cs="Arial"/>
        </w:rPr>
        <w:tab/>
      </w:r>
    </w:p>
    <w:p w14:paraId="0FEAC63E" w14:textId="77777777" w:rsidR="00FD2A5F" w:rsidRPr="00FD2A5F" w:rsidRDefault="00FD2A5F" w:rsidP="00FD2A5F">
      <w:pPr>
        <w:spacing w:after="0" w:line="240" w:lineRule="auto"/>
        <w:rPr>
          <w:rFonts w:ascii="Arial" w:hAnsi="Arial" w:cs="Arial"/>
        </w:rPr>
      </w:pPr>
    </w:p>
    <w:p w14:paraId="3CC3EE66" w14:textId="77777777" w:rsidR="00FD2A5F" w:rsidRPr="00FD2A5F" w:rsidRDefault="00FD2A5F" w:rsidP="00FD2A5F">
      <w:pPr>
        <w:spacing w:after="0" w:line="240" w:lineRule="auto"/>
        <w:rPr>
          <w:rFonts w:ascii="Arial" w:hAnsi="Arial" w:cs="Arial"/>
        </w:rPr>
      </w:pPr>
      <w:r w:rsidRPr="00FD2A5F">
        <w:rPr>
          <w:rFonts w:ascii="Arial" w:hAnsi="Arial" w:cs="Arial"/>
        </w:rPr>
        <w:t>Según Boleto de Compraventa</w:t>
      </w:r>
    </w:p>
    <w:p w14:paraId="439D8989" w14:textId="77777777" w:rsidR="00FD2A5F" w:rsidRPr="00FD2A5F" w:rsidRDefault="00FD2A5F" w:rsidP="00FD2A5F">
      <w:pPr>
        <w:spacing w:after="0" w:line="240" w:lineRule="auto"/>
        <w:rPr>
          <w:rFonts w:ascii="Arial" w:hAnsi="Arial" w:cs="Arial"/>
        </w:rPr>
      </w:pPr>
      <w:r w:rsidRPr="00FD2A5F">
        <w:rPr>
          <w:rFonts w:ascii="Arial" w:hAnsi="Arial" w:cs="Arial"/>
        </w:rPr>
        <w:t>------------ 20-08 --------------</w:t>
      </w:r>
    </w:p>
    <w:p w14:paraId="0DB21561" w14:textId="77777777" w:rsidR="00FD2A5F" w:rsidRPr="00FD2A5F" w:rsidRDefault="00FD2A5F" w:rsidP="00FD2A5F">
      <w:pPr>
        <w:spacing w:after="0" w:line="240" w:lineRule="auto"/>
        <w:rPr>
          <w:rFonts w:ascii="Arial" w:hAnsi="Arial" w:cs="Arial"/>
        </w:rPr>
      </w:pPr>
      <w:r w:rsidRPr="00FD2A5F">
        <w:rPr>
          <w:rFonts w:ascii="Arial" w:hAnsi="Arial" w:cs="Arial"/>
        </w:rPr>
        <w:t>Caja</w:t>
      </w:r>
      <w:r w:rsidRPr="00FD2A5F">
        <w:rPr>
          <w:rFonts w:ascii="Arial" w:hAnsi="Arial" w:cs="Arial"/>
        </w:rPr>
        <w:tab/>
      </w:r>
      <w:r w:rsidRPr="00FD2A5F">
        <w:rPr>
          <w:rFonts w:ascii="Arial" w:hAnsi="Arial" w:cs="Arial"/>
        </w:rPr>
        <w:tab/>
        <w:t xml:space="preserve">  </w:t>
      </w:r>
      <w:r w:rsidRPr="00FD2A5F">
        <w:rPr>
          <w:rFonts w:ascii="Arial" w:hAnsi="Arial" w:cs="Arial"/>
        </w:rPr>
        <w:tab/>
      </w:r>
      <w:r w:rsidRPr="00FD2A5F">
        <w:rPr>
          <w:rFonts w:ascii="Arial" w:hAnsi="Arial" w:cs="Arial"/>
        </w:rPr>
        <w:tab/>
        <w:t xml:space="preserve">            </w:t>
      </w:r>
    </w:p>
    <w:p w14:paraId="03EADE18" w14:textId="77777777" w:rsidR="00FD2A5F" w:rsidRPr="00FD2A5F" w:rsidRDefault="00FD2A5F" w:rsidP="00FD2A5F">
      <w:pPr>
        <w:spacing w:after="0" w:line="240" w:lineRule="auto"/>
        <w:rPr>
          <w:rFonts w:ascii="Arial" w:hAnsi="Arial" w:cs="Arial"/>
        </w:rPr>
      </w:pPr>
      <w:r w:rsidRPr="00FD2A5F">
        <w:rPr>
          <w:rFonts w:ascii="Arial" w:hAnsi="Arial" w:cs="Arial"/>
        </w:rPr>
        <w:t>Señas Recibidas</w:t>
      </w:r>
      <w:r w:rsidRPr="00FD2A5F">
        <w:rPr>
          <w:rFonts w:ascii="Arial" w:hAnsi="Arial" w:cs="Arial"/>
        </w:rPr>
        <w:tab/>
        <w:t xml:space="preserve"> </w:t>
      </w:r>
      <w:r w:rsidRPr="00FD2A5F">
        <w:rPr>
          <w:rFonts w:ascii="Arial" w:hAnsi="Arial" w:cs="Arial"/>
        </w:rPr>
        <w:tab/>
        <w:t xml:space="preserve">  </w:t>
      </w:r>
      <w:r w:rsidRPr="00FD2A5F">
        <w:rPr>
          <w:rFonts w:ascii="Arial" w:hAnsi="Arial" w:cs="Arial"/>
        </w:rPr>
        <w:tab/>
      </w:r>
      <w:r w:rsidRPr="00FD2A5F">
        <w:rPr>
          <w:rFonts w:ascii="Arial" w:hAnsi="Arial" w:cs="Arial"/>
        </w:rPr>
        <w:tab/>
        <w:t xml:space="preserve"> </w:t>
      </w:r>
    </w:p>
    <w:p w14:paraId="6456E681" w14:textId="77777777" w:rsidR="00FD2A5F" w:rsidRPr="00FD2A5F" w:rsidRDefault="00FD2A5F" w:rsidP="00FD2A5F">
      <w:pPr>
        <w:spacing w:after="0" w:line="240" w:lineRule="auto"/>
        <w:rPr>
          <w:rFonts w:ascii="Arial" w:hAnsi="Arial" w:cs="Arial"/>
        </w:rPr>
      </w:pPr>
      <w:r w:rsidRPr="00FD2A5F">
        <w:rPr>
          <w:rFonts w:ascii="Arial" w:hAnsi="Arial" w:cs="Arial"/>
        </w:rPr>
        <w:tab/>
        <w:t>Venta de Inmuebles</w:t>
      </w:r>
      <w:r w:rsidRPr="00FD2A5F">
        <w:rPr>
          <w:rFonts w:ascii="Arial" w:hAnsi="Arial" w:cs="Arial"/>
        </w:rPr>
        <w:tab/>
        <w:t xml:space="preserve">  </w:t>
      </w:r>
      <w:r w:rsidRPr="00FD2A5F">
        <w:rPr>
          <w:rFonts w:ascii="Arial" w:hAnsi="Arial" w:cs="Arial"/>
        </w:rPr>
        <w:tab/>
      </w:r>
      <w:r w:rsidRPr="00FD2A5F">
        <w:rPr>
          <w:rFonts w:ascii="Arial" w:hAnsi="Arial" w:cs="Arial"/>
        </w:rPr>
        <w:tab/>
        <w:t xml:space="preserve">           </w:t>
      </w:r>
      <w:r w:rsidRPr="00FD2A5F">
        <w:rPr>
          <w:rFonts w:ascii="Arial" w:hAnsi="Arial" w:cs="Arial"/>
        </w:rPr>
        <w:tab/>
      </w:r>
    </w:p>
    <w:p w14:paraId="74D5CE02" w14:textId="77777777" w:rsidR="00FD2A5F" w:rsidRPr="00FD2A5F" w:rsidRDefault="00FD2A5F" w:rsidP="00FD2A5F">
      <w:pPr>
        <w:spacing w:after="0" w:line="240" w:lineRule="auto"/>
        <w:rPr>
          <w:rFonts w:ascii="Arial" w:hAnsi="Arial" w:cs="Arial"/>
        </w:rPr>
      </w:pP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t xml:space="preserve"> </w:t>
      </w:r>
    </w:p>
    <w:p w14:paraId="494D1930" w14:textId="77777777" w:rsidR="00FD2A5F" w:rsidRPr="00FD2A5F" w:rsidRDefault="00FD2A5F" w:rsidP="00FD2A5F">
      <w:pPr>
        <w:spacing w:after="0" w:line="240" w:lineRule="auto"/>
        <w:rPr>
          <w:rFonts w:ascii="Arial" w:hAnsi="Arial" w:cs="Arial"/>
        </w:rPr>
      </w:pPr>
      <w:r w:rsidRPr="00FD2A5F">
        <w:rPr>
          <w:rFonts w:ascii="Arial" w:hAnsi="Arial" w:cs="Arial"/>
        </w:rPr>
        <w:t xml:space="preserve">Según Escritura Pública </w:t>
      </w:r>
      <w:proofErr w:type="spellStart"/>
      <w:r w:rsidRPr="00FD2A5F">
        <w:rPr>
          <w:rFonts w:ascii="Arial" w:hAnsi="Arial" w:cs="Arial"/>
        </w:rPr>
        <w:t>Nº</w:t>
      </w:r>
      <w:proofErr w:type="spellEnd"/>
      <w:r w:rsidRPr="00FD2A5F">
        <w:rPr>
          <w:rFonts w:ascii="Arial" w:hAnsi="Arial" w:cs="Arial"/>
        </w:rPr>
        <w:t>….</w:t>
      </w:r>
    </w:p>
    <w:p w14:paraId="2DCC2706" w14:textId="77777777" w:rsidR="00FD2A5F" w:rsidRPr="00FD2A5F" w:rsidRDefault="00FD2A5F" w:rsidP="00FD2A5F">
      <w:pPr>
        <w:spacing w:after="0" w:line="240" w:lineRule="auto"/>
        <w:rPr>
          <w:rFonts w:ascii="Arial" w:hAnsi="Arial" w:cs="Arial"/>
        </w:rPr>
      </w:pPr>
      <w:r w:rsidRPr="00FD2A5F">
        <w:rPr>
          <w:rFonts w:ascii="Arial" w:hAnsi="Arial" w:cs="Arial"/>
        </w:rPr>
        <w:t>------------           -------------</w:t>
      </w:r>
    </w:p>
    <w:p w14:paraId="0C01C9D4" w14:textId="77777777" w:rsidR="00FD2A5F" w:rsidRPr="00FD2A5F" w:rsidRDefault="00FD2A5F" w:rsidP="00FD2A5F">
      <w:pPr>
        <w:spacing w:after="0" w:line="240" w:lineRule="auto"/>
        <w:rPr>
          <w:rFonts w:ascii="Arial" w:hAnsi="Arial" w:cs="Arial"/>
        </w:rPr>
      </w:pPr>
      <w:r w:rsidRPr="00FD2A5F">
        <w:rPr>
          <w:rFonts w:ascii="Arial" w:hAnsi="Arial" w:cs="Arial"/>
        </w:rPr>
        <w:t>Costo venta de inmuebles</w:t>
      </w:r>
    </w:p>
    <w:p w14:paraId="3BA889C8" w14:textId="77777777" w:rsidR="00FD2A5F" w:rsidRPr="00FD2A5F" w:rsidRDefault="00FD2A5F" w:rsidP="00FD2A5F">
      <w:pPr>
        <w:spacing w:after="0" w:line="240" w:lineRule="auto"/>
        <w:rPr>
          <w:rFonts w:ascii="Arial" w:hAnsi="Arial" w:cs="Arial"/>
        </w:rPr>
      </w:pPr>
      <w:proofErr w:type="spellStart"/>
      <w:r w:rsidRPr="00FD2A5F">
        <w:rPr>
          <w:rFonts w:ascii="Arial" w:hAnsi="Arial" w:cs="Arial"/>
        </w:rPr>
        <w:t>Dep</w:t>
      </w:r>
      <w:proofErr w:type="spellEnd"/>
      <w:r w:rsidRPr="00FD2A5F">
        <w:rPr>
          <w:rFonts w:ascii="Arial" w:hAnsi="Arial" w:cs="Arial"/>
        </w:rPr>
        <w:t xml:space="preserve">. </w:t>
      </w:r>
      <w:proofErr w:type="spellStart"/>
      <w:r w:rsidRPr="00FD2A5F">
        <w:rPr>
          <w:rFonts w:ascii="Arial" w:hAnsi="Arial" w:cs="Arial"/>
        </w:rPr>
        <w:t>Acum</w:t>
      </w:r>
      <w:proofErr w:type="spellEnd"/>
      <w:r w:rsidRPr="00FD2A5F">
        <w:rPr>
          <w:rFonts w:ascii="Arial" w:hAnsi="Arial" w:cs="Arial"/>
        </w:rPr>
        <w:t>. Inmuebles</w:t>
      </w:r>
    </w:p>
    <w:p w14:paraId="4BBA873C" w14:textId="77777777" w:rsidR="00FD2A5F" w:rsidRPr="00FD2A5F" w:rsidRDefault="00FD2A5F" w:rsidP="00FD2A5F">
      <w:pPr>
        <w:spacing w:after="0" w:line="240" w:lineRule="auto"/>
        <w:rPr>
          <w:rFonts w:ascii="Arial" w:hAnsi="Arial" w:cs="Arial"/>
        </w:rPr>
      </w:pPr>
      <w:r w:rsidRPr="00FD2A5F">
        <w:rPr>
          <w:rFonts w:ascii="Arial" w:hAnsi="Arial" w:cs="Arial"/>
        </w:rPr>
        <w:tab/>
        <w:t>Inmuebles</w:t>
      </w:r>
    </w:p>
    <w:p w14:paraId="4DE2F0DF" w14:textId="77777777" w:rsidR="00FD2A5F" w:rsidRPr="00FD2A5F" w:rsidRDefault="00FD2A5F" w:rsidP="00FD2A5F">
      <w:pPr>
        <w:spacing w:after="0" w:line="240" w:lineRule="auto"/>
        <w:rPr>
          <w:rFonts w:ascii="Arial" w:hAnsi="Arial" w:cs="Arial"/>
        </w:rPr>
      </w:pPr>
      <w:r w:rsidRPr="00FD2A5F">
        <w:rPr>
          <w:rFonts w:ascii="Arial" w:hAnsi="Arial" w:cs="Arial"/>
        </w:rPr>
        <w:t>------------ 20-08 --------------</w:t>
      </w:r>
    </w:p>
    <w:p w14:paraId="163F8051" w14:textId="77777777" w:rsidR="00FD2A5F" w:rsidRPr="00FD2A5F" w:rsidRDefault="00FD2A5F" w:rsidP="00FD2A5F">
      <w:pPr>
        <w:spacing w:after="0" w:line="240" w:lineRule="auto"/>
        <w:rPr>
          <w:rFonts w:ascii="Arial" w:hAnsi="Arial" w:cs="Arial"/>
        </w:rPr>
      </w:pPr>
      <w:r w:rsidRPr="00FD2A5F">
        <w:rPr>
          <w:rFonts w:ascii="Arial" w:hAnsi="Arial" w:cs="Arial"/>
        </w:rPr>
        <w:t xml:space="preserve">Gastos de Escrituración </w:t>
      </w:r>
      <w:r w:rsidRPr="00FD2A5F">
        <w:rPr>
          <w:rFonts w:ascii="Arial" w:hAnsi="Arial" w:cs="Arial"/>
        </w:rPr>
        <w:tab/>
      </w:r>
      <w:r w:rsidRPr="00FD2A5F">
        <w:rPr>
          <w:rFonts w:ascii="Arial" w:hAnsi="Arial" w:cs="Arial"/>
        </w:rPr>
        <w:tab/>
        <w:t xml:space="preserve">   </w:t>
      </w:r>
    </w:p>
    <w:p w14:paraId="1D2A6D15" w14:textId="77777777" w:rsidR="00FD2A5F" w:rsidRPr="00FD2A5F" w:rsidRDefault="00FD2A5F" w:rsidP="00FD2A5F">
      <w:pPr>
        <w:spacing w:after="0" w:line="240" w:lineRule="auto"/>
        <w:rPr>
          <w:rFonts w:ascii="Arial" w:hAnsi="Arial" w:cs="Arial"/>
        </w:rPr>
      </w:pPr>
      <w:r w:rsidRPr="00FD2A5F">
        <w:rPr>
          <w:rFonts w:ascii="Arial" w:hAnsi="Arial" w:cs="Arial"/>
        </w:rPr>
        <w:tab/>
        <w:t>Caja</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t xml:space="preserve">    </w:t>
      </w:r>
    </w:p>
    <w:p w14:paraId="7FA7874E" w14:textId="77777777" w:rsidR="00FD2A5F" w:rsidRPr="00FD2A5F" w:rsidRDefault="00FD2A5F" w:rsidP="00FD2A5F">
      <w:pPr>
        <w:spacing w:after="0" w:line="240" w:lineRule="auto"/>
        <w:rPr>
          <w:rFonts w:ascii="Arial" w:hAnsi="Arial" w:cs="Arial"/>
        </w:rPr>
      </w:pPr>
      <w:r w:rsidRPr="00FD2A5F">
        <w:rPr>
          <w:rFonts w:ascii="Arial" w:hAnsi="Arial" w:cs="Arial"/>
        </w:rPr>
        <w:t>Por pago Gastos. de Escrituración</w:t>
      </w:r>
    </w:p>
    <w:p w14:paraId="58FEC2E1" w14:textId="77777777" w:rsidR="00FD2A5F" w:rsidRPr="00FD2A5F" w:rsidRDefault="00FD2A5F" w:rsidP="00FD2A5F">
      <w:pPr>
        <w:spacing w:after="0" w:line="240" w:lineRule="auto"/>
        <w:rPr>
          <w:rFonts w:ascii="Arial" w:hAnsi="Arial" w:cs="Arial"/>
        </w:rPr>
      </w:pPr>
      <w:r w:rsidRPr="00FD2A5F">
        <w:rPr>
          <w:rFonts w:ascii="Arial" w:hAnsi="Arial" w:cs="Arial"/>
        </w:rPr>
        <w:t>------------             --------------</w:t>
      </w:r>
    </w:p>
    <w:p w14:paraId="40872235" w14:textId="77777777" w:rsidR="00FD2A5F" w:rsidRPr="00FD2A5F" w:rsidRDefault="00FD2A5F" w:rsidP="00FD2A5F">
      <w:pPr>
        <w:pStyle w:val="Prrafodelista"/>
        <w:ind w:left="0"/>
        <w:rPr>
          <w:rFonts w:ascii="Arial" w:hAnsi="Arial" w:cs="Arial"/>
        </w:rPr>
      </w:pPr>
    </w:p>
    <w:p w14:paraId="1B381762" w14:textId="77777777" w:rsidR="00FD2A5F" w:rsidRPr="00FD2A5F" w:rsidRDefault="00FD2A5F" w:rsidP="00FD2A5F">
      <w:pPr>
        <w:pStyle w:val="Prrafodelista"/>
        <w:numPr>
          <w:ilvl w:val="0"/>
          <w:numId w:val="19"/>
        </w:numPr>
        <w:spacing w:after="0" w:line="256" w:lineRule="auto"/>
        <w:rPr>
          <w:rFonts w:ascii="Arial" w:hAnsi="Arial" w:cs="Arial"/>
        </w:rPr>
      </w:pPr>
      <w:r w:rsidRPr="00FD2A5F">
        <w:rPr>
          <w:rFonts w:ascii="Arial" w:hAnsi="Arial" w:cs="Arial"/>
        </w:rPr>
        <w:t xml:space="preserve"> Venta con hipoteca</w:t>
      </w:r>
    </w:p>
    <w:p w14:paraId="51E5D30E" w14:textId="77777777" w:rsidR="00FD2A5F" w:rsidRPr="00FD2A5F" w:rsidRDefault="00FD2A5F" w:rsidP="00FD2A5F">
      <w:pPr>
        <w:pStyle w:val="Prrafodelista"/>
        <w:spacing w:after="0"/>
        <w:ind w:left="0"/>
        <w:rPr>
          <w:rFonts w:ascii="Arial" w:hAnsi="Arial" w:cs="Arial"/>
        </w:rPr>
      </w:pPr>
      <w:r w:rsidRPr="00FD2A5F">
        <w:rPr>
          <w:rFonts w:ascii="Arial" w:hAnsi="Arial" w:cs="Arial"/>
        </w:rPr>
        <w:t>01/8 Se firma boleto de compraventa por un inmueble $300.000, recibiendo el 15% en efectivo en concepto de seña. Ambas partes abundan 1% en efectivo al martillero que intervino en la operación. Valor de origen $250.000 año 2008</w:t>
      </w:r>
    </w:p>
    <w:p w14:paraId="78DEB2B9" w14:textId="77777777" w:rsidR="00FD2A5F" w:rsidRPr="00FD2A5F" w:rsidRDefault="00FD2A5F" w:rsidP="00FD2A5F">
      <w:pPr>
        <w:pStyle w:val="Prrafodelista"/>
        <w:spacing w:after="0"/>
        <w:ind w:left="0"/>
        <w:rPr>
          <w:rFonts w:ascii="Arial" w:hAnsi="Arial" w:cs="Arial"/>
        </w:rPr>
      </w:pPr>
      <w:r w:rsidRPr="00FD2A5F">
        <w:rPr>
          <w:rFonts w:ascii="Arial" w:hAnsi="Arial" w:cs="Arial"/>
        </w:rPr>
        <w:lastRenderedPageBreak/>
        <w:t>20/8 Se firma escritura pública, recibiendo $100.000 en efectivo y por el saldo de constituye hipoteca a 30 días, más un interés del 18% anual. Gastos de constitución hipoteca $850 que se abonan en efectivo. Gastos de escrituración, mitad comprador y mitad vendedor $5.500 en efectivo</w:t>
      </w:r>
    </w:p>
    <w:p w14:paraId="127B5FF7" w14:textId="77777777" w:rsidR="00FD2A5F" w:rsidRPr="00FD2A5F" w:rsidRDefault="00FD2A5F" w:rsidP="00FD2A5F">
      <w:pPr>
        <w:pStyle w:val="Prrafodelista"/>
        <w:spacing w:after="0"/>
        <w:ind w:left="0"/>
        <w:rPr>
          <w:rFonts w:ascii="Arial" w:hAnsi="Arial" w:cs="Arial"/>
        </w:rPr>
      </w:pPr>
      <w:r w:rsidRPr="00FD2A5F">
        <w:rPr>
          <w:rFonts w:ascii="Arial" w:hAnsi="Arial" w:cs="Arial"/>
        </w:rPr>
        <w:t>20/9 Cancelan la hipoteca con cheque Banco Nación</w:t>
      </w:r>
    </w:p>
    <w:p w14:paraId="5536EAE2" w14:textId="77777777" w:rsidR="00FD2A5F" w:rsidRPr="00FD2A5F" w:rsidRDefault="00FD2A5F" w:rsidP="00FD2A5F">
      <w:pPr>
        <w:spacing w:after="0" w:line="240" w:lineRule="auto"/>
        <w:rPr>
          <w:rFonts w:ascii="Arial" w:hAnsi="Arial" w:cs="Arial"/>
        </w:rPr>
      </w:pPr>
    </w:p>
    <w:p w14:paraId="36DDC94D" w14:textId="77777777" w:rsidR="00FD2A5F" w:rsidRPr="00FD2A5F" w:rsidRDefault="00FD2A5F" w:rsidP="00FD2A5F">
      <w:pPr>
        <w:spacing w:after="0" w:line="240" w:lineRule="auto"/>
        <w:rPr>
          <w:rFonts w:ascii="Arial" w:hAnsi="Arial" w:cs="Arial"/>
        </w:rPr>
      </w:pPr>
    </w:p>
    <w:p w14:paraId="758069B5" w14:textId="77777777" w:rsidR="00FD2A5F" w:rsidRPr="00FD2A5F" w:rsidRDefault="00FD2A5F" w:rsidP="00FD2A5F">
      <w:pPr>
        <w:spacing w:after="0" w:line="240" w:lineRule="auto"/>
        <w:rPr>
          <w:rFonts w:ascii="Arial" w:hAnsi="Arial" w:cs="Arial"/>
        </w:rPr>
      </w:pPr>
    </w:p>
    <w:p w14:paraId="5A6443AE" w14:textId="77777777" w:rsidR="00FD2A5F" w:rsidRPr="00FD2A5F" w:rsidRDefault="00FD2A5F" w:rsidP="00FD2A5F">
      <w:pPr>
        <w:spacing w:after="0" w:line="240" w:lineRule="auto"/>
        <w:rPr>
          <w:rFonts w:ascii="Arial" w:hAnsi="Arial" w:cs="Arial"/>
        </w:rPr>
      </w:pPr>
      <w:r w:rsidRPr="00FD2A5F">
        <w:rPr>
          <w:rFonts w:ascii="Arial" w:hAnsi="Arial" w:cs="Arial"/>
        </w:rPr>
        <w:t>------------ 01-08-12 --------------</w:t>
      </w:r>
    </w:p>
    <w:p w14:paraId="53855F06" w14:textId="77777777" w:rsidR="00FD2A5F" w:rsidRPr="00FD2A5F" w:rsidRDefault="00FD2A5F" w:rsidP="00FD2A5F">
      <w:pPr>
        <w:spacing w:after="0" w:line="240" w:lineRule="auto"/>
        <w:rPr>
          <w:rFonts w:ascii="Arial" w:hAnsi="Arial" w:cs="Arial"/>
        </w:rPr>
      </w:pPr>
      <w:r w:rsidRPr="00FD2A5F">
        <w:rPr>
          <w:rFonts w:ascii="Arial" w:hAnsi="Arial" w:cs="Arial"/>
        </w:rPr>
        <w:t>Caja</w:t>
      </w:r>
      <w:r w:rsidRPr="00FD2A5F">
        <w:rPr>
          <w:rFonts w:ascii="Arial" w:hAnsi="Arial" w:cs="Arial"/>
        </w:rPr>
        <w:tab/>
        <w:t xml:space="preserve">  </w:t>
      </w:r>
      <w:r w:rsidRPr="00FD2A5F">
        <w:rPr>
          <w:rFonts w:ascii="Arial" w:hAnsi="Arial" w:cs="Arial"/>
        </w:rPr>
        <w:tab/>
      </w:r>
      <w:r w:rsidRPr="00FD2A5F">
        <w:rPr>
          <w:rFonts w:ascii="Arial" w:hAnsi="Arial" w:cs="Arial"/>
        </w:rPr>
        <w:tab/>
      </w:r>
      <w:r w:rsidRPr="00FD2A5F">
        <w:rPr>
          <w:rFonts w:ascii="Arial" w:hAnsi="Arial" w:cs="Arial"/>
        </w:rPr>
        <w:tab/>
      </w:r>
    </w:p>
    <w:p w14:paraId="3E9B49D6" w14:textId="77777777" w:rsidR="00FD2A5F" w:rsidRPr="00FD2A5F" w:rsidRDefault="00FD2A5F" w:rsidP="00FD2A5F">
      <w:pPr>
        <w:spacing w:after="0" w:line="240" w:lineRule="auto"/>
        <w:rPr>
          <w:rFonts w:ascii="Arial" w:hAnsi="Arial" w:cs="Arial"/>
        </w:rPr>
      </w:pPr>
      <w:r w:rsidRPr="00FD2A5F">
        <w:rPr>
          <w:rFonts w:ascii="Arial" w:hAnsi="Arial" w:cs="Arial"/>
        </w:rPr>
        <w:tab/>
      </w:r>
    </w:p>
    <w:p w14:paraId="666C7CB8" w14:textId="77777777" w:rsidR="00FD2A5F" w:rsidRPr="00FD2A5F" w:rsidRDefault="00FD2A5F" w:rsidP="00FD2A5F">
      <w:pPr>
        <w:spacing w:after="0" w:line="240" w:lineRule="auto"/>
        <w:rPr>
          <w:rFonts w:ascii="Arial" w:hAnsi="Arial" w:cs="Arial"/>
        </w:rPr>
      </w:pPr>
      <w:r w:rsidRPr="00FD2A5F">
        <w:rPr>
          <w:rFonts w:ascii="Arial" w:hAnsi="Arial" w:cs="Arial"/>
        </w:rPr>
        <w:tab/>
        <w:t>Señas Recibidas</w:t>
      </w:r>
      <w:r w:rsidRPr="00FD2A5F">
        <w:rPr>
          <w:rFonts w:ascii="Arial" w:hAnsi="Arial" w:cs="Arial"/>
        </w:rPr>
        <w:tab/>
        <w:t xml:space="preserve">  </w:t>
      </w:r>
      <w:r w:rsidRPr="00FD2A5F">
        <w:rPr>
          <w:rFonts w:ascii="Arial" w:hAnsi="Arial" w:cs="Arial"/>
        </w:rPr>
        <w:tab/>
      </w:r>
      <w:r w:rsidRPr="00FD2A5F">
        <w:rPr>
          <w:rFonts w:ascii="Arial" w:hAnsi="Arial" w:cs="Arial"/>
        </w:rPr>
        <w:tab/>
      </w:r>
      <w:r w:rsidRPr="00FD2A5F">
        <w:rPr>
          <w:rFonts w:ascii="Arial" w:hAnsi="Arial" w:cs="Arial"/>
        </w:rPr>
        <w:tab/>
      </w:r>
    </w:p>
    <w:p w14:paraId="6AF980D9" w14:textId="77777777" w:rsidR="00FD2A5F" w:rsidRPr="00FD2A5F" w:rsidRDefault="00FD2A5F" w:rsidP="00FD2A5F">
      <w:pPr>
        <w:spacing w:after="0" w:line="240" w:lineRule="auto"/>
        <w:rPr>
          <w:rFonts w:ascii="Arial" w:hAnsi="Arial" w:cs="Arial"/>
        </w:rPr>
      </w:pPr>
    </w:p>
    <w:p w14:paraId="00D0F527" w14:textId="77777777" w:rsidR="00FD2A5F" w:rsidRPr="00FD2A5F" w:rsidRDefault="00FD2A5F" w:rsidP="00FD2A5F">
      <w:pPr>
        <w:spacing w:after="0" w:line="240" w:lineRule="auto"/>
        <w:rPr>
          <w:rFonts w:ascii="Arial" w:hAnsi="Arial" w:cs="Arial"/>
        </w:rPr>
      </w:pPr>
      <w:r w:rsidRPr="00FD2A5F">
        <w:rPr>
          <w:rFonts w:ascii="Arial" w:hAnsi="Arial" w:cs="Arial"/>
        </w:rPr>
        <w:t>Según Boleto de Compraventa</w:t>
      </w:r>
    </w:p>
    <w:p w14:paraId="6B59976E" w14:textId="77777777" w:rsidR="00FD2A5F" w:rsidRPr="00FD2A5F" w:rsidRDefault="00FD2A5F" w:rsidP="00FD2A5F">
      <w:pPr>
        <w:spacing w:after="0" w:line="240" w:lineRule="auto"/>
        <w:rPr>
          <w:rFonts w:ascii="Arial" w:hAnsi="Arial" w:cs="Arial"/>
        </w:rPr>
      </w:pPr>
      <w:r w:rsidRPr="00FD2A5F">
        <w:rPr>
          <w:rFonts w:ascii="Arial" w:hAnsi="Arial" w:cs="Arial"/>
        </w:rPr>
        <w:t>------------ 20-08-12 --------------</w:t>
      </w:r>
    </w:p>
    <w:p w14:paraId="671354FD" w14:textId="77777777" w:rsidR="00FD2A5F" w:rsidRPr="00FD2A5F" w:rsidRDefault="00FD2A5F" w:rsidP="00FD2A5F">
      <w:pPr>
        <w:spacing w:after="0" w:line="240" w:lineRule="auto"/>
        <w:rPr>
          <w:rFonts w:ascii="Arial" w:hAnsi="Arial" w:cs="Arial"/>
        </w:rPr>
      </w:pPr>
      <w:r w:rsidRPr="00FD2A5F">
        <w:rPr>
          <w:rFonts w:ascii="Arial" w:hAnsi="Arial" w:cs="Arial"/>
        </w:rPr>
        <w:t>Caja</w:t>
      </w:r>
      <w:r w:rsidRPr="00FD2A5F">
        <w:rPr>
          <w:rFonts w:ascii="Arial" w:hAnsi="Arial" w:cs="Arial"/>
        </w:rPr>
        <w:tab/>
      </w:r>
      <w:r w:rsidRPr="00FD2A5F">
        <w:rPr>
          <w:rFonts w:ascii="Arial" w:hAnsi="Arial" w:cs="Arial"/>
        </w:rPr>
        <w:tab/>
        <w:t xml:space="preserve">  </w:t>
      </w:r>
      <w:r w:rsidRPr="00FD2A5F">
        <w:rPr>
          <w:rFonts w:ascii="Arial" w:hAnsi="Arial" w:cs="Arial"/>
        </w:rPr>
        <w:tab/>
      </w:r>
      <w:r w:rsidRPr="00FD2A5F">
        <w:rPr>
          <w:rFonts w:ascii="Arial" w:hAnsi="Arial" w:cs="Arial"/>
        </w:rPr>
        <w:tab/>
        <w:t xml:space="preserve">            </w:t>
      </w:r>
    </w:p>
    <w:p w14:paraId="6BB06737" w14:textId="77777777" w:rsidR="00FD2A5F" w:rsidRPr="00FD2A5F" w:rsidRDefault="00FD2A5F" w:rsidP="00FD2A5F">
      <w:pPr>
        <w:spacing w:after="0" w:line="240" w:lineRule="auto"/>
        <w:rPr>
          <w:rFonts w:ascii="Arial" w:hAnsi="Arial" w:cs="Arial"/>
        </w:rPr>
      </w:pPr>
      <w:r w:rsidRPr="00FD2A5F">
        <w:rPr>
          <w:rFonts w:ascii="Arial" w:hAnsi="Arial" w:cs="Arial"/>
        </w:rPr>
        <w:t>Hipotecas a Cobrar o</w:t>
      </w:r>
      <w:r w:rsidRPr="00FD2A5F">
        <w:rPr>
          <w:rFonts w:ascii="Arial" w:hAnsi="Arial" w:cs="Arial"/>
        </w:rPr>
        <w:tab/>
      </w:r>
      <w:r w:rsidRPr="00FD2A5F">
        <w:rPr>
          <w:rFonts w:ascii="Arial" w:hAnsi="Arial" w:cs="Arial"/>
        </w:rPr>
        <w:tab/>
        <w:t xml:space="preserve">           </w:t>
      </w:r>
    </w:p>
    <w:p w14:paraId="6974AC1A" w14:textId="77777777" w:rsidR="00FD2A5F" w:rsidRPr="00FD2A5F" w:rsidRDefault="00FD2A5F" w:rsidP="00FD2A5F">
      <w:pPr>
        <w:spacing w:after="0" w:line="240" w:lineRule="auto"/>
        <w:rPr>
          <w:rFonts w:ascii="Arial" w:hAnsi="Arial" w:cs="Arial"/>
        </w:rPr>
      </w:pPr>
      <w:r w:rsidRPr="00FD2A5F">
        <w:rPr>
          <w:rFonts w:ascii="Arial" w:hAnsi="Arial" w:cs="Arial"/>
        </w:rPr>
        <w:t>Doc. A Cobrar c/</w:t>
      </w:r>
      <w:proofErr w:type="spellStart"/>
      <w:r w:rsidRPr="00FD2A5F">
        <w:rPr>
          <w:rFonts w:ascii="Arial" w:hAnsi="Arial" w:cs="Arial"/>
        </w:rPr>
        <w:t>Gtía</w:t>
      </w:r>
      <w:proofErr w:type="spellEnd"/>
      <w:r w:rsidRPr="00FD2A5F">
        <w:rPr>
          <w:rFonts w:ascii="Arial" w:hAnsi="Arial" w:cs="Arial"/>
        </w:rPr>
        <w:t>. Hipotecaria</w:t>
      </w:r>
    </w:p>
    <w:p w14:paraId="3BFB5CDA" w14:textId="77777777" w:rsidR="00FD2A5F" w:rsidRPr="00FD2A5F" w:rsidRDefault="00FD2A5F" w:rsidP="00FD2A5F">
      <w:pPr>
        <w:spacing w:after="0" w:line="240" w:lineRule="auto"/>
        <w:rPr>
          <w:rFonts w:ascii="Arial" w:hAnsi="Arial" w:cs="Arial"/>
        </w:rPr>
      </w:pPr>
      <w:r w:rsidRPr="00FD2A5F">
        <w:rPr>
          <w:rFonts w:ascii="Arial" w:hAnsi="Arial" w:cs="Arial"/>
        </w:rPr>
        <w:t>Señas Recibidas</w:t>
      </w:r>
      <w:r w:rsidRPr="00FD2A5F">
        <w:rPr>
          <w:rFonts w:ascii="Arial" w:hAnsi="Arial" w:cs="Arial"/>
        </w:rPr>
        <w:tab/>
        <w:t xml:space="preserve"> </w:t>
      </w:r>
      <w:r w:rsidRPr="00FD2A5F">
        <w:rPr>
          <w:rFonts w:ascii="Arial" w:hAnsi="Arial" w:cs="Arial"/>
        </w:rPr>
        <w:tab/>
        <w:t xml:space="preserve">  </w:t>
      </w:r>
      <w:r w:rsidRPr="00FD2A5F">
        <w:rPr>
          <w:rFonts w:ascii="Arial" w:hAnsi="Arial" w:cs="Arial"/>
        </w:rPr>
        <w:tab/>
      </w:r>
      <w:r w:rsidRPr="00FD2A5F">
        <w:rPr>
          <w:rFonts w:ascii="Arial" w:hAnsi="Arial" w:cs="Arial"/>
        </w:rPr>
        <w:tab/>
        <w:t xml:space="preserve"> </w:t>
      </w:r>
    </w:p>
    <w:p w14:paraId="3525F741" w14:textId="77777777" w:rsidR="00FD2A5F" w:rsidRPr="00FD2A5F" w:rsidRDefault="00FD2A5F" w:rsidP="00FD2A5F">
      <w:pPr>
        <w:spacing w:after="0" w:line="240" w:lineRule="auto"/>
        <w:rPr>
          <w:rFonts w:ascii="Arial" w:hAnsi="Arial" w:cs="Arial"/>
        </w:rPr>
      </w:pPr>
      <w:r w:rsidRPr="00FD2A5F">
        <w:rPr>
          <w:rFonts w:ascii="Arial" w:hAnsi="Arial" w:cs="Arial"/>
        </w:rPr>
        <w:tab/>
        <w:t>Venta de Inmuebles</w:t>
      </w:r>
      <w:r w:rsidRPr="00FD2A5F">
        <w:rPr>
          <w:rFonts w:ascii="Arial" w:hAnsi="Arial" w:cs="Arial"/>
        </w:rPr>
        <w:tab/>
        <w:t xml:space="preserve">  </w:t>
      </w:r>
      <w:r w:rsidRPr="00FD2A5F">
        <w:rPr>
          <w:rFonts w:ascii="Arial" w:hAnsi="Arial" w:cs="Arial"/>
        </w:rPr>
        <w:tab/>
      </w:r>
      <w:r w:rsidRPr="00FD2A5F">
        <w:rPr>
          <w:rFonts w:ascii="Arial" w:hAnsi="Arial" w:cs="Arial"/>
        </w:rPr>
        <w:tab/>
        <w:t xml:space="preserve">           </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t xml:space="preserve">  </w:t>
      </w:r>
    </w:p>
    <w:p w14:paraId="0C8B4D36" w14:textId="77777777" w:rsidR="00FD2A5F" w:rsidRPr="00FD2A5F" w:rsidRDefault="00FD2A5F" w:rsidP="00FD2A5F">
      <w:pPr>
        <w:spacing w:after="0" w:line="240" w:lineRule="auto"/>
        <w:ind w:firstLine="708"/>
        <w:rPr>
          <w:rFonts w:ascii="Arial" w:hAnsi="Arial" w:cs="Arial"/>
        </w:rPr>
      </w:pPr>
      <w:proofErr w:type="spellStart"/>
      <w:r w:rsidRPr="00FD2A5F">
        <w:rPr>
          <w:rFonts w:ascii="Arial" w:hAnsi="Arial" w:cs="Arial"/>
        </w:rPr>
        <w:t>Int</w:t>
      </w:r>
      <w:proofErr w:type="spellEnd"/>
      <w:r w:rsidRPr="00FD2A5F">
        <w:rPr>
          <w:rFonts w:ascii="Arial" w:hAnsi="Arial" w:cs="Arial"/>
        </w:rPr>
        <w:t>. Positivos a Devengar</w:t>
      </w:r>
      <w:r w:rsidRPr="00FD2A5F">
        <w:rPr>
          <w:rFonts w:ascii="Arial" w:hAnsi="Arial" w:cs="Arial"/>
        </w:rPr>
        <w:tab/>
        <w:t xml:space="preserve">                             </w:t>
      </w:r>
    </w:p>
    <w:p w14:paraId="571DC6DD" w14:textId="77777777" w:rsidR="00FD2A5F" w:rsidRPr="00FD2A5F" w:rsidRDefault="00FD2A5F" w:rsidP="00FD2A5F">
      <w:pPr>
        <w:spacing w:after="0" w:line="240" w:lineRule="auto"/>
        <w:rPr>
          <w:rFonts w:ascii="Arial" w:hAnsi="Arial" w:cs="Arial"/>
        </w:rPr>
      </w:pPr>
    </w:p>
    <w:p w14:paraId="2C62F99B" w14:textId="77777777" w:rsidR="00FD2A5F" w:rsidRPr="00FD2A5F" w:rsidRDefault="00FD2A5F" w:rsidP="00FD2A5F">
      <w:pPr>
        <w:spacing w:after="0" w:line="240" w:lineRule="auto"/>
        <w:rPr>
          <w:rFonts w:ascii="Arial" w:hAnsi="Arial" w:cs="Arial"/>
        </w:rPr>
      </w:pPr>
      <w:r w:rsidRPr="00FD2A5F">
        <w:rPr>
          <w:rFonts w:ascii="Arial" w:hAnsi="Arial" w:cs="Arial"/>
        </w:rPr>
        <w:t xml:space="preserve">Según Escritura Pública </w:t>
      </w:r>
      <w:proofErr w:type="spellStart"/>
      <w:r w:rsidRPr="00FD2A5F">
        <w:rPr>
          <w:rFonts w:ascii="Arial" w:hAnsi="Arial" w:cs="Arial"/>
        </w:rPr>
        <w:t>Nº</w:t>
      </w:r>
      <w:proofErr w:type="spellEnd"/>
      <w:r w:rsidRPr="00FD2A5F">
        <w:rPr>
          <w:rFonts w:ascii="Arial" w:hAnsi="Arial" w:cs="Arial"/>
        </w:rPr>
        <w:t>….</w:t>
      </w:r>
    </w:p>
    <w:p w14:paraId="6C0E89AB" w14:textId="77777777" w:rsidR="00FD2A5F" w:rsidRPr="00FD2A5F" w:rsidRDefault="00FD2A5F" w:rsidP="00FD2A5F">
      <w:pPr>
        <w:spacing w:after="0" w:line="240" w:lineRule="auto"/>
        <w:rPr>
          <w:rFonts w:ascii="Arial" w:hAnsi="Arial" w:cs="Arial"/>
        </w:rPr>
      </w:pPr>
      <w:r w:rsidRPr="00FD2A5F">
        <w:rPr>
          <w:rFonts w:ascii="Arial" w:hAnsi="Arial" w:cs="Arial"/>
        </w:rPr>
        <w:t>-------------              ----------------</w:t>
      </w:r>
    </w:p>
    <w:p w14:paraId="04C46793" w14:textId="77777777" w:rsidR="00FD2A5F" w:rsidRPr="00FD2A5F" w:rsidRDefault="00FD2A5F" w:rsidP="00FD2A5F">
      <w:pPr>
        <w:spacing w:after="0" w:line="240" w:lineRule="auto"/>
        <w:rPr>
          <w:rFonts w:ascii="Arial" w:hAnsi="Arial" w:cs="Arial"/>
        </w:rPr>
      </w:pPr>
      <w:r w:rsidRPr="00FD2A5F">
        <w:rPr>
          <w:rFonts w:ascii="Arial" w:hAnsi="Arial" w:cs="Arial"/>
        </w:rPr>
        <w:t>Costo venta de inmuebles</w:t>
      </w:r>
    </w:p>
    <w:p w14:paraId="7DC62F04" w14:textId="77777777" w:rsidR="00FD2A5F" w:rsidRPr="00FD2A5F" w:rsidRDefault="00FD2A5F" w:rsidP="00FD2A5F">
      <w:pPr>
        <w:spacing w:after="0" w:line="240" w:lineRule="auto"/>
        <w:rPr>
          <w:rFonts w:ascii="Arial" w:hAnsi="Arial" w:cs="Arial"/>
        </w:rPr>
      </w:pPr>
      <w:proofErr w:type="spellStart"/>
      <w:r w:rsidRPr="00FD2A5F">
        <w:rPr>
          <w:rFonts w:ascii="Arial" w:hAnsi="Arial" w:cs="Arial"/>
        </w:rPr>
        <w:t>Dep</w:t>
      </w:r>
      <w:proofErr w:type="spellEnd"/>
      <w:r w:rsidRPr="00FD2A5F">
        <w:rPr>
          <w:rFonts w:ascii="Arial" w:hAnsi="Arial" w:cs="Arial"/>
        </w:rPr>
        <w:t xml:space="preserve">. </w:t>
      </w:r>
      <w:proofErr w:type="spellStart"/>
      <w:r w:rsidRPr="00FD2A5F">
        <w:rPr>
          <w:rFonts w:ascii="Arial" w:hAnsi="Arial" w:cs="Arial"/>
        </w:rPr>
        <w:t>Acum</w:t>
      </w:r>
      <w:proofErr w:type="spellEnd"/>
      <w:r w:rsidRPr="00FD2A5F">
        <w:rPr>
          <w:rFonts w:ascii="Arial" w:hAnsi="Arial" w:cs="Arial"/>
        </w:rPr>
        <w:t>. Inmuebles</w:t>
      </w:r>
    </w:p>
    <w:p w14:paraId="3706AAA2" w14:textId="77777777" w:rsidR="00FD2A5F" w:rsidRPr="00FD2A5F" w:rsidRDefault="00FD2A5F" w:rsidP="00FD2A5F">
      <w:pPr>
        <w:spacing w:after="0" w:line="240" w:lineRule="auto"/>
        <w:rPr>
          <w:rFonts w:ascii="Arial" w:hAnsi="Arial" w:cs="Arial"/>
        </w:rPr>
      </w:pPr>
      <w:r w:rsidRPr="00FD2A5F">
        <w:rPr>
          <w:rFonts w:ascii="Arial" w:hAnsi="Arial" w:cs="Arial"/>
        </w:rPr>
        <w:tab/>
        <w:t>Inmuebles</w:t>
      </w:r>
    </w:p>
    <w:p w14:paraId="15CCDE33" w14:textId="77777777" w:rsidR="00FD2A5F" w:rsidRPr="00FD2A5F" w:rsidRDefault="00FD2A5F" w:rsidP="00FD2A5F">
      <w:pPr>
        <w:spacing w:after="0" w:line="240" w:lineRule="auto"/>
        <w:rPr>
          <w:rFonts w:ascii="Arial" w:hAnsi="Arial" w:cs="Arial"/>
        </w:rPr>
      </w:pPr>
      <w:r w:rsidRPr="00FD2A5F">
        <w:rPr>
          <w:rFonts w:ascii="Arial" w:hAnsi="Arial" w:cs="Arial"/>
        </w:rPr>
        <w:t>------------ 20-08-12 --------------</w:t>
      </w:r>
    </w:p>
    <w:p w14:paraId="6F74F9BB" w14:textId="77777777" w:rsidR="00FD2A5F" w:rsidRPr="00FD2A5F" w:rsidRDefault="00FD2A5F" w:rsidP="00FD2A5F">
      <w:pPr>
        <w:spacing w:after="0" w:line="240" w:lineRule="auto"/>
        <w:rPr>
          <w:rFonts w:ascii="Arial" w:hAnsi="Arial" w:cs="Arial"/>
        </w:rPr>
      </w:pPr>
      <w:r w:rsidRPr="00FD2A5F">
        <w:rPr>
          <w:rFonts w:ascii="Arial" w:hAnsi="Arial" w:cs="Arial"/>
        </w:rPr>
        <w:t xml:space="preserve">Gastos de Escrituración </w:t>
      </w:r>
      <w:r w:rsidRPr="00FD2A5F">
        <w:rPr>
          <w:rFonts w:ascii="Arial" w:hAnsi="Arial" w:cs="Arial"/>
        </w:rPr>
        <w:tab/>
      </w:r>
      <w:r w:rsidRPr="00FD2A5F">
        <w:rPr>
          <w:rFonts w:ascii="Arial" w:hAnsi="Arial" w:cs="Arial"/>
        </w:rPr>
        <w:tab/>
        <w:t xml:space="preserve">  </w:t>
      </w:r>
    </w:p>
    <w:p w14:paraId="759D6567" w14:textId="77777777" w:rsidR="00FD2A5F" w:rsidRPr="00FD2A5F" w:rsidRDefault="00FD2A5F" w:rsidP="00FD2A5F">
      <w:pPr>
        <w:spacing w:after="0" w:line="240" w:lineRule="auto"/>
        <w:rPr>
          <w:rFonts w:ascii="Arial" w:hAnsi="Arial" w:cs="Arial"/>
        </w:rPr>
      </w:pPr>
    </w:p>
    <w:p w14:paraId="324824F8" w14:textId="77777777" w:rsidR="00FD2A5F" w:rsidRPr="00FD2A5F" w:rsidRDefault="00FD2A5F" w:rsidP="00FD2A5F">
      <w:pPr>
        <w:spacing w:after="0" w:line="240" w:lineRule="auto"/>
        <w:rPr>
          <w:rFonts w:ascii="Arial" w:hAnsi="Arial" w:cs="Arial"/>
        </w:rPr>
      </w:pPr>
      <w:r w:rsidRPr="00FD2A5F">
        <w:rPr>
          <w:rFonts w:ascii="Arial" w:hAnsi="Arial" w:cs="Arial"/>
        </w:rPr>
        <w:tab/>
        <w:t>Caja</w:t>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r>
      <w:r w:rsidRPr="00FD2A5F">
        <w:rPr>
          <w:rFonts w:ascii="Arial" w:hAnsi="Arial" w:cs="Arial"/>
        </w:rPr>
        <w:tab/>
        <w:t xml:space="preserve">   </w:t>
      </w:r>
    </w:p>
    <w:p w14:paraId="14BEFE03" w14:textId="77777777" w:rsidR="00FD2A5F" w:rsidRPr="00FD2A5F" w:rsidRDefault="00FD2A5F" w:rsidP="00FD2A5F">
      <w:pPr>
        <w:spacing w:after="0" w:line="240" w:lineRule="auto"/>
        <w:rPr>
          <w:rFonts w:ascii="Arial" w:hAnsi="Arial" w:cs="Arial"/>
        </w:rPr>
      </w:pPr>
      <w:r w:rsidRPr="00FD2A5F">
        <w:rPr>
          <w:rFonts w:ascii="Arial" w:hAnsi="Arial" w:cs="Arial"/>
        </w:rPr>
        <w:t xml:space="preserve">Por pago </w:t>
      </w:r>
      <w:proofErr w:type="spellStart"/>
      <w:r w:rsidRPr="00FD2A5F">
        <w:rPr>
          <w:rFonts w:ascii="Arial" w:hAnsi="Arial" w:cs="Arial"/>
        </w:rPr>
        <w:t>Gtos</w:t>
      </w:r>
      <w:proofErr w:type="spellEnd"/>
      <w:r w:rsidRPr="00FD2A5F">
        <w:rPr>
          <w:rFonts w:ascii="Arial" w:hAnsi="Arial" w:cs="Arial"/>
        </w:rPr>
        <w:t>. de Escrituración.</w:t>
      </w:r>
    </w:p>
    <w:p w14:paraId="7E236A3D" w14:textId="77777777" w:rsidR="00FD2A5F" w:rsidRPr="00FD2A5F" w:rsidRDefault="00FD2A5F" w:rsidP="00FD2A5F">
      <w:pPr>
        <w:spacing w:after="0" w:line="240" w:lineRule="auto"/>
        <w:rPr>
          <w:rFonts w:ascii="Arial" w:hAnsi="Arial" w:cs="Arial"/>
        </w:rPr>
      </w:pPr>
      <w:r w:rsidRPr="00FD2A5F">
        <w:rPr>
          <w:rFonts w:ascii="Arial" w:hAnsi="Arial" w:cs="Arial"/>
        </w:rPr>
        <w:t>------------ 20-09 --------------</w:t>
      </w:r>
    </w:p>
    <w:p w14:paraId="2FAFAC5C" w14:textId="77777777" w:rsidR="00FD2A5F" w:rsidRPr="00FD2A5F" w:rsidRDefault="00FD2A5F" w:rsidP="00FD2A5F">
      <w:pPr>
        <w:spacing w:after="0" w:line="240" w:lineRule="auto"/>
        <w:rPr>
          <w:rFonts w:ascii="Arial" w:hAnsi="Arial" w:cs="Arial"/>
        </w:rPr>
      </w:pPr>
      <w:r w:rsidRPr="00FD2A5F">
        <w:rPr>
          <w:rFonts w:ascii="Arial" w:hAnsi="Arial" w:cs="Arial"/>
        </w:rPr>
        <w:t>Valores a Depositar</w:t>
      </w:r>
      <w:r w:rsidRPr="00FD2A5F">
        <w:rPr>
          <w:rFonts w:ascii="Arial" w:hAnsi="Arial" w:cs="Arial"/>
        </w:rPr>
        <w:tab/>
      </w:r>
      <w:r w:rsidRPr="00FD2A5F">
        <w:rPr>
          <w:rFonts w:ascii="Arial" w:hAnsi="Arial" w:cs="Arial"/>
        </w:rPr>
        <w:tab/>
        <w:t xml:space="preserve">  </w:t>
      </w:r>
      <w:r w:rsidRPr="00FD2A5F">
        <w:rPr>
          <w:rFonts w:ascii="Arial" w:hAnsi="Arial" w:cs="Arial"/>
        </w:rPr>
        <w:tab/>
      </w:r>
    </w:p>
    <w:p w14:paraId="01740531" w14:textId="77777777" w:rsidR="00FD2A5F" w:rsidRPr="00FD2A5F" w:rsidRDefault="00FD2A5F" w:rsidP="00FD2A5F">
      <w:pPr>
        <w:spacing w:after="0" w:line="240" w:lineRule="auto"/>
        <w:rPr>
          <w:rFonts w:ascii="Arial" w:hAnsi="Arial" w:cs="Arial"/>
        </w:rPr>
      </w:pPr>
      <w:proofErr w:type="spellStart"/>
      <w:r w:rsidRPr="00FD2A5F">
        <w:rPr>
          <w:rFonts w:ascii="Arial" w:hAnsi="Arial" w:cs="Arial"/>
        </w:rPr>
        <w:t>Int</w:t>
      </w:r>
      <w:proofErr w:type="spellEnd"/>
      <w:r w:rsidRPr="00FD2A5F">
        <w:rPr>
          <w:rFonts w:ascii="Arial" w:hAnsi="Arial" w:cs="Arial"/>
        </w:rPr>
        <w:t>. Positivos a Devengar</w:t>
      </w:r>
      <w:r w:rsidRPr="00FD2A5F">
        <w:rPr>
          <w:rFonts w:ascii="Arial" w:hAnsi="Arial" w:cs="Arial"/>
        </w:rPr>
        <w:tab/>
        <w:t xml:space="preserve">    </w:t>
      </w:r>
      <w:r w:rsidRPr="00FD2A5F">
        <w:rPr>
          <w:rFonts w:ascii="Arial" w:hAnsi="Arial" w:cs="Arial"/>
        </w:rPr>
        <w:tab/>
        <w:t xml:space="preserve">   </w:t>
      </w:r>
    </w:p>
    <w:p w14:paraId="5AF7CC04" w14:textId="77777777" w:rsidR="00FD2A5F" w:rsidRPr="00FD2A5F" w:rsidRDefault="00FD2A5F" w:rsidP="00FD2A5F">
      <w:pPr>
        <w:spacing w:after="0" w:line="240" w:lineRule="auto"/>
        <w:rPr>
          <w:rFonts w:ascii="Arial" w:hAnsi="Arial" w:cs="Arial"/>
        </w:rPr>
      </w:pPr>
      <w:r w:rsidRPr="00FD2A5F">
        <w:rPr>
          <w:rFonts w:ascii="Arial" w:hAnsi="Arial" w:cs="Arial"/>
        </w:rPr>
        <w:tab/>
      </w:r>
    </w:p>
    <w:p w14:paraId="6F5A9D87" w14:textId="77777777" w:rsidR="00FD2A5F" w:rsidRPr="00FD2A5F" w:rsidRDefault="00FD2A5F" w:rsidP="00FD2A5F">
      <w:pPr>
        <w:spacing w:after="0" w:line="240" w:lineRule="auto"/>
        <w:rPr>
          <w:rFonts w:ascii="Arial" w:hAnsi="Arial" w:cs="Arial"/>
        </w:rPr>
      </w:pPr>
      <w:r w:rsidRPr="00FD2A5F">
        <w:rPr>
          <w:rFonts w:ascii="Arial" w:hAnsi="Arial" w:cs="Arial"/>
        </w:rPr>
        <w:tab/>
        <w:t>Hipotecas a Cobrar o</w:t>
      </w:r>
      <w:r w:rsidRPr="00FD2A5F">
        <w:rPr>
          <w:rFonts w:ascii="Arial" w:hAnsi="Arial" w:cs="Arial"/>
        </w:rPr>
        <w:tab/>
      </w:r>
      <w:r w:rsidRPr="00FD2A5F">
        <w:rPr>
          <w:rFonts w:ascii="Arial" w:hAnsi="Arial" w:cs="Arial"/>
        </w:rPr>
        <w:tab/>
        <w:t xml:space="preserve">            </w:t>
      </w:r>
      <w:r w:rsidRPr="00FD2A5F">
        <w:rPr>
          <w:rFonts w:ascii="Arial" w:hAnsi="Arial" w:cs="Arial"/>
        </w:rPr>
        <w:tab/>
      </w:r>
    </w:p>
    <w:p w14:paraId="025A34D0" w14:textId="77777777" w:rsidR="00FD2A5F" w:rsidRPr="00FD2A5F" w:rsidRDefault="00FD2A5F" w:rsidP="00FD2A5F">
      <w:pPr>
        <w:spacing w:after="0" w:line="240" w:lineRule="auto"/>
        <w:ind w:firstLine="708"/>
        <w:rPr>
          <w:rFonts w:ascii="Arial" w:hAnsi="Arial" w:cs="Arial"/>
        </w:rPr>
      </w:pPr>
      <w:r w:rsidRPr="00FD2A5F">
        <w:rPr>
          <w:rFonts w:ascii="Arial" w:hAnsi="Arial" w:cs="Arial"/>
        </w:rPr>
        <w:t>Doc. A Cobrar c/</w:t>
      </w:r>
      <w:proofErr w:type="spellStart"/>
      <w:r w:rsidRPr="00FD2A5F">
        <w:rPr>
          <w:rFonts w:ascii="Arial" w:hAnsi="Arial" w:cs="Arial"/>
        </w:rPr>
        <w:t>Gtía</w:t>
      </w:r>
      <w:proofErr w:type="spellEnd"/>
      <w:r w:rsidRPr="00FD2A5F">
        <w:rPr>
          <w:rFonts w:ascii="Arial" w:hAnsi="Arial" w:cs="Arial"/>
        </w:rPr>
        <w:t>. Hipotecaria</w:t>
      </w:r>
    </w:p>
    <w:p w14:paraId="59A8D146" w14:textId="77777777" w:rsidR="00FD2A5F" w:rsidRPr="00FD2A5F" w:rsidRDefault="00FD2A5F" w:rsidP="00FD2A5F">
      <w:pPr>
        <w:spacing w:after="0" w:line="240" w:lineRule="auto"/>
        <w:ind w:firstLine="708"/>
        <w:rPr>
          <w:rFonts w:ascii="Arial" w:hAnsi="Arial" w:cs="Arial"/>
        </w:rPr>
      </w:pPr>
      <w:proofErr w:type="spellStart"/>
      <w:r w:rsidRPr="00FD2A5F">
        <w:rPr>
          <w:rFonts w:ascii="Arial" w:hAnsi="Arial" w:cs="Arial"/>
        </w:rPr>
        <w:t>Int</w:t>
      </w:r>
      <w:proofErr w:type="spellEnd"/>
      <w:r w:rsidRPr="00FD2A5F">
        <w:rPr>
          <w:rFonts w:ascii="Arial" w:hAnsi="Arial" w:cs="Arial"/>
        </w:rPr>
        <w:t>. Ganados</w:t>
      </w:r>
      <w:r w:rsidRPr="00FD2A5F">
        <w:rPr>
          <w:rFonts w:ascii="Arial" w:hAnsi="Arial" w:cs="Arial"/>
        </w:rPr>
        <w:tab/>
        <w:t xml:space="preserve">     </w:t>
      </w:r>
      <w:r w:rsidRPr="00FD2A5F">
        <w:rPr>
          <w:rFonts w:ascii="Arial" w:hAnsi="Arial" w:cs="Arial"/>
        </w:rPr>
        <w:tab/>
        <w:t xml:space="preserve"> </w:t>
      </w:r>
      <w:r w:rsidRPr="00FD2A5F">
        <w:rPr>
          <w:rFonts w:ascii="Arial" w:hAnsi="Arial" w:cs="Arial"/>
        </w:rPr>
        <w:tab/>
      </w:r>
      <w:r w:rsidRPr="00FD2A5F">
        <w:rPr>
          <w:rFonts w:ascii="Arial" w:hAnsi="Arial" w:cs="Arial"/>
        </w:rPr>
        <w:tab/>
        <w:t xml:space="preserve">    </w:t>
      </w:r>
      <w:r w:rsidRPr="00FD2A5F">
        <w:rPr>
          <w:rFonts w:ascii="Arial" w:hAnsi="Arial" w:cs="Arial"/>
        </w:rPr>
        <w:tab/>
        <w:t xml:space="preserve">  </w:t>
      </w:r>
    </w:p>
    <w:p w14:paraId="3C714FBC" w14:textId="77777777" w:rsidR="00FD2A5F" w:rsidRPr="00FD2A5F" w:rsidRDefault="00FD2A5F" w:rsidP="00FD2A5F">
      <w:pPr>
        <w:spacing w:after="0" w:line="240" w:lineRule="auto"/>
        <w:rPr>
          <w:rFonts w:ascii="Arial" w:hAnsi="Arial" w:cs="Arial"/>
        </w:rPr>
      </w:pPr>
      <w:r w:rsidRPr="00FD2A5F">
        <w:rPr>
          <w:rFonts w:ascii="Arial" w:hAnsi="Arial" w:cs="Arial"/>
        </w:rPr>
        <w:tab/>
      </w:r>
    </w:p>
    <w:p w14:paraId="620CBFF4" w14:textId="77777777" w:rsidR="00FD2A5F" w:rsidRPr="00FD2A5F" w:rsidRDefault="00FD2A5F" w:rsidP="00FD2A5F">
      <w:pPr>
        <w:spacing w:after="0" w:line="240" w:lineRule="auto"/>
        <w:rPr>
          <w:rFonts w:ascii="Arial" w:hAnsi="Arial" w:cs="Arial"/>
        </w:rPr>
      </w:pPr>
      <w:r w:rsidRPr="00FD2A5F">
        <w:rPr>
          <w:rFonts w:ascii="Arial" w:hAnsi="Arial" w:cs="Arial"/>
        </w:rPr>
        <w:t xml:space="preserve">Según Recibo </w:t>
      </w:r>
      <w:proofErr w:type="spellStart"/>
      <w:r w:rsidRPr="00FD2A5F">
        <w:rPr>
          <w:rFonts w:ascii="Arial" w:hAnsi="Arial" w:cs="Arial"/>
        </w:rPr>
        <w:t>Nº</w:t>
      </w:r>
      <w:proofErr w:type="spellEnd"/>
      <w:r w:rsidRPr="00FD2A5F">
        <w:rPr>
          <w:rFonts w:ascii="Arial" w:hAnsi="Arial" w:cs="Arial"/>
        </w:rPr>
        <w:t>….</w:t>
      </w:r>
    </w:p>
    <w:p w14:paraId="1E2CD99F" w14:textId="77777777" w:rsidR="00FD2A5F" w:rsidRPr="00FD2A5F" w:rsidRDefault="00FD2A5F" w:rsidP="00FD2A5F">
      <w:pPr>
        <w:spacing w:after="0" w:line="240" w:lineRule="auto"/>
        <w:rPr>
          <w:rFonts w:ascii="Arial" w:hAnsi="Arial" w:cs="Arial"/>
        </w:rPr>
      </w:pPr>
      <w:r w:rsidRPr="00FD2A5F">
        <w:rPr>
          <w:rFonts w:ascii="Arial" w:hAnsi="Arial" w:cs="Arial"/>
        </w:rPr>
        <w:t>------------             --------------</w:t>
      </w:r>
    </w:p>
    <w:p w14:paraId="39A56468" w14:textId="77777777" w:rsidR="00FD2A5F" w:rsidRPr="00FD2A5F" w:rsidRDefault="00FD2A5F" w:rsidP="00FD2A5F">
      <w:pPr>
        <w:rPr>
          <w:rFonts w:ascii="Arial" w:hAnsi="Arial" w:cs="Arial"/>
          <w:b/>
        </w:rPr>
      </w:pPr>
    </w:p>
    <w:p w14:paraId="1909B3BD" w14:textId="77777777" w:rsidR="00FD2A5F" w:rsidRPr="00FD2A5F" w:rsidRDefault="00FD2A5F" w:rsidP="00FD2A5F">
      <w:pPr>
        <w:rPr>
          <w:rFonts w:ascii="Arial" w:hAnsi="Arial" w:cs="Arial"/>
          <w:b/>
          <w:u w:val="single"/>
        </w:rPr>
      </w:pPr>
    </w:p>
    <w:p w14:paraId="244117DA" w14:textId="77777777" w:rsidR="00FD2A5F" w:rsidRPr="00FD2A5F" w:rsidRDefault="00FD2A5F" w:rsidP="00FD2A5F">
      <w:pPr>
        <w:rPr>
          <w:rFonts w:ascii="Arial" w:hAnsi="Arial" w:cs="Arial"/>
          <w:b/>
          <w:bCs/>
          <w:i/>
          <w:iCs/>
          <w:u w:val="single"/>
        </w:rPr>
      </w:pPr>
    </w:p>
    <w:p w14:paraId="703CD6E4" w14:textId="77777777" w:rsidR="00FD2A5F" w:rsidRPr="00FD2A5F" w:rsidRDefault="00FD2A5F" w:rsidP="00FD2A5F">
      <w:pPr>
        <w:rPr>
          <w:rFonts w:ascii="Arial" w:hAnsi="Arial" w:cs="Arial"/>
          <w:b/>
          <w:bCs/>
          <w:i/>
          <w:iCs/>
          <w:u w:val="single"/>
        </w:rPr>
      </w:pPr>
    </w:p>
    <w:p w14:paraId="690CDAB8" w14:textId="77777777" w:rsidR="00FD2A5F" w:rsidRPr="00FD2A5F" w:rsidRDefault="00FD2A5F" w:rsidP="00FD2A5F">
      <w:pPr>
        <w:rPr>
          <w:rFonts w:ascii="Arial" w:hAnsi="Arial" w:cs="Arial"/>
          <w:b/>
          <w:bCs/>
          <w:i/>
          <w:iCs/>
          <w:u w:val="single"/>
        </w:rPr>
      </w:pPr>
    </w:p>
    <w:p w14:paraId="2D2FA248" w14:textId="77777777" w:rsidR="00FD2A5F" w:rsidRPr="00FD2A5F" w:rsidRDefault="00FD2A5F" w:rsidP="00FD2A5F">
      <w:pPr>
        <w:rPr>
          <w:rFonts w:ascii="Arial" w:hAnsi="Arial" w:cs="Arial"/>
          <w:b/>
          <w:bCs/>
          <w:i/>
          <w:iCs/>
          <w:u w:val="single"/>
        </w:rPr>
      </w:pPr>
    </w:p>
    <w:p w14:paraId="17716B0B" w14:textId="77777777" w:rsidR="00FD2A5F" w:rsidRPr="00FD2A5F" w:rsidRDefault="00FD2A5F" w:rsidP="00FD2A5F">
      <w:pPr>
        <w:rPr>
          <w:rFonts w:ascii="Arial" w:hAnsi="Arial" w:cs="Arial"/>
          <w:b/>
          <w:bCs/>
          <w:i/>
          <w:iCs/>
          <w:u w:val="single"/>
        </w:rPr>
      </w:pPr>
      <w:r w:rsidRPr="00FD2A5F">
        <w:rPr>
          <w:rFonts w:ascii="Arial" w:hAnsi="Arial" w:cs="Arial"/>
          <w:b/>
          <w:bCs/>
          <w:i/>
          <w:iCs/>
          <w:u w:val="single"/>
        </w:rPr>
        <w:lastRenderedPageBreak/>
        <w:t>EJERCITACIÓN</w:t>
      </w:r>
    </w:p>
    <w:p w14:paraId="75243206" w14:textId="77777777" w:rsidR="00FD2A5F" w:rsidRPr="00FD2A5F" w:rsidRDefault="00FD2A5F" w:rsidP="00FD2A5F">
      <w:pPr>
        <w:rPr>
          <w:rFonts w:ascii="Arial" w:hAnsi="Arial" w:cs="Arial"/>
          <w:u w:val="single"/>
        </w:rPr>
      </w:pPr>
      <w:r w:rsidRPr="00FD2A5F">
        <w:rPr>
          <w:rFonts w:ascii="Arial" w:hAnsi="Arial" w:cs="Arial"/>
          <w:u w:val="single"/>
        </w:rPr>
        <w:t>Ejercicio 1</w:t>
      </w:r>
    </w:p>
    <w:p w14:paraId="08A016C1" w14:textId="77777777" w:rsidR="00FD2A5F" w:rsidRPr="00FD2A5F" w:rsidRDefault="00FD2A5F" w:rsidP="00FD2A5F">
      <w:pPr>
        <w:rPr>
          <w:rFonts w:ascii="Arial" w:hAnsi="Arial" w:cs="Arial"/>
        </w:rPr>
      </w:pPr>
      <w:r w:rsidRPr="00FD2A5F">
        <w:rPr>
          <w:rFonts w:ascii="Arial" w:hAnsi="Arial" w:cs="Arial"/>
        </w:rPr>
        <w:t>10/</w:t>
      </w:r>
      <w:proofErr w:type="gramStart"/>
      <w:r w:rsidRPr="00FD2A5F">
        <w:rPr>
          <w:rFonts w:ascii="Arial" w:hAnsi="Arial" w:cs="Arial"/>
        </w:rPr>
        <w:t>10  Se</w:t>
      </w:r>
      <w:proofErr w:type="gramEnd"/>
      <w:r w:rsidRPr="00FD2A5F">
        <w:rPr>
          <w:rFonts w:ascii="Arial" w:hAnsi="Arial" w:cs="Arial"/>
        </w:rPr>
        <w:t xml:space="preserve"> firma boleto de Compraventa por la adquisición de un inmueble por $950000  una seña del 15% del valor total. Abonando 1% del valor total al martillero en efectivo.</w:t>
      </w:r>
    </w:p>
    <w:p w14:paraId="0095A649" w14:textId="77777777" w:rsidR="00FD2A5F" w:rsidRPr="00FD2A5F" w:rsidRDefault="00FD2A5F" w:rsidP="00FD2A5F">
      <w:pPr>
        <w:rPr>
          <w:rFonts w:ascii="Arial" w:hAnsi="Arial" w:cs="Arial"/>
        </w:rPr>
      </w:pPr>
      <w:r w:rsidRPr="00FD2A5F">
        <w:rPr>
          <w:rFonts w:ascii="Arial" w:hAnsi="Arial" w:cs="Arial"/>
        </w:rPr>
        <w:t xml:space="preserve">20/10 FDA por una </w:t>
      </w:r>
      <w:proofErr w:type="gramStart"/>
      <w:r w:rsidRPr="00FD2A5F">
        <w:rPr>
          <w:rFonts w:ascii="Arial" w:hAnsi="Arial" w:cs="Arial"/>
        </w:rPr>
        <w:t>maquinaria  en</w:t>
      </w:r>
      <w:proofErr w:type="gramEnd"/>
      <w:r w:rsidRPr="00FD2A5F">
        <w:rPr>
          <w:rFonts w:ascii="Arial" w:hAnsi="Arial" w:cs="Arial"/>
        </w:rPr>
        <w:t xml:space="preserve"> $25000 que fue adquirida en 2014 (IVA 10.5%) nos abonan mitad con cheque Banco San Juan y por el resto nos firman un pagare a 30 días. Valor de origen $45000. </w:t>
      </w:r>
    </w:p>
    <w:p w14:paraId="0818EC87" w14:textId="77777777" w:rsidR="00FD2A5F" w:rsidRPr="00FD2A5F" w:rsidRDefault="00FD2A5F" w:rsidP="00FD2A5F">
      <w:pPr>
        <w:rPr>
          <w:rFonts w:ascii="Arial" w:hAnsi="Arial" w:cs="Arial"/>
        </w:rPr>
      </w:pPr>
      <w:r w:rsidRPr="00FD2A5F">
        <w:rPr>
          <w:rFonts w:ascii="Arial" w:hAnsi="Arial" w:cs="Arial"/>
        </w:rPr>
        <w:t>25/10 Recibo original por adquisición derechos de edición de una obra literaria $45000, gastos de inscripción $3000. La adquisición de hizo por 9 ediciones, una por año.</w:t>
      </w:r>
    </w:p>
    <w:p w14:paraId="3F36BEC0" w14:textId="77777777" w:rsidR="00FD2A5F" w:rsidRPr="00FD2A5F" w:rsidRDefault="00FD2A5F" w:rsidP="00FD2A5F">
      <w:pPr>
        <w:rPr>
          <w:rFonts w:ascii="Arial" w:hAnsi="Arial" w:cs="Arial"/>
        </w:rPr>
      </w:pPr>
      <w:r w:rsidRPr="00FD2A5F">
        <w:rPr>
          <w:rFonts w:ascii="Arial" w:hAnsi="Arial" w:cs="Arial"/>
        </w:rPr>
        <w:t>13/11 Se firma escritura pública por el inmueble adquirido entregando $300000 y por el resto se firma un pagaré con garantía hipotecaria a 30 días con interés del 15% anual. Gastos de escrituración $6000 mitad comprador mitad vendedor. Gastos de constitución de hipoteca $1000. Todos los gastos se abonan en efectivo.</w:t>
      </w:r>
    </w:p>
    <w:p w14:paraId="3240AA93" w14:textId="77777777" w:rsidR="00FD2A5F" w:rsidRPr="00FD2A5F" w:rsidRDefault="00FD2A5F" w:rsidP="00FD2A5F">
      <w:pPr>
        <w:rPr>
          <w:rFonts w:ascii="Arial" w:hAnsi="Arial" w:cs="Arial"/>
        </w:rPr>
      </w:pPr>
      <w:r w:rsidRPr="00FD2A5F">
        <w:rPr>
          <w:rFonts w:ascii="Arial" w:hAnsi="Arial" w:cs="Arial"/>
        </w:rPr>
        <w:t>23/11 FOA por un rodado $270000. Gastos de patentamiento $4300. Se firma un documento con garantía prendaria a 30 días.</w:t>
      </w:r>
    </w:p>
    <w:p w14:paraId="75DC8AE3" w14:textId="77777777" w:rsidR="00FD2A5F" w:rsidRPr="00FD2A5F" w:rsidRDefault="00FD2A5F" w:rsidP="00FD2A5F">
      <w:pPr>
        <w:rPr>
          <w:rFonts w:ascii="Arial" w:hAnsi="Arial" w:cs="Arial"/>
        </w:rPr>
      </w:pPr>
      <w:r w:rsidRPr="00FD2A5F">
        <w:rPr>
          <w:rFonts w:ascii="Arial" w:hAnsi="Arial" w:cs="Arial"/>
        </w:rPr>
        <w:t xml:space="preserve">23/12 Determinar el desgaste anual de los bienes propiedad de la empresa. Maquinaria $33000. Equipos de computación $24000, gastos de organización $67000 (2015) </w:t>
      </w:r>
    </w:p>
    <w:p w14:paraId="28C91D3A" w14:textId="77777777" w:rsidR="00FD2A5F" w:rsidRPr="00FD2A5F" w:rsidRDefault="00FD2A5F" w:rsidP="00FD2A5F">
      <w:pPr>
        <w:rPr>
          <w:rFonts w:ascii="Arial" w:hAnsi="Arial" w:cs="Arial"/>
          <w:u w:val="single"/>
        </w:rPr>
      </w:pPr>
    </w:p>
    <w:p w14:paraId="4673102A" w14:textId="77777777" w:rsidR="00FD2A5F" w:rsidRPr="00FD2A5F" w:rsidRDefault="00FD2A5F" w:rsidP="00FD2A5F">
      <w:pPr>
        <w:rPr>
          <w:rFonts w:ascii="Arial" w:hAnsi="Arial" w:cs="Arial"/>
          <w:u w:val="single"/>
        </w:rPr>
      </w:pPr>
      <w:r w:rsidRPr="00FD2A5F">
        <w:rPr>
          <w:rFonts w:ascii="Arial" w:hAnsi="Arial" w:cs="Arial"/>
          <w:u w:val="single"/>
        </w:rPr>
        <w:t>Ejercicio 2</w:t>
      </w:r>
    </w:p>
    <w:p w14:paraId="473FE9C8" w14:textId="77777777" w:rsidR="00FD2A5F" w:rsidRPr="00FD2A5F" w:rsidRDefault="00FD2A5F" w:rsidP="00FD2A5F">
      <w:pPr>
        <w:pStyle w:val="Prrafodelista"/>
        <w:numPr>
          <w:ilvl w:val="0"/>
          <w:numId w:val="20"/>
        </w:numPr>
        <w:spacing w:before="240" w:after="160"/>
        <w:rPr>
          <w:rFonts w:ascii="Arial" w:hAnsi="Arial" w:cs="Arial"/>
        </w:rPr>
      </w:pPr>
      <w:r w:rsidRPr="00FD2A5F">
        <w:rPr>
          <w:rFonts w:ascii="Arial" w:hAnsi="Arial" w:cs="Arial"/>
        </w:rPr>
        <w:t>Recibo original por anticipo a cuenta de una maquinaria $34000. Valor$60000</w:t>
      </w:r>
    </w:p>
    <w:p w14:paraId="79F88547" w14:textId="77777777" w:rsidR="00FD2A5F" w:rsidRPr="00FD2A5F" w:rsidRDefault="00FD2A5F" w:rsidP="00FD2A5F">
      <w:pPr>
        <w:pStyle w:val="Prrafodelista"/>
        <w:numPr>
          <w:ilvl w:val="0"/>
          <w:numId w:val="20"/>
        </w:numPr>
        <w:spacing w:before="240" w:after="160"/>
        <w:rPr>
          <w:rFonts w:ascii="Arial" w:hAnsi="Arial" w:cs="Arial"/>
        </w:rPr>
      </w:pPr>
      <w:r w:rsidRPr="00FD2A5F">
        <w:rPr>
          <w:rFonts w:ascii="Arial" w:hAnsi="Arial" w:cs="Arial"/>
        </w:rPr>
        <w:t>FOA por un rodado$150.000 mitad con cheque de Banco San Juan y por el resto se firma un pagaré con garantía prendaria a 45 días que incluye un interés de 2% mensual.  Gastos de patentamiento $5000 que se abonan en efectivo al igual que los gastos prendarios por $3500</w:t>
      </w:r>
    </w:p>
    <w:p w14:paraId="4E1DFD03" w14:textId="77777777" w:rsidR="00FD2A5F" w:rsidRPr="00FD2A5F" w:rsidRDefault="00FD2A5F" w:rsidP="00FD2A5F">
      <w:pPr>
        <w:pStyle w:val="Prrafodelista"/>
        <w:numPr>
          <w:ilvl w:val="0"/>
          <w:numId w:val="20"/>
        </w:numPr>
        <w:spacing w:before="240" w:after="160"/>
        <w:rPr>
          <w:rFonts w:ascii="Arial" w:hAnsi="Arial" w:cs="Arial"/>
        </w:rPr>
      </w:pPr>
      <w:r w:rsidRPr="00FD2A5F">
        <w:rPr>
          <w:rFonts w:ascii="Arial" w:hAnsi="Arial" w:cs="Arial"/>
        </w:rPr>
        <w:t>Se firma un boleto de compraventa por un inmueble valor $1.150.000 entregando 10% en concepto de seña con cheque de Banco San Juan, más comisión del martillero 2%</w:t>
      </w:r>
    </w:p>
    <w:p w14:paraId="6F803E9E" w14:textId="77777777" w:rsidR="00FD2A5F" w:rsidRPr="00FD2A5F" w:rsidRDefault="00FD2A5F" w:rsidP="00FD2A5F">
      <w:pPr>
        <w:pStyle w:val="Prrafodelista"/>
        <w:numPr>
          <w:ilvl w:val="0"/>
          <w:numId w:val="20"/>
        </w:numPr>
        <w:spacing w:before="240" w:after="160"/>
        <w:rPr>
          <w:rFonts w:ascii="Arial" w:hAnsi="Arial" w:cs="Arial"/>
        </w:rPr>
      </w:pPr>
      <w:r w:rsidRPr="00FD2A5F">
        <w:rPr>
          <w:rFonts w:ascii="Arial" w:hAnsi="Arial" w:cs="Arial"/>
        </w:rPr>
        <w:t>FOA por la maquinaria entregando el resto en efectivo, más gasto de instalación $2500 y fletes por $ 1200</w:t>
      </w:r>
    </w:p>
    <w:p w14:paraId="25EF2E22" w14:textId="77777777" w:rsidR="00FD2A5F" w:rsidRPr="00FD2A5F" w:rsidRDefault="00FD2A5F" w:rsidP="00FD2A5F">
      <w:pPr>
        <w:pStyle w:val="Prrafodelista"/>
        <w:numPr>
          <w:ilvl w:val="0"/>
          <w:numId w:val="20"/>
        </w:numPr>
        <w:spacing w:before="240" w:after="160"/>
        <w:rPr>
          <w:rFonts w:ascii="Arial" w:hAnsi="Arial" w:cs="Arial"/>
        </w:rPr>
      </w:pPr>
      <w:r w:rsidRPr="00FD2A5F">
        <w:rPr>
          <w:rFonts w:ascii="Arial" w:hAnsi="Arial" w:cs="Arial"/>
        </w:rPr>
        <w:t>Recibo original por registro de la marca de nuestros productos $8700 en efectivo</w:t>
      </w:r>
    </w:p>
    <w:p w14:paraId="63C99635" w14:textId="77777777" w:rsidR="00FD2A5F" w:rsidRPr="00FD2A5F" w:rsidRDefault="00FD2A5F" w:rsidP="00FD2A5F">
      <w:pPr>
        <w:pStyle w:val="Prrafodelista"/>
        <w:numPr>
          <w:ilvl w:val="0"/>
          <w:numId w:val="20"/>
        </w:numPr>
        <w:spacing w:before="240" w:after="160"/>
        <w:rPr>
          <w:rFonts w:ascii="Arial" w:hAnsi="Arial" w:cs="Arial"/>
        </w:rPr>
      </w:pPr>
      <w:r w:rsidRPr="00FD2A5F">
        <w:rPr>
          <w:rFonts w:ascii="Arial" w:hAnsi="Arial" w:cs="Arial"/>
        </w:rPr>
        <w:t>FDA por un aire acondicionado valor $6700 con cheque de pago diferido a 60 días. Valor de Origen $9500. 2011</w:t>
      </w:r>
    </w:p>
    <w:p w14:paraId="47945083" w14:textId="77777777" w:rsidR="00FD2A5F" w:rsidRPr="00FD2A5F" w:rsidRDefault="00FD2A5F" w:rsidP="00FD2A5F">
      <w:pPr>
        <w:pStyle w:val="Prrafodelista"/>
        <w:numPr>
          <w:ilvl w:val="0"/>
          <w:numId w:val="20"/>
        </w:numPr>
        <w:spacing w:before="240" w:after="160"/>
        <w:rPr>
          <w:rFonts w:ascii="Arial" w:hAnsi="Arial" w:cs="Arial"/>
        </w:rPr>
      </w:pPr>
      <w:r w:rsidRPr="00FD2A5F">
        <w:rPr>
          <w:rFonts w:ascii="Arial" w:hAnsi="Arial" w:cs="Arial"/>
        </w:rPr>
        <w:t xml:space="preserve">Se cancela con cheque de Banco San Juan el pagaré entregado en operación 2 </w:t>
      </w:r>
    </w:p>
    <w:p w14:paraId="1FE18297" w14:textId="77777777" w:rsidR="00FD2A5F" w:rsidRPr="00FD2A5F" w:rsidRDefault="00FD2A5F" w:rsidP="00FD2A5F">
      <w:pPr>
        <w:pStyle w:val="Prrafodelista"/>
        <w:numPr>
          <w:ilvl w:val="0"/>
          <w:numId w:val="20"/>
        </w:numPr>
        <w:spacing w:before="240" w:after="160"/>
        <w:rPr>
          <w:rFonts w:ascii="Arial" w:hAnsi="Arial" w:cs="Arial"/>
        </w:rPr>
      </w:pPr>
      <w:r w:rsidRPr="00FD2A5F">
        <w:rPr>
          <w:rFonts w:ascii="Arial" w:hAnsi="Arial" w:cs="Arial"/>
        </w:rPr>
        <w:t>Se firma la escritura pública por el inmueble de la operación 3. Entregando $630000 con cheque de Banco San Juan y por el resto se constituye una hipoteca a 30 días con un interés de 15% anual. Gastos de hipoteca $1900, gastos de escrituración $7200 mitad comprador, mitad vendedor en efectivo.</w:t>
      </w:r>
    </w:p>
    <w:p w14:paraId="295B9BE5" w14:textId="77777777" w:rsidR="00FD2A5F" w:rsidRPr="00FD2A5F" w:rsidRDefault="00FD2A5F" w:rsidP="00FD2A5F">
      <w:pPr>
        <w:pStyle w:val="Prrafodelista"/>
        <w:numPr>
          <w:ilvl w:val="0"/>
          <w:numId w:val="20"/>
        </w:numPr>
        <w:spacing w:before="240" w:after="160"/>
        <w:rPr>
          <w:rFonts w:ascii="Arial" w:hAnsi="Arial" w:cs="Arial"/>
        </w:rPr>
      </w:pPr>
      <w:r w:rsidRPr="00FD2A5F">
        <w:rPr>
          <w:rFonts w:ascii="Arial" w:hAnsi="Arial" w:cs="Arial"/>
        </w:rPr>
        <w:t>Se firma boleto de compraventa por un inmueble de nuestra propiedad $ 1.980.000. Nos entregan el 20% en concepto de seña en efectivo más 3% de comisión. Valor de origen $750000 2009</w:t>
      </w:r>
    </w:p>
    <w:p w14:paraId="3A786D25" w14:textId="77777777" w:rsidR="00FD2A5F" w:rsidRPr="00FD2A5F" w:rsidRDefault="00FD2A5F" w:rsidP="00FD2A5F">
      <w:pPr>
        <w:pStyle w:val="Prrafodelista"/>
        <w:numPr>
          <w:ilvl w:val="0"/>
          <w:numId w:val="20"/>
        </w:numPr>
        <w:spacing w:before="240" w:after="160"/>
        <w:rPr>
          <w:rFonts w:ascii="Arial" w:hAnsi="Arial" w:cs="Arial"/>
        </w:rPr>
      </w:pPr>
      <w:r w:rsidRPr="00FD2A5F">
        <w:rPr>
          <w:rFonts w:ascii="Arial" w:hAnsi="Arial" w:cs="Arial"/>
        </w:rPr>
        <w:lastRenderedPageBreak/>
        <w:t>Se firma la escritura pública entregando el comprador $300000 en efectivo y por el resto firma un pagare con garantía real sobre el mismo que incluye un interés de 17% anual a 30 días. Gastos de escrituración mitad comprador, mitad vendedor $18000 en efectivo. Gastos de constitución hipoteca $3600.</w:t>
      </w:r>
    </w:p>
    <w:p w14:paraId="38FFECD3" w14:textId="77777777" w:rsidR="00FD2A5F" w:rsidRPr="00FD2A5F" w:rsidRDefault="00FD2A5F" w:rsidP="00FD2A5F">
      <w:pPr>
        <w:pStyle w:val="Prrafodelista"/>
        <w:numPr>
          <w:ilvl w:val="0"/>
          <w:numId w:val="20"/>
        </w:numPr>
        <w:spacing w:before="240" w:after="160"/>
        <w:rPr>
          <w:rFonts w:ascii="Arial" w:hAnsi="Arial" w:cs="Arial"/>
        </w:rPr>
      </w:pPr>
      <w:r w:rsidRPr="00FD2A5F">
        <w:rPr>
          <w:rFonts w:ascii="Arial" w:hAnsi="Arial" w:cs="Arial"/>
        </w:rPr>
        <w:t>FDA por una maquinaria $45000. Valor de origen $60000 2011. Se recibe por la operación 50% con cheque diferido a 60 días y por el resto un pagaré a 30 días.</w:t>
      </w:r>
    </w:p>
    <w:p w14:paraId="4D2D1FF6" w14:textId="77777777" w:rsidR="00FD2A5F" w:rsidRPr="00FD2A5F" w:rsidRDefault="00FD2A5F" w:rsidP="00FD2A5F">
      <w:pPr>
        <w:pStyle w:val="Prrafodelista"/>
        <w:numPr>
          <w:ilvl w:val="0"/>
          <w:numId w:val="20"/>
        </w:numPr>
        <w:spacing w:before="240" w:after="160"/>
        <w:rPr>
          <w:rFonts w:ascii="Arial" w:hAnsi="Arial" w:cs="Arial"/>
        </w:rPr>
      </w:pPr>
      <w:r w:rsidRPr="00FD2A5F">
        <w:rPr>
          <w:rFonts w:ascii="Arial" w:hAnsi="Arial" w:cs="Arial"/>
        </w:rPr>
        <w:t>Nota de crédito de Banco San Juan por depósito del cheque diferido operación 6</w:t>
      </w:r>
    </w:p>
    <w:p w14:paraId="572FFAE1" w14:textId="77777777" w:rsidR="00FD2A5F" w:rsidRPr="00FD2A5F" w:rsidRDefault="00FD2A5F" w:rsidP="00FD2A5F">
      <w:pPr>
        <w:pStyle w:val="Prrafodelista"/>
        <w:numPr>
          <w:ilvl w:val="0"/>
          <w:numId w:val="20"/>
        </w:numPr>
        <w:spacing w:before="240" w:after="160"/>
        <w:rPr>
          <w:rFonts w:ascii="Arial" w:hAnsi="Arial" w:cs="Arial"/>
        </w:rPr>
      </w:pPr>
      <w:r w:rsidRPr="00FD2A5F">
        <w:rPr>
          <w:rFonts w:ascii="Arial" w:hAnsi="Arial" w:cs="Arial"/>
        </w:rPr>
        <w:t xml:space="preserve">Se descuenta en Banco San Juan 18 días antes de su vencimiento el pagaré recibido en operación 11. Acordando una tasa de descuento de 15% anual </w:t>
      </w:r>
      <w:proofErr w:type="spellStart"/>
      <w:r w:rsidRPr="00FD2A5F">
        <w:rPr>
          <w:rFonts w:ascii="Arial" w:hAnsi="Arial" w:cs="Arial"/>
        </w:rPr>
        <w:t>mas</w:t>
      </w:r>
      <w:proofErr w:type="spellEnd"/>
      <w:r w:rsidRPr="00FD2A5F">
        <w:rPr>
          <w:rFonts w:ascii="Arial" w:hAnsi="Arial" w:cs="Arial"/>
        </w:rPr>
        <w:t xml:space="preserve"> gastos administrativos</w:t>
      </w:r>
    </w:p>
    <w:p w14:paraId="66B873C3" w14:textId="77777777" w:rsidR="00FD2A5F" w:rsidRPr="00FD2A5F" w:rsidRDefault="00FD2A5F" w:rsidP="00FD2A5F">
      <w:pPr>
        <w:pStyle w:val="Prrafodelista"/>
        <w:numPr>
          <w:ilvl w:val="0"/>
          <w:numId w:val="20"/>
        </w:numPr>
        <w:spacing w:before="240" w:after="160"/>
        <w:rPr>
          <w:rFonts w:ascii="Arial" w:hAnsi="Arial" w:cs="Arial"/>
        </w:rPr>
      </w:pPr>
      <w:r w:rsidRPr="00FD2A5F">
        <w:rPr>
          <w:rFonts w:ascii="Arial" w:hAnsi="Arial" w:cs="Arial"/>
        </w:rPr>
        <w:t xml:space="preserve">Determinar y registrar el desgaste de los bienes de uso y activos intangibles incluyendo los adquiridos en el presente ejercicio económico.              </w:t>
      </w:r>
    </w:p>
    <w:tbl>
      <w:tblPr>
        <w:tblStyle w:val="Tablaconcuadrcula"/>
        <w:tblW w:w="0" w:type="auto"/>
        <w:tblInd w:w="0" w:type="dxa"/>
        <w:tblLook w:val="04A0" w:firstRow="1" w:lastRow="0" w:firstColumn="1" w:lastColumn="0" w:noHBand="0" w:noVBand="1"/>
      </w:tblPr>
      <w:tblGrid>
        <w:gridCol w:w="2981"/>
        <w:gridCol w:w="2768"/>
        <w:gridCol w:w="2745"/>
      </w:tblGrid>
      <w:tr w:rsidR="00FD2A5F" w:rsidRPr="00FD2A5F" w14:paraId="6123DE3A" w14:textId="77777777" w:rsidTr="00FD2A5F">
        <w:tc>
          <w:tcPr>
            <w:tcW w:w="3596" w:type="dxa"/>
            <w:tcBorders>
              <w:top w:val="single" w:sz="4" w:space="0" w:color="auto"/>
              <w:left w:val="single" w:sz="4" w:space="0" w:color="auto"/>
              <w:bottom w:val="single" w:sz="4" w:space="0" w:color="auto"/>
              <w:right w:val="single" w:sz="4" w:space="0" w:color="auto"/>
            </w:tcBorders>
            <w:hideMark/>
          </w:tcPr>
          <w:p w14:paraId="4D3DDA81" w14:textId="77777777" w:rsidR="00FD2A5F" w:rsidRPr="00FD2A5F" w:rsidRDefault="00FD2A5F">
            <w:pPr>
              <w:rPr>
                <w:rFonts w:ascii="Arial" w:hAnsi="Arial" w:cs="Arial"/>
              </w:rPr>
            </w:pPr>
            <w:r w:rsidRPr="00FD2A5F">
              <w:rPr>
                <w:rFonts w:ascii="Arial" w:hAnsi="Arial" w:cs="Arial"/>
              </w:rPr>
              <w:t>Bien</w:t>
            </w:r>
          </w:p>
        </w:tc>
        <w:tc>
          <w:tcPr>
            <w:tcW w:w="3597" w:type="dxa"/>
            <w:tcBorders>
              <w:top w:val="single" w:sz="4" w:space="0" w:color="auto"/>
              <w:left w:val="single" w:sz="4" w:space="0" w:color="auto"/>
              <w:bottom w:val="single" w:sz="4" w:space="0" w:color="auto"/>
              <w:right w:val="single" w:sz="4" w:space="0" w:color="auto"/>
            </w:tcBorders>
            <w:hideMark/>
          </w:tcPr>
          <w:p w14:paraId="58F45876" w14:textId="77777777" w:rsidR="00FD2A5F" w:rsidRPr="00FD2A5F" w:rsidRDefault="00FD2A5F">
            <w:pPr>
              <w:rPr>
                <w:rFonts w:ascii="Arial" w:hAnsi="Arial" w:cs="Arial"/>
              </w:rPr>
            </w:pPr>
            <w:r w:rsidRPr="00FD2A5F">
              <w:rPr>
                <w:rFonts w:ascii="Arial" w:hAnsi="Arial" w:cs="Arial"/>
              </w:rPr>
              <w:t xml:space="preserve">Valor Origen </w:t>
            </w:r>
          </w:p>
        </w:tc>
        <w:tc>
          <w:tcPr>
            <w:tcW w:w="3597" w:type="dxa"/>
            <w:tcBorders>
              <w:top w:val="single" w:sz="4" w:space="0" w:color="auto"/>
              <w:left w:val="single" w:sz="4" w:space="0" w:color="auto"/>
              <w:bottom w:val="single" w:sz="4" w:space="0" w:color="auto"/>
              <w:right w:val="single" w:sz="4" w:space="0" w:color="auto"/>
            </w:tcBorders>
            <w:hideMark/>
          </w:tcPr>
          <w:p w14:paraId="30F2794A" w14:textId="77777777" w:rsidR="00FD2A5F" w:rsidRPr="00FD2A5F" w:rsidRDefault="00FD2A5F">
            <w:pPr>
              <w:rPr>
                <w:rFonts w:ascii="Arial" w:hAnsi="Arial" w:cs="Arial"/>
              </w:rPr>
            </w:pPr>
            <w:proofErr w:type="spellStart"/>
            <w:r w:rsidRPr="00FD2A5F">
              <w:rPr>
                <w:rFonts w:ascii="Arial" w:hAnsi="Arial" w:cs="Arial"/>
              </w:rPr>
              <w:t>Año</w:t>
            </w:r>
            <w:proofErr w:type="spellEnd"/>
            <w:r w:rsidRPr="00FD2A5F">
              <w:rPr>
                <w:rFonts w:ascii="Arial" w:hAnsi="Arial" w:cs="Arial"/>
              </w:rPr>
              <w:t xml:space="preserve"> Origen</w:t>
            </w:r>
          </w:p>
        </w:tc>
      </w:tr>
      <w:tr w:rsidR="00FD2A5F" w:rsidRPr="00FD2A5F" w14:paraId="34DC28D6" w14:textId="77777777" w:rsidTr="00FD2A5F">
        <w:tc>
          <w:tcPr>
            <w:tcW w:w="3596" w:type="dxa"/>
            <w:tcBorders>
              <w:top w:val="single" w:sz="4" w:space="0" w:color="auto"/>
              <w:left w:val="single" w:sz="4" w:space="0" w:color="auto"/>
              <w:bottom w:val="single" w:sz="4" w:space="0" w:color="auto"/>
              <w:right w:val="single" w:sz="4" w:space="0" w:color="auto"/>
            </w:tcBorders>
            <w:hideMark/>
          </w:tcPr>
          <w:p w14:paraId="381148D0" w14:textId="77777777" w:rsidR="00FD2A5F" w:rsidRPr="00FD2A5F" w:rsidRDefault="00FD2A5F">
            <w:pPr>
              <w:rPr>
                <w:rFonts w:ascii="Arial" w:hAnsi="Arial" w:cs="Arial"/>
              </w:rPr>
            </w:pPr>
            <w:r w:rsidRPr="00FD2A5F">
              <w:rPr>
                <w:rFonts w:ascii="Arial" w:hAnsi="Arial" w:cs="Arial"/>
              </w:rPr>
              <w:t xml:space="preserve">Aire </w:t>
            </w:r>
            <w:proofErr w:type="spellStart"/>
            <w:r w:rsidRPr="00FD2A5F">
              <w:rPr>
                <w:rFonts w:ascii="Arial" w:hAnsi="Arial" w:cs="Arial"/>
              </w:rPr>
              <w:t>acondicionado</w:t>
            </w:r>
            <w:proofErr w:type="spellEnd"/>
          </w:p>
        </w:tc>
        <w:tc>
          <w:tcPr>
            <w:tcW w:w="3597" w:type="dxa"/>
            <w:tcBorders>
              <w:top w:val="single" w:sz="4" w:space="0" w:color="auto"/>
              <w:left w:val="single" w:sz="4" w:space="0" w:color="auto"/>
              <w:bottom w:val="single" w:sz="4" w:space="0" w:color="auto"/>
              <w:right w:val="single" w:sz="4" w:space="0" w:color="auto"/>
            </w:tcBorders>
            <w:hideMark/>
          </w:tcPr>
          <w:p w14:paraId="0A232311" w14:textId="77777777" w:rsidR="00FD2A5F" w:rsidRPr="00FD2A5F" w:rsidRDefault="00FD2A5F">
            <w:pPr>
              <w:rPr>
                <w:rFonts w:ascii="Arial" w:hAnsi="Arial" w:cs="Arial"/>
              </w:rPr>
            </w:pPr>
            <w:r w:rsidRPr="00FD2A5F">
              <w:rPr>
                <w:rFonts w:ascii="Arial" w:hAnsi="Arial" w:cs="Arial"/>
              </w:rPr>
              <w:t>$7600</w:t>
            </w:r>
          </w:p>
        </w:tc>
        <w:tc>
          <w:tcPr>
            <w:tcW w:w="3597" w:type="dxa"/>
            <w:tcBorders>
              <w:top w:val="single" w:sz="4" w:space="0" w:color="auto"/>
              <w:left w:val="single" w:sz="4" w:space="0" w:color="auto"/>
              <w:bottom w:val="single" w:sz="4" w:space="0" w:color="auto"/>
              <w:right w:val="single" w:sz="4" w:space="0" w:color="auto"/>
            </w:tcBorders>
            <w:hideMark/>
          </w:tcPr>
          <w:p w14:paraId="0104EBF1" w14:textId="77777777" w:rsidR="00FD2A5F" w:rsidRPr="00FD2A5F" w:rsidRDefault="00FD2A5F">
            <w:pPr>
              <w:rPr>
                <w:rFonts w:ascii="Arial" w:hAnsi="Arial" w:cs="Arial"/>
              </w:rPr>
            </w:pPr>
            <w:r w:rsidRPr="00FD2A5F">
              <w:rPr>
                <w:rFonts w:ascii="Arial" w:hAnsi="Arial" w:cs="Arial"/>
              </w:rPr>
              <w:t>2015</w:t>
            </w:r>
          </w:p>
        </w:tc>
      </w:tr>
      <w:tr w:rsidR="00FD2A5F" w:rsidRPr="00FD2A5F" w14:paraId="2EB66003" w14:textId="77777777" w:rsidTr="00FD2A5F">
        <w:tc>
          <w:tcPr>
            <w:tcW w:w="3596" w:type="dxa"/>
            <w:tcBorders>
              <w:top w:val="single" w:sz="4" w:space="0" w:color="auto"/>
              <w:left w:val="single" w:sz="4" w:space="0" w:color="auto"/>
              <w:bottom w:val="single" w:sz="4" w:space="0" w:color="auto"/>
              <w:right w:val="single" w:sz="4" w:space="0" w:color="auto"/>
            </w:tcBorders>
            <w:hideMark/>
          </w:tcPr>
          <w:p w14:paraId="7D175AA1" w14:textId="77777777" w:rsidR="00FD2A5F" w:rsidRPr="00FD2A5F" w:rsidRDefault="00FD2A5F">
            <w:pPr>
              <w:rPr>
                <w:rFonts w:ascii="Arial" w:hAnsi="Arial" w:cs="Arial"/>
              </w:rPr>
            </w:pPr>
            <w:proofErr w:type="spellStart"/>
            <w:r w:rsidRPr="00FD2A5F">
              <w:rPr>
                <w:rFonts w:ascii="Arial" w:hAnsi="Arial" w:cs="Arial"/>
              </w:rPr>
              <w:t>Estantería</w:t>
            </w:r>
            <w:proofErr w:type="spellEnd"/>
          </w:p>
        </w:tc>
        <w:tc>
          <w:tcPr>
            <w:tcW w:w="3597" w:type="dxa"/>
            <w:tcBorders>
              <w:top w:val="single" w:sz="4" w:space="0" w:color="auto"/>
              <w:left w:val="single" w:sz="4" w:space="0" w:color="auto"/>
              <w:bottom w:val="single" w:sz="4" w:space="0" w:color="auto"/>
              <w:right w:val="single" w:sz="4" w:space="0" w:color="auto"/>
            </w:tcBorders>
            <w:hideMark/>
          </w:tcPr>
          <w:p w14:paraId="03FCC35F" w14:textId="77777777" w:rsidR="00FD2A5F" w:rsidRPr="00FD2A5F" w:rsidRDefault="00FD2A5F">
            <w:pPr>
              <w:rPr>
                <w:rFonts w:ascii="Arial" w:hAnsi="Arial" w:cs="Arial"/>
              </w:rPr>
            </w:pPr>
            <w:r w:rsidRPr="00FD2A5F">
              <w:rPr>
                <w:rFonts w:ascii="Arial" w:hAnsi="Arial" w:cs="Arial"/>
              </w:rPr>
              <w:t>$12850</w:t>
            </w:r>
          </w:p>
        </w:tc>
        <w:tc>
          <w:tcPr>
            <w:tcW w:w="3597" w:type="dxa"/>
            <w:tcBorders>
              <w:top w:val="single" w:sz="4" w:space="0" w:color="auto"/>
              <w:left w:val="single" w:sz="4" w:space="0" w:color="auto"/>
              <w:bottom w:val="single" w:sz="4" w:space="0" w:color="auto"/>
              <w:right w:val="single" w:sz="4" w:space="0" w:color="auto"/>
            </w:tcBorders>
            <w:hideMark/>
          </w:tcPr>
          <w:p w14:paraId="12DFCC89" w14:textId="77777777" w:rsidR="00FD2A5F" w:rsidRPr="00FD2A5F" w:rsidRDefault="00FD2A5F">
            <w:pPr>
              <w:rPr>
                <w:rFonts w:ascii="Arial" w:hAnsi="Arial" w:cs="Arial"/>
              </w:rPr>
            </w:pPr>
            <w:r w:rsidRPr="00FD2A5F">
              <w:rPr>
                <w:rFonts w:ascii="Arial" w:hAnsi="Arial" w:cs="Arial"/>
              </w:rPr>
              <w:t>2016</w:t>
            </w:r>
          </w:p>
        </w:tc>
      </w:tr>
      <w:tr w:rsidR="00FD2A5F" w:rsidRPr="00FD2A5F" w14:paraId="172E504F" w14:textId="77777777" w:rsidTr="00FD2A5F">
        <w:tc>
          <w:tcPr>
            <w:tcW w:w="3596" w:type="dxa"/>
            <w:tcBorders>
              <w:top w:val="single" w:sz="4" w:space="0" w:color="auto"/>
              <w:left w:val="single" w:sz="4" w:space="0" w:color="auto"/>
              <w:bottom w:val="single" w:sz="4" w:space="0" w:color="auto"/>
              <w:right w:val="single" w:sz="4" w:space="0" w:color="auto"/>
            </w:tcBorders>
            <w:hideMark/>
          </w:tcPr>
          <w:p w14:paraId="258E2E6E" w14:textId="77777777" w:rsidR="00FD2A5F" w:rsidRPr="00FD2A5F" w:rsidRDefault="00FD2A5F">
            <w:pPr>
              <w:rPr>
                <w:rFonts w:ascii="Arial" w:hAnsi="Arial" w:cs="Arial"/>
              </w:rPr>
            </w:pPr>
            <w:proofErr w:type="spellStart"/>
            <w:r w:rsidRPr="00FD2A5F">
              <w:rPr>
                <w:rFonts w:ascii="Arial" w:hAnsi="Arial" w:cs="Arial"/>
              </w:rPr>
              <w:t>Maquinaria</w:t>
            </w:r>
            <w:proofErr w:type="spellEnd"/>
          </w:p>
        </w:tc>
        <w:tc>
          <w:tcPr>
            <w:tcW w:w="3597" w:type="dxa"/>
            <w:tcBorders>
              <w:top w:val="single" w:sz="4" w:space="0" w:color="auto"/>
              <w:left w:val="single" w:sz="4" w:space="0" w:color="auto"/>
              <w:bottom w:val="single" w:sz="4" w:space="0" w:color="auto"/>
              <w:right w:val="single" w:sz="4" w:space="0" w:color="auto"/>
            </w:tcBorders>
            <w:hideMark/>
          </w:tcPr>
          <w:p w14:paraId="5A97F58C" w14:textId="77777777" w:rsidR="00FD2A5F" w:rsidRPr="00FD2A5F" w:rsidRDefault="00FD2A5F">
            <w:pPr>
              <w:rPr>
                <w:rFonts w:ascii="Arial" w:hAnsi="Arial" w:cs="Arial"/>
              </w:rPr>
            </w:pPr>
            <w:r w:rsidRPr="00FD2A5F">
              <w:rPr>
                <w:rFonts w:ascii="Arial" w:hAnsi="Arial" w:cs="Arial"/>
              </w:rPr>
              <w:t>$39700</w:t>
            </w:r>
          </w:p>
        </w:tc>
        <w:tc>
          <w:tcPr>
            <w:tcW w:w="3597" w:type="dxa"/>
            <w:tcBorders>
              <w:top w:val="single" w:sz="4" w:space="0" w:color="auto"/>
              <w:left w:val="single" w:sz="4" w:space="0" w:color="auto"/>
              <w:bottom w:val="single" w:sz="4" w:space="0" w:color="auto"/>
              <w:right w:val="single" w:sz="4" w:space="0" w:color="auto"/>
            </w:tcBorders>
            <w:hideMark/>
          </w:tcPr>
          <w:p w14:paraId="12B3CF8F" w14:textId="77777777" w:rsidR="00FD2A5F" w:rsidRPr="00FD2A5F" w:rsidRDefault="00FD2A5F">
            <w:pPr>
              <w:rPr>
                <w:rFonts w:ascii="Arial" w:hAnsi="Arial" w:cs="Arial"/>
              </w:rPr>
            </w:pPr>
            <w:r w:rsidRPr="00FD2A5F">
              <w:rPr>
                <w:rFonts w:ascii="Arial" w:hAnsi="Arial" w:cs="Arial"/>
              </w:rPr>
              <w:t>2015</w:t>
            </w:r>
          </w:p>
        </w:tc>
      </w:tr>
      <w:tr w:rsidR="00FD2A5F" w:rsidRPr="00FD2A5F" w14:paraId="40B0D164" w14:textId="77777777" w:rsidTr="00FD2A5F">
        <w:tc>
          <w:tcPr>
            <w:tcW w:w="3596" w:type="dxa"/>
            <w:tcBorders>
              <w:top w:val="single" w:sz="4" w:space="0" w:color="auto"/>
              <w:left w:val="single" w:sz="4" w:space="0" w:color="auto"/>
              <w:bottom w:val="single" w:sz="4" w:space="0" w:color="auto"/>
              <w:right w:val="single" w:sz="4" w:space="0" w:color="auto"/>
            </w:tcBorders>
            <w:hideMark/>
          </w:tcPr>
          <w:p w14:paraId="66CB9261" w14:textId="77777777" w:rsidR="00FD2A5F" w:rsidRPr="00FD2A5F" w:rsidRDefault="00FD2A5F">
            <w:pPr>
              <w:rPr>
                <w:rFonts w:ascii="Arial" w:hAnsi="Arial" w:cs="Arial"/>
              </w:rPr>
            </w:pPr>
            <w:proofErr w:type="spellStart"/>
            <w:r w:rsidRPr="00FD2A5F">
              <w:rPr>
                <w:rFonts w:ascii="Arial" w:hAnsi="Arial" w:cs="Arial"/>
              </w:rPr>
              <w:t>Escritorio</w:t>
            </w:r>
            <w:proofErr w:type="spellEnd"/>
          </w:p>
        </w:tc>
        <w:tc>
          <w:tcPr>
            <w:tcW w:w="3597" w:type="dxa"/>
            <w:tcBorders>
              <w:top w:val="single" w:sz="4" w:space="0" w:color="auto"/>
              <w:left w:val="single" w:sz="4" w:space="0" w:color="auto"/>
              <w:bottom w:val="single" w:sz="4" w:space="0" w:color="auto"/>
              <w:right w:val="single" w:sz="4" w:space="0" w:color="auto"/>
            </w:tcBorders>
            <w:hideMark/>
          </w:tcPr>
          <w:p w14:paraId="2ABB8F79" w14:textId="77777777" w:rsidR="00FD2A5F" w:rsidRPr="00FD2A5F" w:rsidRDefault="00FD2A5F">
            <w:pPr>
              <w:rPr>
                <w:rFonts w:ascii="Arial" w:hAnsi="Arial" w:cs="Arial"/>
              </w:rPr>
            </w:pPr>
            <w:r w:rsidRPr="00FD2A5F">
              <w:rPr>
                <w:rFonts w:ascii="Arial" w:hAnsi="Arial" w:cs="Arial"/>
              </w:rPr>
              <w:t>$5700</w:t>
            </w:r>
          </w:p>
        </w:tc>
        <w:tc>
          <w:tcPr>
            <w:tcW w:w="3597" w:type="dxa"/>
            <w:tcBorders>
              <w:top w:val="single" w:sz="4" w:space="0" w:color="auto"/>
              <w:left w:val="single" w:sz="4" w:space="0" w:color="auto"/>
              <w:bottom w:val="single" w:sz="4" w:space="0" w:color="auto"/>
              <w:right w:val="single" w:sz="4" w:space="0" w:color="auto"/>
            </w:tcBorders>
            <w:hideMark/>
          </w:tcPr>
          <w:p w14:paraId="787BCE93" w14:textId="77777777" w:rsidR="00FD2A5F" w:rsidRPr="00FD2A5F" w:rsidRDefault="00FD2A5F">
            <w:pPr>
              <w:rPr>
                <w:rFonts w:ascii="Arial" w:hAnsi="Arial" w:cs="Arial"/>
              </w:rPr>
            </w:pPr>
            <w:r w:rsidRPr="00FD2A5F">
              <w:rPr>
                <w:rFonts w:ascii="Arial" w:hAnsi="Arial" w:cs="Arial"/>
              </w:rPr>
              <w:t>2018</w:t>
            </w:r>
          </w:p>
        </w:tc>
      </w:tr>
    </w:tbl>
    <w:p w14:paraId="5A5DCA0F" w14:textId="77777777" w:rsidR="00FD2A5F" w:rsidRPr="00FD2A5F" w:rsidRDefault="00FD2A5F" w:rsidP="00FD2A5F">
      <w:pPr>
        <w:rPr>
          <w:rFonts w:ascii="Arial" w:hAnsi="Arial" w:cs="Arial"/>
        </w:rPr>
      </w:pPr>
    </w:p>
    <w:p w14:paraId="5B1D8E65" w14:textId="77777777" w:rsidR="00FD2A5F" w:rsidRPr="00FD2A5F" w:rsidRDefault="00FD2A5F" w:rsidP="00FD2A5F">
      <w:pPr>
        <w:rPr>
          <w:rFonts w:ascii="Arial" w:hAnsi="Arial" w:cs="Arial"/>
          <w:u w:val="single"/>
        </w:rPr>
      </w:pPr>
      <w:r w:rsidRPr="00FD2A5F">
        <w:rPr>
          <w:rFonts w:ascii="Arial" w:hAnsi="Arial" w:cs="Arial"/>
          <w:u w:val="single"/>
        </w:rPr>
        <w:t xml:space="preserve">Ejercicio 3 </w:t>
      </w:r>
    </w:p>
    <w:p w14:paraId="17EC9694" w14:textId="77777777" w:rsidR="00FD2A5F" w:rsidRPr="00FD2A5F" w:rsidRDefault="00FD2A5F" w:rsidP="00FD2A5F">
      <w:pPr>
        <w:rPr>
          <w:rFonts w:ascii="Arial" w:hAnsi="Arial" w:cs="Arial"/>
        </w:rPr>
      </w:pPr>
      <w:r w:rsidRPr="00FD2A5F">
        <w:rPr>
          <w:rFonts w:ascii="Arial" w:hAnsi="Arial" w:cs="Arial"/>
          <w:u w:val="single"/>
        </w:rPr>
        <w:t>Saldos al 30/4</w:t>
      </w:r>
      <w:r w:rsidRPr="00FD2A5F">
        <w:rPr>
          <w:rFonts w:ascii="Arial" w:hAnsi="Arial" w:cs="Arial"/>
        </w:rPr>
        <w:t xml:space="preserve"> Fondo Fijo $7500. Mercaderías $8500</w:t>
      </w:r>
    </w:p>
    <w:p w14:paraId="6A597618" w14:textId="77777777" w:rsidR="00FD2A5F" w:rsidRPr="00FD2A5F" w:rsidRDefault="00FD2A5F" w:rsidP="00FD2A5F">
      <w:pPr>
        <w:pStyle w:val="Prrafodelista"/>
        <w:numPr>
          <w:ilvl w:val="0"/>
          <w:numId w:val="21"/>
        </w:numPr>
        <w:spacing w:before="240" w:after="160"/>
        <w:rPr>
          <w:rFonts w:ascii="Arial" w:hAnsi="Arial" w:cs="Arial"/>
        </w:rPr>
      </w:pPr>
      <w:r w:rsidRPr="00FD2A5F">
        <w:rPr>
          <w:rFonts w:ascii="Arial" w:hAnsi="Arial" w:cs="Arial"/>
        </w:rPr>
        <w:t xml:space="preserve">01/5 Boleta de depósito a Plazo Fijo.  $18000 en Banco Francés, a 30 días a una tasa de 18% anual. </w:t>
      </w:r>
    </w:p>
    <w:p w14:paraId="051457C1" w14:textId="77777777" w:rsidR="00FD2A5F" w:rsidRPr="00FD2A5F" w:rsidRDefault="00FD2A5F" w:rsidP="00FD2A5F">
      <w:pPr>
        <w:pStyle w:val="Prrafodelista"/>
        <w:numPr>
          <w:ilvl w:val="0"/>
          <w:numId w:val="21"/>
        </w:numPr>
        <w:spacing w:before="240" w:after="160"/>
        <w:rPr>
          <w:rFonts w:ascii="Arial" w:hAnsi="Arial" w:cs="Arial"/>
        </w:rPr>
      </w:pPr>
      <w:r w:rsidRPr="00FD2A5F">
        <w:rPr>
          <w:rFonts w:ascii="Arial" w:hAnsi="Arial" w:cs="Arial"/>
        </w:rPr>
        <w:t>02/5 Nos abonan $16500 en concepto de alquiler del mes de mayo en efectivo. Recibiendo igual cantidad en efectivo en concepto de depósito en garantía.</w:t>
      </w:r>
    </w:p>
    <w:p w14:paraId="78774334" w14:textId="77777777" w:rsidR="00FD2A5F" w:rsidRPr="00FD2A5F" w:rsidRDefault="00FD2A5F" w:rsidP="00FD2A5F">
      <w:pPr>
        <w:pStyle w:val="Prrafodelista"/>
        <w:numPr>
          <w:ilvl w:val="0"/>
          <w:numId w:val="21"/>
        </w:numPr>
        <w:spacing w:before="240" w:after="160"/>
        <w:rPr>
          <w:rFonts w:ascii="Arial" w:hAnsi="Arial" w:cs="Arial"/>
        </w:rPr>
      </w:pPr>
      <w:r w:rsidRPr="00FD2A5F">
        <w:rPr>
          <w:rFonts w:ascii="Arial" w:hAnsi="Arial" w:cs="Arial"/>
        </w:rPr>
        <w:t>05/5 Liquidación original por U$S 2000. CTC $60.8. CTV $61.3</w:t>
      </w:r>
    </w:p>
    <w:p w14:paraId="125A15A8" w14:textId="77777777" w:rsidR="00FD2A5F" w:rsidRPr="00FD2A5F" w:rsidRDefault="00FD2A5F" w:rsidP="00FD2A5F">
      <w:pPr>
        <w:pStyle w:val="Prrafodelista"/>
        <w:numPr>
          <w:ilvl w:val="0"/>
          <w:numId w:val="21"/>
        </w:numPr>
        <w:spacing w:before="240" w:after="160"/>
        <w:rPr>
          <w:rFonts w:ascii="Arial" w:hAnsi="Arial" w:cs="Arial"/>
        </w:rPr>
      </w:pPr>
      <w:r w:rsidRPr="00FD2A5F">
        <w:rPr>
          <w:rFonts w:ascii="Arial" w:hAnsi="Arial" w:cs="Arial"/>
        </w:rPr>
        <w:t>10/5 Se compran 4000 títulos públicos a $120 c/u (V.N $100c/u). Comisión del agente de bolsa 2%, con cheque Banco San Juan.</w:t>
      </w:r>
    </w:p>
    <w:p w14:paraId="24FD99F0" w14:textId="77777777" w:rsidR="00FD2A5F" w:rsidRPr="00FD2A5F" w:rsidRDefault="00FD2A5F" w:rsidP="00FD2A5F">
      <w:pPr>
        <w:pStyle w:val="Prrafodelista"/>
        <w:numPr>
          <w:ilvl w:val="0"/>
          <w:numId w:val="21"/>
        </w:numPr>
        <w:spacing w:before="240" w:after="160"/>
        <w:rPr>
          <w:rFonts w:ascii="Arial" w:hAnsi="Arial" w:cs="Arial"/>
        </w:rPr>
      </w:pPr>
      <w:r w:rsidRPr="00FD2A5F">
        <w:rPr>
          <w:rFonts w:ascii="Arial" w:hAnsi="Arial" w:cs="Arial"/>
        </w:rPr>
        <w:t xml:space="preserve">15/5 FOA N° 2345 por compra de mercadería $14500 en cuenta corriente. </w:t>
      </w:r>
    </w:p>
    <w:p w14:paraId="30073FBD" w14:textId="77777777" w:rsidR="00FD2A5F" w:rsidRPr="00FD2A5F" w:rsidRDefault="00FD2A5F" w:rsidP="00FD2A5F">
      <w:pPr>
        <w:pStyle w:val="Prrafodelista"/>
        <w:numPr>
          <w:ilvl w:val="0"/>
          <w:numId w:val="21"/>
        </w:numPr>
        <w:spacing w:before="240" w:after="160"/>
        <w:rPr>
          <w:rFonts w:ascii="Arial" w:hAnsi="Arial" w:cs="Arial"/>
        </w:rPr>
      </w:pPr>
      <w:r w:rsidRPr="00FD2A5F">
        <w:rPr>
          <w:rFonts w:ascii="Arial" w:hAnsi="Arial" w:cs="Arial"/>
        </w:rPr>
        <w:t>17/5 Se vende el 20% de los dólares, mitad en efectivo, mitad con cheque Banco Río. CTC $61. CTV 61.6</w:t>
      </w:r>
    </w:p>
    <w:p w14:paraId="21250E4D" w14:textId="77777777" w:rsidR="00FD2A5F" w:rsidRPr="00FD2A5F" w:rsidRDefault="00FD2A5F" w:rsidP="00FD2A5F">
      <w:pPr>
        <w:pStyle w:val="Prrafodelista"/>
        <w:numPr>
          <w:ilvl w:val="0"/>
          <w:numId w:val="21"/>
        </w:numPr>
        <w:spacing w:before="240" w:after="160"/>
        <w:rPr>
          <w:rFonts w:ascii="Arial" w:hAnsi="Arial" w:cs="Arial"/>
        </w:rPr>
      </w:pPr>
      <w:r w:rsidRPr="00FD2A5F">
        <w:rPr>
          <w:rFonts w:ascii="Arial" w:hAnsi="Arial" w:cs="Arial"/>
        </w:rPr>
        <w:t>18/5 Se compra una maquinaria por un valor de U$S 300. Cotización a la fecha $61.7</w:t>
      </w:r>
    </w:p>
    <w:p w14:paraId="25A2753E" w14:textId="77777777" w:rsidR="00FD2A5F" w:rsidRPr="00FD2A5F" w:rsidRDefault="00FD2A5F" w:rsidP="00FD2A5F">
      <w:pPr>
        <w:pStyle w:val="Prrafodelista"/>
        <w:numPr>
          <w:ilvl w:val="0"/>
          <w:numId w:val="21"/>
        </w:numPr>
        <w:spacing w:before="240" w:after="160"/>
        <w:rPr>
          <w:rFonts w:ascii="Arial" w:hAnsi="Arial" w:cs="Arial"/>
        </w:rPr>
      </w:pPr>
      <w:r w:rsidRPr="00FD2A5F">
        <w:rPr>
          <w:rFonts w:ascii="Arial" w:hAnsi="Arial" w:cs="Arial"/>
        </w:rPr>
        <w:t>20/5 Recibo original por $15000 por anticipo compra de una maquinaria $30000</w:t>
      </w:r>
    </w:p>
    <w:p w14:paraId="64789A1F" w14:textId="77777777" w:rsidR="00FD2A5F" w:rsidRPr="00FD2A5F" w:rsidRDefault="00FD2A5F" w:rsidP="00FD2A5F">
      <w:pPr>
        <w:pStyle w:val="Prrafodelista"/>
        <w:numPr>
          <w:ilvl w:val="0"/>
          <w:numId w:val="21"/>
        </w:numPr>
        <w:spacing w:before="240" w:after="160"/>
        <w:rPr>
          <w:rFonts w:ascii="Arial" w:hAnsi="Arial" w:cs="Arial"/>
        </w:rPr>
      </w:pPr>
      <w:r w:rsidRPr="00FD2A5F">
        <w:rPr>
          <w:rFonts w:ascii="Arial" w:hAnsi="Arial" w:cs="Arial"/>
        </w:rPr>
        <w:t>25/5 FOA por la compra de la maquinaria pagando con cheque Banco Galicia.  Fletes $2000 en efectivo</w:t>
      </w:r>
    </w:p>
    <w:p w14:paraId="01BD85DC" w14:textId="77777777" w:rsidR="00FD2A5F" w:rsidRPr="00FD2A5F" w:rsidRDefault="00FD2A5F" w:rsidP="00FD2A5F">
      <w:pPr>
        <w:pStyle w:val="Prrafodelista"/>
        <w:numPr>
          <w:ilvl w:val="0"/>
          <w:numId w:val="21"/>
        </w:numPr>
        <w:spacing w:before="240" w:after="160"/>
        <w:rPr>
          <w:rFonts w:ascii="Arial" w:hAnsi="Arial" w:cs="Arial"/>
        </w:rPr>
      </w:pPr>
      <w:r w:rsidRPr="00FD2A5F">
        <w:rPr>
          <w:rFonts w:ascii="Arial" w:hAnsi="Arial" w:cs="Arial"/>
        </w:rPr>
        <w:t>27/5 El responsable del fondo fijo rinde cuentas: Oblea de Oca $650; Combustibles y lubricantes $3000; Ticket de librería $6500.  Dinero en efectivo $300.Se repone con cheque Banco San Juan. En caso de faltan se te hace responsable al encargado</w:t>
      </w:r>
    </w:p>
    <w:p w14:paraId="5EC5004B" w14:textId="77777777" w:rsidR="00FD2A5F" w:rsidRPr="00FD2A5F" w:rsidRDefault="00FD2A5F" w:rsidP="00FD2A5F">
      <w:pPr>
        <w:pStyle w:val="Prrafodelista"/>
        <w:numPr>
          <w:ilvl w:val="0"/>
          <w:numId w:val="21"/>
        </w:numPr>
        <w:spacing w:before="240" w:after="160"/>
        <w:rPr>
          <w:rFonts w:ascii="Arial" w:hAnsi="Arial" w:cs="Arial"/>
        </w:rPr>
      </w:pPr>
      <w:r w:rsidRPr="00FD2A5F">
        <w:rPr>
          <w:rFonts w:ascii="Arial" w:hAnsi="Arial" w:cs="Arial"/>
        </w:rPr>
        <w:t>31/5 Se devenga el alquiler del mes de mayo y nos abonan el próximo mes con cheque Banco Nación.</w:t>
      </w:r>
    </w:p>
    <w:p w14:paraId="46A92001" w14:textId="77777777" w:rsidR="00FD2A5F" w:rsidRPr="00FD2A5F" w:rsidRDefault="00FD2A5F" w:rsidP="00FD2A5F">
      <w:pPr>
        <w:pStyle w:val="Prrafodelista"/>
        <w:numPr>
          <w:ilvl w:val="0"/>
          <w:numId w:val="21"/>
        </w:numPr>
        <w:spacing w:before="240" w:after="160"/>
        <w:rPr>
          <w:rFonts w:ascii="Arial" w:hAnsi="Arial" w:cs="Arial"/>
        </w:rPr>
      </w:pPr>
      <w:r w:rsidRPr="00FD2A5F">
        <w:rPr>
          <w:rFonts w:ascii="Arial" w:hAnsi="Arial" w:cs="Arial"/>
        </w:rPr>
        <w:t>01/6 Se procede a retira el plazo fijo de Banco Francés,</w:t>
      </w:r>
    </w:p>
    <w:p w14:paraId="613DA047" w14:textId="77777777" w:rsidR="00FD2A5F" w:rsidRPr="00FD2A5F" w:rsidRDefault="00FD2A5F" w:rsidP="00FD2A5F">
      <w:pPr>
        <w:pStyle w:val="Prrafodelista"/>
        <w:numPr>
          <w:ilvl w:val="0"/>
          <w:numId w:val="21"/>
        </w:numPr>
        <w:spacing w:before="240" w:after="160"/>
        <w:rPr>
          <w:rFonts w:ascii="Arial" w:hAnsi="Arial" w:cs="Arial"/>
        </w:rPr>
      </w:pPr>
      <w:r w:rsidRPr="00FD2A5F">
        <w:rPr>
          <w:rFonts w:ascii="Arial" w:hAnsi="Arial" w:cs="Arial"/>
        </w:rPr>
        <w:t>04/6 Se cobra la renta de los títulos públicos del 12% en efectivo.</w:t>
      </w:r>
    </w:p>
    <w:p w14:paraId="143A9C70" w14:textId="77777777" w:rsidR="00FD2A5F" w:rsidRPr="00FD2A5F" w:rsidRDefault="00FD2A5F" w:rsidP="00FD2A5F">
      <w:pPr>
        <w:pStyle w:val="Prrafodelista"/>
        <w:numPr>
          <w:ilvl w:val="0"/>
          <w:numId w:val="21"/>
        </w:numPr>
        <w:spacing w:before="240" w:after="160"/>
        <w:rPr>
          <w:rFonts w:ascii="Arial" w:hAnsi="Arial" w:cs="Arial"/>
        </w:rPr>
      </w:pPr>
      <w:r w:rsidRPr="00FD2A5F">
        <w:rPr>
          <w:rFonts w:ascii="Arial" w:hAnsi="Arial" w:cs="Arial"/>
        </w:rPr>
        <w:lastRenderedPageBreak/>
        <w:t xml:space="preserve">15/6 Se venden la totalidad de los títulos públicos a $130 c/u. Lo obtenido se deposita en cuenta corriente previa deducción de la comisión del agente 2% </w:t>
      </w:r>
    </w:p>
    <w:p w14:paraId="27902398" w14:textId="77777777" w:rsidR="00FD2A5F" w:rsidRPr="00FD2A5F" w:rsidRDefault="00FD2A5F" w:rsidP="00FD2A5F">
      <w:pPr>
        <w:pStyle w:val="Prrafodelista"/>
        <w:numPr>
          <w:ilvl w:val="0"/>
          <w:numId w:val="21"/>
        </w:numPr>
        <w:spacing w:before="240" w:after="160"/>
        <w:rPr>
          <w:rFonts w:ascii="Arial" w:hAnsi="Arial" w:cs="Arial"/>
        </w:rPr>
      </w:pPr>
      <w:r w:rsidRPr="00FD2A5F">
        <w:rPr>
          <w:rFonts w:ascii="Arial" w:hAnsi="Arial" w:cs="Arial"/>
        </w:rPr>
        <w:t>16/6 Se firma Boleto de compraventa por un inmueble de nuestra propiedad valor $ 1200000. Nos entregan el 15% en concepto de seña.</w:t>
      </w:r>
    </w:p>
    <w:p w14:paraId="5FB24CD1" w14:textId="77777777" w:rsidR="00FD2A5F" w:rsidRPr="00FD2A5F" w:rsidRDefault="00FD2A5F" w:rsidP="00FD2A5F">
      <w:pPr>
        <w:pStyle w:val="Prrafodelista"/>
        <w:numPr>
          <w:ilvl w:val="0"/>
          <w:numId w:val="21"/>
        </w:numPr>
        <w:spacing w:before="240" w:after="160"/>
        <w:rPr>
          <w:rFonts w:ascii="Arial" w:hAnsi="Arial" w:cs="Arial"/>
        </w:rPr>
      </w:pPr>
      <w:r w:rsidRPr="00FD2A5F">
        <w:rPr>
          <w:rFonts w:ascii="Arial" w:hAnsi="Arial" w:cs="Arial"/>
        </w:rPr>
        <w:t>21/6 Se firma escritura pública por el inmueble cuyo valor de origen fue $580000 y fue adquirido en 2004 Nos entregan $400000 en efectivo y por el resto nos firman un documento con garantía hipotecaria con interés del 13% anual a 30 días</w:t>
      </w:r>
    </w:p>
    <w:p w14:paraId="5639DC85" w14:textId="77777777" w:rsidR="00FD2A5F" w:rsidRPr="00FD2A5F" w:rsidRDefault="00FD2A5F" w:rsidP="00FD2A5F">
      <w:pPr>
        <w:pStyle w:val="Prrafodelista"/>
        <w:numPr>
          <w:ilvl w:val="0"/>
          <w:numId w:val="21"/>
        </w:numPr>
        <w:spacing w:before="240" w:after="160"/>
        <w:rPr>
          <w:rFonts w:ascii="Arial" w:hAnsi="Arial" w:cs="Arial"/>
        </w:rPr>
      </w:pPr>
      <w:r w:rsidRPr="00FD2A5F">
        <w:rPr>
          <w:rFonts w:ascii="Arial" w:hAnsi="Arial" w:cs="Arial"/>
        </w:rPr>
        <w:t xml:space="preserve"> 22/6 FDA N° 1234 por un valor de $6700 con tarjeta de crédito Visa de Banco San Juan en 3 pagos con un interés de 10% mensual</w:t>
      </w:r>
    </w:p>
    <w:p w14:paraId="04CDB80E" w14:textId="77777777" w:rsidR="00FD2A5F" w:rsidRPr="00FD2A5F" w:rsidRDefault="00FD2A5F" w:rsidP="00FD2A5F">
      <w:pPr>
        <w:pStyle w:val="Prrafodelista"/>
        <w:numPr>
          <w:ilvl w:val="0"/>
          <w:numId w:val="21"/>
        </w:numPr>
        <w:spacing w:before="240" w:after="160"/>
        <w:rPr>
          <w:rFonts w:ascii="Arial" w:hAnsi="Arial" w:cs="Arial"/>
        </w:rPr>
      </w:pPr>
      <w:r w:rsidRPr="00FD2A5F">
        <w:rPr>
          <w:rFonts w:ascii="Arial" w:hAnsi="Arial" w:cs="Arial"/>
        </w:rPr>
        <w:t>29/6 Determinar posición mensual de IVA</w:t>
      </w:r>
    </w:p>
    <w:p w14:paraId="631AAD7A" w14:textId="77777777" w:rsidR="00FD2A5F" w:rsidRPr="00FD2A5F" w:rsidRDefault="00FD2A5F" w:rsidP="00FD2A5F">
      <w:pPr>
        <w:pStyle w:val="Prrafodelista"/>
        <w:numPr>
          <w:ilvl w:val="0"/>
          <w:numId w:val="21"/>
        </w:numPr>
        <w:spacing w:before="240" w:after="160"/>
        <w:rPr>
          <w:rFonts w:ascii="Arial" w:hAnsi="Arial" w:cs="Arial"/>
        </w:rPr>
      </w:pPr>
      <w:r w:rsidRPr="00FD2A5F">
        <w:rPr>
          <w:rFonts w:ascii="Arial" w:hAnsi="Arial" w:cs="Arial"/>
        </w:rPr>
        <w:t>30/6 El banco nos deposita en la cuenta corriente el líquido de los cupones presentados</w:t>
      </w:r>
    </w:p>
    <w:p w14:paraId="117E0A99" w14:textId="77777777" w:rsidR="00FD2A5F" w:rsidRPr="00FD2A5F" w:rsidRDefault="00FD2A5F" w:rsidP="00FD2A5F">
      <w:pPr>
        <w:pStyle w:val="Prrafodelista"/>
        <w:numPr>
          <w:ilvl w:val="0"/>
          <w:numId w:val="21"/>
        </w:numPr>
        <w:spacing w:after="160"/>
        <w:rPr>
          <w:rFonts w:ascii="Arial" w:hAnsi="Arial" w:cs="Arial"/>
        </w:rPr>
      </w:pPr>
      <w:r w:rsidRPr="00FD2A5F">
        <w:rPr>
          <w:rFonts w:ascii="Arial" w:hAnsi="Arial" w:cs="Arial"/>
        </w:rPr>
        <w:t>30/ 6 Determinar el costo de las mercaderías sabiendo que la existencia final es $9000</w:t>
      </w:r>
    </w:p>
    <w:p w14:paraId="0A565A0A" w14:textId="77777777" w:rsidR="00DC1EAD" w:rsidRDefault="00DC1EAD"/>
    <w:sectPr w:rsidR="00DC1E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1ED5"/>
    <w:multiLevelType w:val="hybridMultilevel"/>
    <w:tmpl w:val="041CECC0"/>
    <w:lvl w:ilvl="0" w:tplc="FFFFFFFF">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16F2D9D"/>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623E51"/>
    <w:multiLevelType w:val="hybridMultilevel"/>
    <w:tmpl w:val="B28AE04E"/>
    <w:lvl w:ilvl="0" w:tplc="47C4B6D8">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081B2689"/>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0AE2058"/>
    <w:multiLevelType w:val="hybridMultilevel"/>
    <w:tmpl w:val="24A40C9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1BE726C0"/>
    <w:multiLevelType w:val="hybridMultilevel"/>
    <w:tmpl w:val="8FC2A652"/>
    <w:lvl w:ilvl="0" w:tplc="FFFFFFFF">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0173E0D"/>
    <w:multiLevelType w:val="hybridMultilevel"/>
    <w:tmpl w:val="5ABE824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2026780C"/>
    <w:multiLevelType w:val="hybridMultilevel"/>
    <w:tmpl w:val="6B5C43C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20267EFE"/>
    <w:multiLevelType w:val="hybridMultilevel"/>
    <w:tmpl w:val="50427E86"/>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9" w15:restartNumberingAfterBreak="0">
    <w:nsid w:val="20744CDA"/>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8D52510"/>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67445D3"/>
    <w:multiLevelType w:val="hybridMultilevel"/>
    <w:tmpl w:val="D4A6618A"/>
    <w:lvl w:ilvl="0" w:tplc="FFFFFFF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2" w15:restartNumberingAfterBreak="0">
    <w:nsid w:val="454519A8"/>
    <w:multiLevelType w:val="hybridMultilevel"/>
    <w:tmpl w:val="ECFC43B2"/>
    <w:lvl w:ilvl="0" w:tplc="08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48C5720E"/>
    <w:multiLevelType w:val="hybridMultilevel"/>
    <w:tmpl w:val="4F84E5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A3B7AA1"/>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C334916"/>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CF44BB1"/>
    <w:multiLevelType w:val="hybridMultilevel"/>
    <w:tmpl w:val="070EF3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EF06617"/>
    <w:multiLevelType w:val="hybridMultilevel"/>
    <w:tmpl w:val="94948954"/>
    <w:lvl w:ilvl="0" w:tplc="08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0864E2A"/>
    <w:multiLevelType w:val="hybridMultilevel"/>
    <w:tmpl w:val="EB14F0CA"/>
    <w:lvl w:ilvl="0" w:tplc="FFFFFFFF">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6D01185B"/>
    <w:multiLevelType w:val="hybridMultilevel"/>
    <w:tmpl w:val="442EE408"/>
    <w:lvl w:ilvl="0" w:tplc="FFFFFFFF">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73E01836"/>
    <w:multiLevelType w:val="hybridMultilevel"/>
    <w:tmpl w:val="B07AA512"/>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num w:numId="1" w16cid:durableId="20712720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8331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157315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293026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05258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51574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20385">
    <w:abstractNumId w:val="10"/>
    <w:lvlOverride w:ilvl="0"/>
    <w:lvlOverride w:ilvl="1"/>
    <w:lvlOverride w:ilvl="2"/>
    <w:lvlOverride w:ilvl="3"/>
    <w:lvlOverride w:ilvl="4"/>
    <w:lvlOverride w:ilvl="5"/>
    <w:lvlOverride w:ilvl="6"/>
    <w:lvlOverride w:ilvl="7"/>
    <w:lvlOverride w:ilvl="8"/>
  </w:num>
  <w:num w:numId="8" w16cid:durableId="1935745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175457">
    <w:abstractNumId w:val="3"/>
    <w:lvlOverride w:ilvl="0"/>
    <w:lvlOverride w:ilvl="1"/>
    <w:lvlOverride w:ilvl="2"/>
    <w:lvlOverride w:ilvl="3"/>
    <w:lvlOverride w:ilvl="4"/>
    <w:lvlOverride w:ilvl="5"/>
    <w:lvlOverride w:ilvl="6"/>
    <w:lvlOverride w:ilvl="7"/>
    <w:lvlOverride w:ilvl="8"/>
  </w:num>
  <w:num w:numId="10" w16cid:durableId="2070808493">
    <w:abstractNumId w:val="14"/>
    <w:lvlOverride w:ilvl="0"/>
    <w:lvlOverride w:ilvl="1"/>
    <w:lvlOverride w:ilvl="2"/>
    <w:lvlOverride w:ilvl="3"/>
    <w:lvlOverride w:ilvl="4"/>
    <w:lvlOverride w:ilvl="5"/>
    <w:lvlOverride w:ilvl="6"/>
    <w:lvlOverride w:ilvl="7"/>
    <w:lvlOverride w:ilvl="8"/>
  </w:num>
  <w:num w:numId="11" w16cid:durableId="901864580">
    <w:abstractNumId w:val="9"/>
    <w:lvlOverride w:ilvl="0"/>
    <w:lvlOverride w:ilvl="1"/>
    <w:lvlOverride w:ilvl="2"/>
    <w:lvlOverride w:ilvl="3"/>
    <w:lvlOverride w:ilvl="4"/>
    <w:lvlOverride w:ilvl="5"/>
    <w:lvlOverride w:ilvl="6"/>
    <w:lvlOverride w:ilvl="7"/>
    <w:lvlOverride w:ilvl="8"/>
  </w:num>
  <w:num w:numId="12" w16cid:durableId="6616672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97795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1708787">
    <w:abstractNumId w:val="16"/>
    <w:lvlOverride w:ilvl="0"/>
    <w:lvlOverride w:ilvl="1"/>
    <w:lvlOverride w:ilvl="2"/>
    <w:lvlOverride w:ilvl="3"/>
    <w:lvlOverride w:ilvl="4"/>
    <w:lvlOverride w:ilvl="5"/>
    <w:lvlOverride w:ilvl="6"/>
    <w:lvlOverride w:ilvl="7"/>
    <w:lvlOverride w:ilvl="8"/>
  </w:num>
  <w:num w:numId="15" w16cid:durableId="1124227852">
    <w:abstractNumId w:val="13"/>
    <w:lvlOverride w:ilvl="0"/>
    <w:lvlOverride w:ilvl="1"/>
    <w:lvlOverride w:ilvl="2"/>
    <w:lvlOverride w:ilvl="3"/>
    <w:lvlOverride w:ilvl="4"/>
    <w:lvlOverride w:ilvl="5"/>
    <w:lvlOverride w:ilvl="6"/>
    <w:lvlOverride w:ilvl="7"/>
    <w:lvlOverride w:ilvl="8"/>
  </w:num>
  <w:num w:numId="16" w16cid:durableId="1213233843">
    <w:abstractNumId w:val="15"/>
    <w:lvlOverride w:ilvl="0"/>
    <w:lvlOverride w:ilvl="1"/>
    <w:lvlOverride w:ilvl="2"/>
    <w:lvlOverride w:ilvl="3"/>
    <w:lvlOverride w:ilvl="4"/>
    <w:lvlOverride w:ilvl="5"/>
    <w:lvlOverride w:ilvl="6"/>
    <w:lvlOverride w:ilvl="7"/>
    <w:lvlOverride w:ilvl="8"/>
  </w:num>
  <w:num w:numId="17" w16cid:durableId="18896087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5769815">
    <w:abstractNumId w:val="1"/>
    <w:lvlOverride w:ilvl="0"/>
    <w:lvlOverride w:ilvl="1"/>
    <w:lvlOverride w:ilvl="2"/>
    <w:lvlOverride w:ilvl="3"/>
    <w:lvlOverride w:ilvl="4"/>
    <w:lvlOverride w:ilvl="5"/>
    <w:lvlOverride w:ilvl="6"/>
    <w:lvlOverride w:ilvl="7"/>
    <w:lvlOverride w:ilvl="8"/>
  </w:num>
  <w:num w:numId="19" w16cid:durableId="1625487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6627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15940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5F"/>
    <w:rsid w:val="0034268E"/>
    <w:rsid w:val="0082428B"/>
    <w:rsid w:val="00DC1EAD"/>
    <w:rsid w:val="00FD2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1171592C"/>
  <w15:chartTrackingRefBased/>
  <w15:docId w15:val="{15C80DA4-3AB9-48C8-AE1D-6B1C7E61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A5F"/>
    <w:pPr>
      <w:spacing w:after="200" w:line="276" w:lineRule="auto"/>
      <w:jc w:val="both"/>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2A5F"/>
    <w:pPr>
      <w:ind w:left="720"/>
      <w:contextualSpacing/>
    </w:pPr>
  </w:style>
  <w:style w:type="table" w:styleId="Tablaconcuadrcula">
    <w:name w:val="Table Grid"/>
    <w:basedOn w:val="Tablanormal"/>
    <w:uiPriority w:val="39"/>
    <w:rsid w:val="00FD2A5F"/>
    <w:pPr>
      <w:spacing w:after="0" w:line="240" w:lineRule="auto"/>
      <w:jc w:val="both"/>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94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4803</Words>
  <Characters>26417</Characters>
  <Application>Microsoft Office Word</Application>
  <DocSecurity>0</DocSecurity>
  <Lines>220</Lines>
  <Paragraphs>62</Paragraphs>
  <ScaleCrop>false</ScaleCrop>
  <Company/>
  <LinksUpToDate>false</LinksUpToDate>
  <CharactersWithSpaces>31158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ADibella</dc:creator>
  <cp:keywords/>
  <dc:description/>
  <cp:lastModifiedBy>ADibella</cp:lastModifiedBy>
  <cp:revision>1</cp:revision>
  <dcterms:created xsi:type="dcterms:W3CDTF">2023-03-28T17:48:00Z</dcterms:created>
  <dcterms:modified xsi:type="dcterms:W3CDTF">2023-03-28T17:51:00Z</dcterms:modified>
</cp:coreProperties>
</file>