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F9B9" w14:textId="048355B4" w:rsidR="003D34DA" w:rsidRDefault="009123E4" w:rsidP="003D34DA">
      <w:pPr>
        <w:spacing w:after="0" w:line="259" w:lineRule="auto"/>
        <w:ind w:left="1800"/>
        <w:contextualSpacing/>
        <w:jc w:val="both"/>
        <w:rPr>
          <w:rFonts w:ascii="Times New Roman" w:eastAsia="Calibri" w:hAnsi="Times New Roman" w:cs="Times New Roman"/>
          <w:b/>
          <w:color w:val="C0504D"/>
          <w:sz w:val="24"/>
          <w:szCs w:val="20"/>
          <w:u w:val="single"/>
          <w:lang w:eastAsia="es-AR"/>
        </w:rPr>
      </w:pPr>
      <w:r w:rsidRPr="00087F2C">
        <w:rPr>
          <w:rFonts w:ascii="Times New Roman" w:eastAsia="Calibri" w:hAnsi="Times New Roman" w:cs="Times New Roman"/>
          <w:b/>
          <w:noProof/>
          <w:color w:val="8064A2" w:themeColor="accent4"/>
          <w:sz w:val="24"/>
          <w:szCs w:val="20"/>
          <w:u w:val="single"/>
          <w:lang w:eastAsia="es-AR"/>
        </w:rPr>
        <mc:AlternateContent>
          <mc:Choice Requires="wps">
            <w:drawing>
              <wp:anchor distT="45720" distB="45720" distL="114300" distR="114300" simplePos="0" relativeHeight="251659264" behindDoc="0" locked="0" layoutInCell="1" allowOverlap="1" wp14:anchorId="3D7B9DC0" wp14:editId="1FB8D8B0">
                <wp:simplePos x="0" y="0"/>
                <wp:positionH relativeFrom="column">
                  <wp:posOffset>4739640</wp:posOffset>
                </wp:positionH>
                <wp:positionV relativeFrom="paragraph">
                  <wp:posOffset>-556895</wp:posOffset>
                </wp:positionV>
                <wp:extent cx="1188720" cy="552450"/>
                <wp:effectExtent l="0" t="0" r="0" b="0"/>
                <wp:wrapThrough wrapText="bothSides">
                  <wp:wrapPolygon edited="0">
                    <wp:start x="1038" y="0"/>
                    <wp:lineTo x="1038" y="20855"/>
                    <wp:lineTo x="20423" y="20855"/>
                    <wp:lineTo x="20423" y="0"/>
                    <wp:lineTo x="1038"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52450"/>
                        </a:xfrm>
                        <a:prstGeom prst="rect">
                          <a:avLst/>
                        </a:prstGeom>
                        <a:noFill/>
                        <a:ln w="9525">
                          <a:noFill/>
                          <a:miter lim="800000"/>
                          <a:headEnd/>
                          <a:tailEnd/>
                        </a:ln>
                      </wps:spPr>
                      <wps:txbx>
                        <w:txbxContent>
                          <w:p w14:paraId="12E53C3C" w14:textId="1D86D4CA" w:rsidR="009123E4" w:rsidRPr="009123E4" w:rsidRDefault="009123E4" w:rsidP="009123E4">
                            <w:pPr>
                              <w:jc w:val="right"/>
                              <w:rPr>
                                <w:b/>
                                <w:bCs/>
                                <w:i/>
                                <w:iCs/>
                                <w:color w:val="7030A0"/>
                                <w:lang w:val="es-ES"/>
                              </w:rPr>
                            </w:pPr>
                            <w:r w:rsidRPr="009123E4">
                              <w:rPr>
                                <w:b/>
                                <w:bCs/>
                                <w:i/>
                                <w:iCs/>
                                <w:color w:val="7030A0"/>
                                <w:lang w:val="es-ES"/>
                              </w:rPr>
                              <w:t xml:space="preserve">Romero </w:t>
                            </w:r>
                            <w:r w:rsidR="000C0C92" w:rsidRPr="009123E4">
                              <w:rPr>
                                <w:b/>
                                <w:bCs/>
                                <w:i/>
                                <w:iCs/>
                                <w:color w:val="7030A0"/>
                                <w:lang w:val="es-ES"/>
                              </w:rPr>
                              <w:t>Débora</w:t>
                            </w:r>
                          </w:p>
                          <w:p w14:paraId="3397EB42" w14:textId="2A1A3E92" w:rsidR="009123E4" w:rsidRPr="009123E4" w:rsidRDefault="009123E4" w:rsidP="009123E4">
                            <w:pPr>
                              <w:jc w:val="right"/>
                              <w:rPr>
                                <w:b/>
                                <w:bCs/>
                                <w:i/>
                                <w:iCs/>
                                <w:color w:val="7030A0"/>
                                <w:lang w:val="es-ES"/>
                              </w:rPr>
                            </w:pPr>
                            <w:r w:rsidRPr="009123E4">
                              <w:rPr>
                                <w:b/>
                                <w:bCs/>
                                <w:i/>
                                <w:iCs/>
                                <w:color w:val="7030A0"/>
                                <w:lang w:val="es-ES"/>
                              </w:rPr>
                              <w:t>5º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B9DC0" id="_x0000_t202" coordsize="21600,21600" o:spt="202" path="m,l,21600r21600,l21600,xe">
                <v:stroke joinstyle="miter"/>
                <v:path gradientshapeok="t" o:connecttype="rect"/>
              </v:shapetype>
              <v:shape id="Cuadro de texto 2" o:spid="_x0000_s1026" type="#_x0000_t202" style="position:absolute;left:0;text-align:left;margin-left:373.2pt;margin-top:-43.85pt;width:93.6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" filled="f" stroked="f">
                <v:textbox>
                  <w:txbxContent>
                    <w:p w14:paraId="12E53C3C" w14:textId="1D86D4CA" w:rsidR="009123E4" w:rsidRPr="009123E4" w:rsidRDefault="009123E4" w:rsidP="009123E4">
                      <w:pPr>
                        <w:jc w:val="right"/>
                        <w:rPr>
                          <w:b/>
                          <w:bCs/>
                          <w:i/>
                          <w:iCs/>
                          <w:color w:val="7030A0"/>
                          <w:lang w:val="es-ES"/>
                        </w:rPr>
                      </w:pPr>
                      <w:r w:rsidRPr="009123E4">
                        <w:rPr>
                          <w:b/>
                          <w:bCs/>
                          <w:i/>
                          <w:iCs/>
                          <w:color w:val="7030A0"/>
                          <w:lang w:val="es-ES"/>
                        </w:rPr>
                        <w:t xml:space="preserve">Romero </w:t>
                      </w:r>
                      <w:r w:rsidR="000C0C92" w:rsidRPr="009123E4">
                        <w:rPr>
                          <w:b/>
                          <w:bCs/>
                          <w:i/>
                          <w:iCs/>
                          <w:color w:val="7030A0"/>
                          <w:lang w:val="es-ES"/>
                        </w:rPr>
                        <w:t>Débora</w:t>
                      </w:r>
                    </w:p>
                    <w:p w14:paraId="3397EB42" w14:textId="2A1A3E92" w:rsidR="009123E4" w:rsidRPr="009123E4" w:rsidRDefault="009123E4" w:rsidP="009123E4">
                      <w:pPr>
                        <w:jc w:val="right"/>
                        <w:rPr>
                          <w:b/>
                          <w:bCs/>
                          <w:i/>
                          <w:iCs/>
                          <w:color w:val="7030A0"/>
                          <w:lang w:val="es-ES"/>
                        </w:rPr>
                      </w:pPr>
                      <w:r w:rsidRPr="009123E4">
                        <w:rPr>
                          <w:b/>
                          <w:bCs/>
                          <w:i/>
                          <w:iCs/>
                          <w:color w:val="7030A0"/>
                          <w:lang w:val="es-ES"/>
                        </w:rPr>
                        <w:t>5º “B”</w:t>
                      </w:r>
                    </w:p>
                  </w:txbxContent>
                </v:textbox>
                <w10:wrap type="through"/>
              </v:shape>
            </w:pict>
          </mc:Fallback>
        </mc:AlternateContent>
      </w:r>
      <w:r w:rsidR="003D34DA" w:rsidRPr="00087F2C">
        <w:rPr>
          <w:rFonts w:ascii="Times New Roman" w:eastAsia="Calibri" w:hAnsi="Times New Roman" w:cs="Times New Roman"/>
          <w:b/>
          <w:color w:val="8064A2" w:themeColor="accent4"/>
          <w:sz w:val="24"/>
          <w:szCs w:val="20"/>
          <w:u w:val="single"/>
          <w:lang w:eastAsia="es-AR"/>
        </w:rPr>
        <w:t>ACTIVIDAD: Cosmogonía en el Popol Vuh</w:t>
      </w:r>
    </w:p>
    <w:p w14:paraId="704B3521" w14:textId="77777777" w:rsidR="002C36B1" w:rsidRDefault="002C36B1">
      <w:pPr>
        <w:rPr>
          <w:rFonts w:ascii="Times New Roman" w:eastAsia="Calibri" w:hAnsi="Times New Roman" w:cs="Times New Roman"/>
          <w:b/>
          <w:color w:val="C0504D"/>
          <w:sz w:val="24"/>
          <w:szCs w:val="20"/>
          <w:u w:val="single"/>
          <w:lang w:eastAsia="es-AR"/>
        </w:rPr>
      </w:pPr>
    </w:p>
    <w:p w14:paraId="71A2B487" w14:textId="174E57C8" w:rsidR="00786EF7" w:rsidRPr="00D23C96" w:rsidRDefault="003D34DA" w:rsidP="00786EF7">
      <w:pPr>
        <w:pStyle w:val="Subttulo"/>
        <w:rPr>
          <w:rStyle w:val="Textoennegrita"/>
          <w:b w:val="0"/>
          <w:bCs w:val="0"/>
          <w:color w:val="1D1B11" w:themeColor="background2" w:themeShade="1A"/>
        </w:rPr>
      </w:pPr>
      <w:r w:rsidRPr="00D23C96">
        <w:rPr>
          <w:rStyle w:val="Textoennegrita"/>
          <w:b w:val="0"/>
          <w:bCs w:val="0"/>
          <w:color w:val="1D1B11" w:themeColor="background2" w:themeShade="1A"/>
        </w:rPr>
        <w:t>Una cosmogonía es un relato mitológico, filosófico o científico que describe el origen del universo y la creación del mundo. Es una narrativa que intenta explicar cómo surgió el universo, los</w:t>
      </w:r>
      <w:r w:rsidR="00786EF7" w:rsidRPr="00D23C96">
        <w:rPr>
          <w:rStyle w:val="Textoennegrita"/>
          <w:b w:val="0"/>
          <w:bCs w:val="0"/>
          <w:color w:val="1D1B11" w:themeColor="background2" w:themeShade="1A"/>
        </w:rPr>
        <w:t xml:space="preserve"> </w:t>
      </w:r>
      <w:r w:rsidRPr="00D23C96">
        <w:rPr>
          <w:rStyle w:val="Textoennegrita"/>
          <w:b w:val="0"/>
          <w:bCs w:val="0"/>
          <w:color w:val="1D1B11" w:themeColor="background2" w:themeShade="1A"/>
        </w:rPr>
        <w:t>astros, la Tierra, los seres vivos y la humanidad.</w:t>
      </w:r>
      <w:r w:rsidR="00192921" w:rsidRPr="00D23C96">
        <w:rPr>
          <w:rStyle w:val="Textoennegrita"/>
          <w:b w:val="0"/>
          <w:bCs w:val="0"/>
          <w:color w:val="1D1B11" w:themeColor="background2" w:themeShade="1A"/>
        </w:rPr>
        <w:t xml:space="preserve"> En esta escritura presentamos al</w:t>
      </w:r>
      <w:r w:rsidR="008E0722" w:rsidRPr="00D23C96">
        <w:rPr>
          <w:rStyle w:val="Textoennegrita"/>
          <w:b w:val="0"/>
          <w:bCs w:val="0"/>
          <w:color w:val="1D1B11" w:themeColor="background2" w:themeShade="1A"/>
        </w:rPr>
        <w:t xml:space="preserve"> libro sagrado Popol Vuh, una lectura precolombina de origen maya-quiche</w:t>
      </w:r>
      <w:r w:rsidR="009123E4">
        <w:rPr>
          <w:rStyle w:val="Textoennegrita"/>
          <w:b w:val="0"/>
          <w:bCs w:val="0"/>
          <w:color w:val="1D1B11" w:themeColor="background2" w:themeShade="1A"/>
        </w:rPr>
        <w:t>.</w:t>
      </w:r>
    </w:p>
    <w:p w14:paraId="7E9C419F" w14:textId="1278B96D" w:rsidR="008E0722" w:rsidRPr="00D23C96" w:rsidRDefault="00786EF7" w:rsidP="009123E4">
      <w:pPr>
        <w:pStyle w:val="Subttulo"/>
        <w:rPr>
          <w:rStyle w:val="Textoennegrita"/>
          <w:b w:val="0"/>
          <w:bCs w:val="0"/>
          <w:color w:val="1D1B11" w:themeColor="background2" w:themeShade="1A"/>
        </w:rPr>
      </w:pPr>
      <w:r w:rsidRPr="00D23C96">
        <w:rPr>
          <w:rStyle w:val="Textoennegrita"/>
          <w:b w:val="0"/>
          <w:bCs w:val="0"/>
          <w:color w:val="1D1B11" w:themeColor="background2" w:themeShade="1A"/>
        </w:rPr>
        <w:t xml:space="preserve"> </w:t>
      </w:r>
      <w:r w:rsidR="00BE77D0" w:rsidRPr="00D23C96">
        <w:rPr>
          <w:rStyle w:val="Textoennegrita"/>
          <w:b w:val="0"/>
          <w:bCs w:val="0"/>
          <w:color w:val="1D1B11" w:themeColor="background2" w:themeShade="1A"/>
        </w:rPr>
        <w:t>La literatura precolombina se refiere a las expresiones literarias y artísticas producidas por las culturas y sociedades indígenas de América antes de la llegada de los europeos en el siglo XV. Estas expresiones incluyen una amplia variedad de géneros literarios, como mitos, leyendas, poesía, teatro, etc. El Popol Vuh es un mito cosmogónic</w:t>
      </w:r>
      <w:r w:rsidR="002C36B1" w:rsidRPr="00D23C96">
        <w:rPr>
          <w:rStyle w:val="Textoennegrita"/>
          <w:b w:val="0"/>
          <w:bCs w:val="0"/>
          <w:color w:val="1D1B11" w:themeColor="background2" w:themeShade="1A"/>
        </w:rPr>
        <w:t>o</w:t>
      </w:r>
      <w:r w:rsidR="00BE77D0" w:rsidRPr="00D23C96">
        <w:rPr>
          <w:rStyle w:val="Textoennegrita"/>
          <w:b w:val="0"/>
          <w:bCs w:val="0"/>
          <w:color w:val="1D1B11" w:themeColor="background2" w:themeShade="1A"/>
        </w:rPr>
        <w:t>, que fue escrito en lengua quiché en el siglo XVI por autores anónimos. El libro cuenta la historia del origen del mundo y de la humanidad según la mitología maya.</w:t>
      </w:r>
    </w:p>
    <w:p w14:paraId="5528852D" w14:textId="2DD31EB9" w:rsidR="00D23C96" w:rsidRPr="00D23C96" w:rsidRDefault="00FF01B7" w:rsidP="009123E4">
      <w:pPr>
        <w:pStyle w:val="Subttulo"/>
        <w:rPr>
          <w:rStyle w:val="Textoennegrita"/>
          <w:b w:val="0"/>
          <w:bCs w:val="0"/>
          <w:color w:val="1D1B11" w:themeColor="background2" w:themeShade="1A"/>
        </w:rPr>
      </w:pPr>
      <w:r w:rsidRPr="00D23C96">
        <w:rPr>
          <w:rStyle w:val="Textoennegrita"/>
          <w:b w:val="0"/>
          <w:bCs w:val="0"/>
          <w:color w:val="1D1B11" w:themeColor="background2" w:themeShade="1A"/>
        </w:rPr>
        <w:t>El Popol Vuh presenta varias características que utilizan los mitos, como, el origen de los humanos y la presencia de seres superiores</w:t>
      </w:r>
      <w:r w:rsidR="0029018F" w:rsidRPr="00D23C96">
        <w:rPr>
          <w:rStyle w:val="Textoennegrita"/>
          <w:b w:val="0"/>
          <w:bCs w:val="0"/>
          <w:color w:val="1D1B11" w:themeColor="background2" w:themeShade="1A"/>
        </w:rPr>
        <w:t>. Estas características están presentes en el libro cuando se relata la decisión de los dioses Tepeu y Gucumatz, para crear un ser que sea lo suficientemente inteligente como para razonar y entender que proviene de un ser superior</w:t>
      </w:r>
      <w:r w:rsidR="009123E4">
        <w:rPr>
          <w:rStyle w:val="Textoennegrita"/>
          <w:b w:val="0"/>
          <w:bCs w:val="0"/>
          <w:color w:val="1D1B11" w:themeColor="background2" w:themeShade="1A"/>
        </w:rPr>
        <w:t>.</w:t>
      </w:r>
      <w:r w:rsidR="0029018F" w:rsidRPr="00D23C96">
        <w:rPr>
          <w:rStyle w:val="Textoennegrita"/>
          <w:b w:val="0"/>
          <w:bCs w:val="0"/>
          <w:color w:val="1D1B11" w:themeColor="background2" w:themeShade="1A"/>
        </w:rPr>
        <w:t xml:space="preserve"> </w:t>
      </w:r>
    </w:p>
    <w:p w14:paraId="6ACD50AF" w14:textId="6DF6BD90" w:rsidR="00406299" w:rsidRDefault="0029018F" w:rsidP="00D23C96">
      <w:pPr>
        <w:pStyle w:val="Subttulo"/>
        <w:rPr>
          <w:rStyle w:val="Textoennegrita"/>
          <w:b w:val="0"/>
          <w:bCs w:val="0"/>
          <w:color w:val="1D1B11" w:themeColor="background2" w:themeShade="1A"/>
        </w:rPr>
      </w:pPr>
      <w:r w:rsidRPr="00D23C96">
        <w:rPr>
          <w:rStyle w:val="Textoennegrita"/>
          <w:b w:val="0"/>
          <w:bCs w:val="0"/>
          <w:color w:val="1D1B11" w:themeColor="background2" w:themeShade="1A"/>
        </w:rPr>
        <w:t xml:space="preserve">Un texto que se puede considerar similar al Popol </w:t>
      </w:r>
      <w:r w:rsidR="006C3E20" w:rsidRPr="00D23C96">
        <w:rPr>
          <w:rStyle w:val="Textoennegrita"/>
          <w:b w:val="0"/>
          <w:bCs w:val="0"/>
          <w:color w:val="1D1B11" w:themeColor="background2" w:themeShade="1A"/>
        </w:rPr>
        <w:t>Vuh</w:t>
      </w:r>
      <w:r w:rsidRPr="00D23C96">
        <w:rPr>
          <w:rStyle w:val="Textoennegrita"/>
          <w:b w:val="0"/>
          <w:bCs w:val="0"/>
          <w:color w:val="1D1B11" w:themeColor="background2" w:themeShade="1A"/>
        </w:rPr>
        <w:t xml:space="preserve"> es la </w:t>
      </w:r>
      <w:r w:rsidR="006C3E20" w:rsidRPr="00D23C96">
        <w:rPr>
          <w:rStyle w:val="Textoennegrita"/>
          <w:b w:val="0"/>
          <w:bCs w:val="0"/>
          <w:color w:val="1D1B11" w:themeColor="background2" w:themeShade="1A"/>
        </w:rPr>
        <w:t>B</w:t>
      </w:r>
      <w:r w:rsidRPr="00D23C96">
        <w:rPr>
          <w:rStyle w:val="Textoennegrita"/>
          <w:b w:val="0"/>
          <w:bCs w:val="0"/>
          <w:color w:val="1D1B11" w:themeColor="background2" w:themeShade="1A"/>
        </w:rPr>
        <w:t>iblia</w:t>
      </w:r>
      <w:r w:rsidR="006C3E20" w:rsidRPr="00D23C96">
        <w:rPr>
          <w:rStyle w:val="Textoennegrita"/>
          <w:b w:val="0"/>
          <w:bCs w:val="0"/>
          <w:color w:val="1D1B11" w:themeColor="background2" w:themeShade="1A"/>
        </w:rPr>
        <w:t>. En ella también se habla de un ser superior como lo es dios y de la creación del ser humano con la diferencia de que en la biblia l</w:t>
      </w:r>
      <w:r w:rsidRPr="00D23C96">
        <w:rPr>
          <w:rStyle w:val="Textoennegrita"/>
          <w:b w:val="0"/>
          <w:bCs w:val="0"/>
          <w:color w:val="1D1B11" w:themeColor="background2" w:themeShade="1A"/>
        </w:rPr>
        <w:t>a materia prima con la cual fue formada la carne del hombre tiene un valor simbólico (</w:t>
      </w:r>
      <w:r w:rsidR="006C3E20" w:rsidRPr="00D23C96">
        <w:rPr>
          <w:rStyle w:val="Textoennegrita"/>
          <w:b w:val="0"/>
          <w:bCs w:val="0"/>
          <w:color w:val="1D1B11" w:themeColor="background2" w:themeShade="1A"/>
        </w:rPr>
        <w:t xml:space="preserve">en el </w:t>
      </w:r>
      <w:r w:rsidRPr="00D23C96">
        <w:rPr>
          <w:rStyle w:val="Textoennegrita"/>
          <w:b w:val="0"/>
          <w:bCs w:val="0"/>
          <w:color w:val="1D1B11" w:themeColor="background2" w:themeShade="1A"/>
        </w:rPr>
        <w:t xml:space="preserve">caso del </w:t>
      </w:r>
      <w:r w:rsidR="006C3E20" w:rsidRPr="00D23C96">
        <w:rPr>
          <w:rStyle w:val="Textoennegrita"/>
          <w:b w:val="0"/>
          <w:bCs w:val="0"/>
          <w:color w:val="1D1B11" w:themeColor="background2" w:themeShade="1A"/>
        </w:rPr>
        <w:t>Popol</w:t>
      </w:r>
      <w:r w:rsidRPr="00D23C96">
        <w:rPr>
          <w:rStyle w:val="Textoennegrita"/>
          <w:b w:val="0"/>
          <w:bCs w:val="0"/>
          <w:color w:val="1D1B11" w:themeColor="background2" w:themeShade="1A"/>
        </w:rPr>
        <w:t xml:space="preserve"> </w:t>
      </w:r>
      <w:r w:rsidR="006C3E20" w:rsidRPr="00D23C96">
        <w:rPr>
          <w:rStyle w:val="Textoennegrita"/>
          <w:b w:val="0"/>
          <w:bCs w:val="0"/>
          <w:color w:val="1D1B11" w:themeColor="background2" w:themeShade="1A"/>
        </w:rPr>
        <w:t>Vuh es</w:t>
      </w:r>
      <w:r w:rsidRPr="00D23C96">
        <w:rPr>
          <w:rStyle w:val="Textoennegrita"/>
          <w:b w:val="0"/>
          <w:bCs w:val="0"/>
          <w:color w:val="1D1B11" w:themeColor="background2" w:themeShade="1A"/>
        </w:rPr>
        <w:t xml:space="preserve"> el maíz)</w:t>
      </w:r>
      <w:r w:rsidR="009123E4">
        <w:rPr>
          <w:rStyle w:val="Textoennegrita"/>
          <w:b w:val="0"/>
          <w:bCs w:val="0"/>
          <w:color w:val="1D1B11" w:themeColor="background2" w:themeShade="1A"/>
        </w:rPr>
        <w:t>.</w:t>
      </w:r>
    </w:p>
    <w:p w14:paraId="49B7916E" w14:textId="364B4344" w:rsidR="009123E4" w:rsidRDefault="00A471EB" w:rsidP="009123E4">
      <w:pPr>
        <w:pStyle w:val="Subttulo"/>
        <w:rPr>
          <w:color w:val="auto"/>
        </w:rPr>
      </w:pPr>
      <w:r w:rsidRPr="009123E4">
        <w:rPr>
          <w:color w:val="auto"/>
        </w:rPr>
        <w:t>Según esta cosmogonía, hubo varios intentos de crear al hombre.</w:t>
      </w:r>
      <w:r w:rsidR="00406299" w:rsidRPr="009123E4">
        <w:rPr>
          <w:color w:val="auto"/>
        </w:rPr>
        <w:t xml:space="preserve"> </w:t>
      </w:r>
      <w:r w:rsidR="00D91750" w:rsidRPr="009123E4">
        <w:rPr>
          <w:color w:val="auto"/>
        </w:rPr>
        <w:t>Primero fue</w:t>
      </w:r>
      <w:r w:rsidR="00406299" w:rsidRPr="009123E4">
        <w:rPr>
          <w:color w:val="auto"/>
        </w:rPr>
        <w:t xml:space="preserve"> el barro</w:t>
      </w:r>
      <w:r w:rsidR="00D91750" w:rsidRPr="009123E4">
        <w:rPr>
          <w:color w:val="auto"/>
        </w:rPr>
        <w:t xml:space="preserve">, pero esos hombres se desmoronaban al tener contacto con el agua, segundo fue la madera, pero tampoco dio resultados porque los hombres no tenían alma y razón, el </w:t>
      </w:r>
      <w:r w:rsidR="009123E4" w:rsidRPr="009123E4">
        <w:rPr>
          <w:color w:val="auto"/>
        </w:rPr>
        <w:t>último</w:t>
      </w:r>
      <w:r w:rsidR="00D91750" w:rsidRPr="009123E4">
        <w:rPr>
          <w:color w:val="auto"/>
        </w:rPr>
        <w:t xml:space="preserve"> intento fue con maíz y estos hombres si eran inteligentes y sabían que provenían de un ser superior que era lo que los dioses querían desde un principio</w:t>
      </w:r>
      <w:r w:rsidR="009123E4">
        <w:rPr>
          <w:color w:val="auto"/>
        </w:rPr>
        <w:t>.</w:t>
      </w:r>
    </w:p>
    <w:p w14:paraId="0AC99001" w14:textId="0485BE0C" w:rsidR="006C3E20" w:rsidRPr="009123E4" w:rsidRDefault="00D91750" w:rsidP="009123E4">
      <w:pPr>
        <w:pStyle w:val="Subttulo"/>
        <w:rPr>
          <w:rStyle w:val="Textoennegrita"/>
          <w:b w:val="0"/>
          <w:bCs w:val="0"/>
          <w:color w:val="auto"/>
        </w:rPr>
      </w:pPr>
      <w:r w:rsidRPr="009123E4">
        <w:t xml:space="preserve"> </w:t>
      </w:r>
      <w:r w:rsidR="009123E4" w:rsidRPr="009123E4">
        <w:rPr>
          <w:color w:val="auto"/>
        </w:rPr>
        <w:t>El maíz es una planta sagrada para la cultura Maya Quiché y su valor va más allá de lo alimenticio. En la cultura Maya, el maíz tiene un valor simbólico muy importante, ya que representa su origen divino, su sustento y su cultura. Su preservación y cuidado son esenciales para mantener las tradiciones y la identidad de este pueblo indígena.</w:t>
      </w:r>
    </w:p>
    <w:p w14:paraId="5FE85863" w14:textId="6F93B537" w:rsidR="00D23C96" w:rsidRPr="00D23C96" w:rsidRDefault="00D23C96" w:rsidP="00D23C96">
      <w:pPr>
        <w:rPr>
          <w:rStyle w:val="Textoennegrita"/>
          <w:b w:val="0"/>
          <w:bCs w:val="0"/>
          <w:color w:val="1D1B11" w:themeColor="background2" w:themeShade="1A"/>
        </w:rPr>
      </w:pPr>
    </w:p>
    <w:p w14:paraId="0E60B1A0" w14:textId="77777777" w:rsidR="006C3E20" w:rsidRPr="006C3E20" w:rsidRDefault="006C3E20" w:rsidP="006C3E20">
      <w:pPr>
        <w:pStyle w:val="Subttulo"/>
        <w:rPr>
          <w:shd w:val="clear" w:color="auto" w:fill="FFFFFF"/>
        </w:rPr>
      </w:pPr>
    </w:p>
    <w:p w14:paraId="41C354DB" w14:textId="212EF753" w:rsidR="009123E4" w:rsidRPr="009123E4" w:rsidRDefault="006C3E20" w:rsidP="009123E4">
      <w:pPr>
        <w:pStyle w:val="Subttulo"/>
        <w:rPr>
          <w:rStyle w:val="nfasissutil"/>
          <w:i w:val="0"/>
          <w:iCs w:val="0"/>
          <w:color w:val="D1D5DB"/>
        </w:rPr>
      </w:pPr>
      <w:r w:rsidRPr="006C3E20">
        <w:rPr>
          <w:color w:val="D1D5DB"/>
          <w:bdr w:val="single" w:sz="2" w:space="0" w:color="D9D9E3" w:frame="1"/>
        </w:rPr>
        <w:br/>
      </w:r>
    </w:p>
    <w:p w14:paraId="48EDAC95" w14:textId="36504DBE" w:rsidR="001C1088" w:rsidRPr="001C1088" w:rsidRDefault="003D34DA" w:rsidP="009123E4">
      <w:pPr>
        <w:pStyle w:val="Subttulo"/>
        <w:rPr>
          <w:rFonts w:ascii="Times New Roman" w:eastAsia="Calibri" w:hAnsi="Times New Roman" w:cs="Times New Roman"/>
          <w:b/>
          <w:color w:val="C0504D"/>
          <w:sz w:val="24"/>
          <w:szCs w:val="20"/>
          <w:u w:val="single"/>
          <w:lang w:eastAsia="es-AR"/>
        </w:rPr>
      </w:pPr>
      <w:r w:rsidRPr="009123E4">
        <w:br w:type="page"/>
      </w:r>
      <w:r w:rsidR="001C1088" w:rsidRPr="001C1088">
        <w:rPr>
          <w:rFonts w:ascii="Times New Roman" w:eastAsia="Calibri" w:hAnsi="Times New Roman" w:cs="Times New Roman"/>
          <w:b/>
          <w:color w:val="C0504D"/>
          <w:sz w:val="24"/>
          <w:szCs w:val="20"/>
          <w:u w:val="single"/>
          <w:lang w:eastAsia="es-AR"/>
        </w:rPr>
        <w:lastRenderedPageBreak/>
        <w:t>ACTIVIDAD DE INTEGRACIÓN</w:t>
      </w:r>
    </w:p>
    <w:p w14:paraId="6102AFD0"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 xml:space="preserve"> </w:t>
      </w:r>
    </w:p>
    <w:p w14:paraId="3F1FA225"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b/>
          <w:sz w:val="24"/>
          <w:szCs w:val="20"/>
          <w:lang w:eastAsia="es-AR"/>
        </w:rPr>
        <w:t>En forma individual</w:t>
      </w:r>
      <w:r w:rsidRPr="001C1088">
        <w:rPr>
          <w:rFonts w:ascii="Times New Roman" w:eastAsia="Calibri" w:hAnsi="Times New Roman" w:cs="Times New Roman"/>
          <w:sz w:val="24"/>
          <w:szCs w:val="20"/>
          <w:lang w:eastAsia="es-AR"/>
        </w:rPr>
        <w:t>, deberás escribir un texto expositivo cuyo tema sea “Cosmogonía en el Popol Vuh”. Para ello deberás respetar las siguientes consignas:</w:t>
      </w:r>
    </w:p>
    <w:p w14:paraId="3B9C2847" w14:textId="77777777" w:rsidR="001C1088" w:rsidRPr="001C1088" w:rsidRDefault="001C1088" w:rsidP="001C1088">
      <w:pPr>
        <w:spacing w:after="160" w:line="259" w:lineRule="auto"/>
        <w:jc w:val="both"/>
        <w:rPr>
          <w:rFonts w:ascii="Times New Roman" w:eastAsia="Calibri" w:hAnsi="Times New Roman" w:cs="Times New Roman"/>
          <w:color w:val="365F91"/>
          <w:sz w:val="24"/>
          <w:szCs w:val="20"/>
          <w:lang w:eastAsia="es-AR"/>
        </w:rPr>
      </w:pPr>
      <w:r w:rsidRPr="001C1088">
        <w:rPr>
          <w:rFonts w:ascii="Times New Roman" w:eastAsia="Calibri" w:hAnsi="Times New Roman" w:cs="Times New Roman"/>
          <w:color w:val="365F91"/>
          <w:sz w:val="24"/>
          <w:szCs w:val="20"/>
          <w:lang w:eastAsia="es-AR"/>
        </w:rPr>
        <w:t xml:space="preserve">INTRODUCCIÓN DEL TEXTO EXPOSITIVO: </w:t>
      </w:r>
    </w:p>
    <w:p w14:paraId="70C20687"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Definir qué es un mito cosmogónico y presentar al Popol Vuh, cuya 1º Parte es una cosmogonía.</w:t>
      </w:r>
    </w:p>
    <w:p w14:paraId="5E8167F8" w14:textId="77777777" w:rsidR="001C1088" w:rsidRPr="001C1088" w:rsidRDefault="001C1088" w:rsidP="001C1088">
      <w:pPr>
        <w:spacing w:after="160" w:line="259" w:lineRule="auto"/>
        <w:jc w:val="both"/>
        <w:rPr>
          <w:rFonts w:ascii="Times New Roman" w:eastAsia="Calibri" w:hAnsi="Times New Roman" w:cs="Times New Roman"/>
          <w:b/>
          <w:sz w:val="24"/>
          <w:szCs w:val="20"/>
          <w:lang w:eastAsia="es-AR"/>
        </w:rPr>
      </w:pPr>
      <w:r w:rsidRPr="001C1088">
        <w:rPr>
          <w:rFonts w:ascii="Times New Roman" w:eastAsia="Calibri" w:hAnsi="Times New Roman" w:cs="Times New Roman"/>
          <w:sz w:val="24"/>
          <w:szCs w:val="20"/>
          <w:lang w:eastAsia="es-AR"/>
        </w:rPr>
        <w:t xml:space="preserve">1º Párrafo: ¿Qué es una cosmogonía? </w:t>
      </w:r>
      <w:r w:rsidRPr="001C1088">
        <w:rPr>
          <w:rFonts w:ascii="Times New Roman" w:eastAsia="Calibri" w:hAnsi="Times New Roman" w:cs="Times New Roman"/>
          <w:b/>
          <w:sz w:val="24"/>
          <w:szCs w:val="20"/>
          <w:lang w:eastAsia="es-AR"/>
        </w:rPr>
        <w:t>–Definición-</w:t>
      </w:r>
    </w:p>
    <w:p w14:paraId="257E89E9"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 xml:space="preserve">2º Párrafo: ¿Qué entendemos como Literatura precolombina? </w:t>
      </w:r>
      <w:r w:rsidRPr="001C1088">
        <w:rPr>
          <w:rFonts w:ascii="Times New Roman" w:eastAsia="Calibri" w:hAnsi="Times New Roman" w:cs="Times New Roman"/>
          <w:b/>
          <w:sz w:val="24"/>
          <w:szCs w:val="20"/>
          <w:lang w:eastAsia="es-AR"/>
        </w:rPr>
        <w:t>– Reformulación</w:t>
      </w:r>
      <w:r w:rsidRPr="001C1088">
        <w:rPr>
          <w:rFonts w:ascii="Times New Roman" w:eastAsia="Calibri" w:hAnsi="Times New Roman" w:cs="Times New Roman"/>
          <w:sz w:val="24"/>
          <w:szCs w:val="20"/>
          <w:lang w:eastAsia="es-AR"/>
        </w:rPr>
        <w:t xml:space="preserve"> - ¿Qué es el Popol Vuh? ¿A qué cultura se atribuye la cosmogonía que aquí se relata?</w:t>
      </w:r>
    </w:p>
    <w:p w14:paraId="027D69F1" w14:textId="77777777" w:rsidR="001C1088" w:rsidRPr="001C1088" w:rsidRDefault="001C1088" w:rsidP="001C1088">
      <w:pPr>
        <w:spacing w:after="160" w:line="259" w:lineRule="auto"/>
        <w:jc w:val="both"/>
        <w:rPr>
          <w:rFonts w:ascii="Times New Roman" w:eastAsia="Calibri" w:hAnsi="Times New Roman" w:cs="Times New Roman"/>
          <w:i/>
          <w:sz w:val="24"/>
          <w:szCs w:val="20"/>
          <w:lang w:eastAsia="es-AR"/>
        </w:rPr>
      </w:pPr>
      <w:r w:rsidRPr="001C1088">
        <w:rPr>
          <w:rFonts w:ascii="Times New Roman" w:eastAsia="Calibri" w:hAnsi="Times New Roman" w:cs="Times New Roman"/>
          <w:sz w:val="24"/>
          <w:szCs w:val="20"/>
          <w:lang w:eastAsia="es-AR"/>
        </w:rPr>
        <w:tab/>
      </w:r>
      <w:proofErr w:type="spellStart"/>
      <w:r w:rsidRPr="001C1088">
        <w:rPr>
          <w:rFonts w:ascii="Times New Roman" w:eastAsia="Calibri" w:hAnsi="Times New Roman" w:cs="Times New Roman"/>
          <w:sz w:val="24"/>
          <w:szCs w:val="20"/>
          <w:lang w:eastAsia="es-AR"/>
        </w:rPr>
        <w:t>Ej</w:t>
      </w:r>
      <w:proofErr w:type="spellEnd"/>
      <w:r w:rsidRPr="001C1088">
        <w:rPr>
          <w:rFonts w:ascii="Times New Roman" w:eastAsia="Calibri" w:hAnsi="Times New Roman" w:cs="Times New Roman"/>
          <w:sz w:val="24"/>
          <w:szCs w:val="20"/>
          <w:lang w:eastAsia="es-AR"/>
        </w:rPr>
        <w:t xml:space="preserve">: </w:t>
      </w:r>
      <w:r w:rsidRPr="001C1088">
        <w:rPr>
          <w:rFonts w:ascii="Times New Roman" w:eastAsia="Calibri" w:hAnsi="Times New Roman" w:cs="Times New Roman"/>
          <w:i/>
          <w:sz w:val="24"/>
          <w:szCs w:val="20"/>
          <w:lang w:eastAsia="es-AR"/>
        </w:rPr>
        <w:t>En la Literatura precolombina, es decir, aquella que…. encontramos el Popol Vuh ….</w:t>
      </w:r>
    </w:p>
    <w:p w14:paraId="2056022B" w14:textId="77777777" w:rsidR="001C1088" w:rsidRPr="001C1088" w:rsidRDefault="001C1088" w:rsidP="001C1088">
      <w:pPr>
        <w:spacing w:after="160" w:line="259" w:lineRule="auto"/>
        <w:jc w:val="both"/>
        <w:rPr>
          <w:rFonts w:ascii="Times New Roman" w:eastAsia="Calibri" w:hAnsi="Times New Roman" w:cs="Times New Roman"/>
          <w:color w:val="365F91"/>
          <w:sz w:val="24"/>
          <w:szCs w:val="20"/>
          <w:lang w:eastAsia="es-AR"/>
        </w:rPr>
      </w:pPr>
      <w:r w:rsidRPr="001C1088">
        <w:rPr>
          <w:rFonts w:ascii="Times New Roman" w:eastAsia="Calibri" w:hAnsi="Times New Roman" w:cs="Times New Roman"/>
          <w:color w:val="365F91"/>
          <w:sz w:val="24"/>
          <w:szCs w:val="20"/>
          <w:lang w:eastAsia="es-AR"/>
        </w:rPr>
        <w:t>DESARROLLO:</w:t>
      </w:r>
    </w:p>
    <w:p w14:paraId="1E9DE745" w14:textId="77777777" w:rsidR="001C1088" w:rsidRPr="001C1088" w:rsidRDefault="001C1088" w:rsidP="001C1088">
      <w:pPr>
        <w:spacing w:after="160" w:line="259" w:lineRule="auto"/>
        <w:jc w:val="both"/>
        <w:rPr>
          <w:rFonts w:ascii="Times New Roman" w:eastAsia="Calibri" w:hAnsi="Times New Roman" w:cs="Times New Roman"/>
          <w:b/>
          <w:sz w:val="24"/>
          <w:szCs w:val="20"/>
          <w:lang w:eastAsia="es-AR"/>
        </w:rPr>
      </w:pPr>
      <w:r w:rsidRPr="001C1088">
        <w:rPr>
          <w:rFonts w:ascii="Times New Roman" w:eastAsia="Calibri" w:hAnsi="Times New Roman" w:cs="Times New Roman"/>
          <w:sz w:val="24"/>
          <w:szCs w:val="20"/>
          <w:lang w:eastAsia="es-AR"/>
        </w:rPr>
        <w:t xml:space="preserve">3º Párrafo: </w:t>
      </w:r>
      <w:r w:rsidRPr="001C1088">
        <w:rPr>
          <w:rFonts w:ascii="Times New Roman" w:eastAsia="Calibri" w:hAnsi="Times New Roman" w:cs="Times New Roman"/>
          <w:b/>
          <w:sz w:val="24"/>
          <w:szCs w:val="20"/>
          <w:lang w:eastAsia="es-AR"/>
        </w:rPr>
        <w:t>Características míticas del Popol Vuh</w:t>
      </w:r>
    </w:p>
    <w:p w14:paraId="2ABDFCA9"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Elige dos características significativas de los mitos y ejemplifícalas con datos concretos extraídos del Popol Vuh:</w:t>
      </w:r>
    </w:p>
    <w:p w14:paraId="5592BAE2" w14:textId="77777777" w:rsidR="001C1088" w:rsidRPr="001C1088" w:rsidRDefault="001C1088" w:rsidP="001C1088">
      <w:pPr>
        <w:spacing w:after="160" w:line="259" w:lineRule="auto"/>
        <w:ind w:left="426"/>
        <w:jc w:val="both"/>
        <w:rPr>
          <w:rFonts w:ascii="Times New Roman" w:eastAsia="Calibri" w:hAnsi="Times New Roman" w:cs="Times New Roman"/>
          <w:i/>
          <w:sz w:val="24"/>
          <w:szCs w:val="20"/>
          <w:lang w:eastAsia="es-AR"/>
        </w:rPr>
      </w:pPr>
      <w:proofErr w:type="spellStart"/>
      <w:r w:rsidRPr="001C1088">
        <w:rPr>
          <w:rFonts w:ascii="Times New Roman" w:eastAsia="Calibri" w:hAnsi="Times New Roman" w:cs="Times New Roman"/>
          <w:i/>
          <w:sz w:val="24"/>
          <w:szCs w:val="20"/>
          <w:lang w:eastAsia="es-AR"/>
        </w:rPr>
        <w:t>Ej</w:t>
      </w:r>
      <w:proofErr w:type="spellEnd"/>
      <w:r w:rsidRPr="001C1088">
        <w:rPr>
          <w:rFonts w:ascii="Times New Roman" w:eastAsia="Calibri" w:hAnsi="Times New Roman" w:cs="Times New Roman"/>
          <w:i/>
          <w:sz w:val="24"/>
          <w:szCs w:val="20"/>
          <w:lang w:eastAsia="es-AR"/>
        </w:rPr>
        <w:t>: El Popol Vuh prese</w:t>
      </w:r>
      <w:r>
        <w:rPr>
          <w:rFonts w:ascii="Times New Roman" w:eastAsia="Calibri" w:hAnsi="Times New Roman" w:cs="Times New Roman"/>
          <w:i/>
          <w:sz w:val="24"/>
          <w:szCs w:val="20"/>
          <w:lang w:eastAsia="es-AR"/>
        </w:rPr>
        <w:t xml:space="preserve">nta características típicas de </w:t>
      </w:r>
      <w:r w:rsidRPr="001C1088">
        <w:rPr>
          <w:rFonts w:ascii="Times New Roman" w:eastAsia="Calibri" w:hAnsi="Times New Roman" w:cs="Times New Roman"/>
          <w:i/>
          <w:sz w:val="24"/>
          <w:szCs w:val="20"/>
          <w:lang w:eastAsia="es-AR"/>
        </w:rPr>
        <w:t xml:space="preserve">todo relato mítico, como ser (enunciar la característica y ejemplificar) </w:t>
      </w:r>
    </w:p>
    <w:p w14:paraId="7918419F"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4º Párrafo:</w:t>
      </w:r>
    </w:p>
    <w:p w14:paraId="329A6294"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b/>
          <w:sz w:val="24"/>
          <w:szCs w:val="20"/>
          <w:lang w:eastAsia="es-AR"/>
        </w:rPr>
        <w:t>Comparación por semejanza</w:t>
      </w:r>
      <w:r w:rsidRPr="001C1088">
        <w:rPr>
          <w:rFonts w:ascii="Times New Roman" w:eastAsia="Calibri" w:hAnsi="Times New Roman" w:cs="Times New Roman"/>
          <w:sz w:val="24"/>
          <w:szCs w:val="20"/>
          <w:lang w:eastAsia="es-AR"/>
        </w:rPr>
        <w:t xml:space="preserve"> (Uso de conectores: al igual que, de la misma manera que, coincidiendo con, etc.)</w:t>
      </w:r>
    </w:p>
    <w:p w14:paraId="67C49E4E"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Pr>
          <w:rFonts w:ascii="Times New Roman" w:eastAsia="Calibri" w:hAnsi="Times New Roman" w:cs="Times New Roman"/>
          <w:sz w:val="24"/>
          <w:szCs w:val="20"/>
          <w:lang w:eastAsia="es-AR"/>
        </w:rPr>
        <w:t>D</w:t>
      </w:r>
      <w:r w:rsidRPr="001C1088">
        <w:rPr>
          <w:rFonts w:ascii="Times New Roman" w:eastAsia="Calibri" w:hAnsi="Times New Roman" w:cs="Times New Roman"/>
          <w:sz w:val="24"/>
          <w:szCs w:val="20"/>
          <w:lang w:eastAsia="es-AR"/>
        </w:rPr>
        <w:t xml:space="preserve">eberás redactar en este párrafo una comparación por semejanza entre el Popol Vuh y otros </w:t>
      </w:r>
      <w:r>
        <w:rPr>
          <w:rFonts w:ascii="Times New Roman" w:eastAsia="Calibri" w:hAnsi="Times New Roman" w:cs="Times New Roman"/>
          <w:sz w:val="24"/>
          <w:szCs w:val="20"/>
          <w:lang w:eastAsia="es-AR"/>
        </w:rPr>
        <w:t xml:space="preserve">textos leídos. </w:t>
      </w:r>
    </w:p>
    <w:p w14:paraId="7CFA0EAB"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Pr>
          <w:rFonts w:ascii="Times New Roman" w:eastAsia="Calibri" w:hAnsi="Times New Roman" w:cs="Times New Roman"/>
          <w:sz w:val="24"/>
          <w:szCs w:val="20"/>
          <w:lang w:eastAsia="es-AR"/>
        </w:rPr>
        <w:t>5</w:t>
      </w:r>
      <w:r w:rsidRPr="001C1088">
        <w:rPr>
          <w:rFonts w:ascii="Times New Roman" w:eastAsia="Calibri" w:hAnsi="Times New Roman" w:cs="Times New Roman"/>
          <w:sz w:val="24"/>
          <w:szCs w:val="20"/>
          <w:lang w:eastAsia="es-AR"/>
        </w:rPr>
        <w:t>º Párrafo:</w:t>
      </w:r>
    </w:p>
    <w:p w14:paraId="2011AB63"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 xml:space="preserve">Explica </w:t>
      </w:r>
      <w:r w:rsidRPr="001C1088">
        <w:rPr>
          <w:rFonts w:ascii="Times New Roman" w:eastAsia="Calibri" w:hAnsi="Times New Roman" w:cs="Times New Roman"/>
          <w:b/>
          <w:sz w:val="24"/>
          <w:szCs w:val="20"/>
          <w:lang w:eastAsia="es-AR"/>
        </w:rPr>
        <w:t xml:space="preserve">la creación del hombre </w:t>
      </w:r>
      <w:r w:rsidRPr="001C1088">
        <w:rPr>
          <w:rFonts w:ascii="Times New Roman" w:eastAsia="Calibri" w:hAnsi="Times New Roman" w:cs="Times New Roman"/>
          <w:sz w:val="24"/>
          <w:szCs w:val="20"/>
          <w:lang w:eastAsia="es-AR"/>
        </w:rPr>
        <w:t xml:space="preserve">en el Popol Vuh, </w:t>
      </w:r>
      <w:r w:rsidRPr="001C1088">
        <w:rPr>
          <w:rFonts w:ascii="Times New Roman" w:eastAsia="Calibri" w:hAnsi="Times New Roman" w:cs="Times New Roman"/>
          <w:b/>
          <w:sz w:val="24"/>
          <w:szCs w:val="20"/>
          <w:lang w:eastAsia="es-AR"/>
        </w:rPr>
        <w:t>describiendo</w:t>
      </w:r>
      <w:r w:rsidRPr="001C1088">
        <w:rPr>
          <w:rFonts w:ascii="Times New Roman" w:eastAsia="Calibri" w:hAnsi="Times New Roman" w:cs="Times New Roman"/>
          <w:sz w:val="24"/>
          <w:szCs w:val="20"/>
          <w:lang w:eastAsia="es-AR"/>
        </w:rPr>
        <w:t xml:space="preserve"> de qué material estuvo hecho cada uno de ellos.</w:t>
      </w:r>
    </w:p>
    <w:p w14:paraId="60E8B2C7" w14:textId="77777777" w:rsidR="001C1088" w:rsidRPr="001C1088" w:rsidRDefault="001C1088" w:rsidP="001C1088">
      <w:pPr>
        <w:spacing w:after="160" w:line="259" w:lineRule="auto"/>
        <w:jc w:val="both"/>
        <w:rPr>
          <w:rFonts w:ascii="Times New Roman" w:eastAsia="Calibri" w:hAnsi="Times New Roman" w:cs="Times New Roman"/>
          <w:color w:val="365F91"/>
          <w:sz w:val="24"/>
          <w:szCs w:val="20"/>
          <w:lang w:eastAsia="es-AR"/>
        </w:rPr>
      </w:pPr>
      <w:r w:rsidRPr="001C1088">
        <w:rPr>
          <w:rFonts w:ascii="Times New Roman" w:eastAsia="Calibri" w:hAnsi="Times New Roman" w:cs="Times New Roman"/>
          <w:color w:val="365F91"/>
          <w:sz w:val="24"/>
          <w:szCs w:val="20"/>
          <w:lang w:eastAsia="es-AR"/>
        </w:rPr>
        <w:t>CONCLUSIÓN:</w:t>
      </w:r>
    </w:p>
    <w:p w14:paraId="5A1F76E0" w14:textId="77777777" w:rsidR="001C1088" w:rsidRPr="001C1088" w:rsidRDefault="001C1088" w:rsidP="001C1088">
      <w:pPr>
        <w:spacing w:after="160" w:line="259" w:lineRule="auto"/>
        <w:jc w:val="both"/>
        <w:rPr>
          <w:rFonts w:ascii="Times New Roman" w:eastAsia="Calibri" w:hAnsi="Times New Roman" w:cs="Times New Roman"/>
          <w:sz w:val="24"/>
          <w:szCs w:val="20"/>
          <w:lang w:eastAsia="es-AR"/>
        </w:rPr>
      </w:pPr>
      <w:r w:rsidRPr="001C1088">
        <w:rPr>
          <w:rFonts w:ascii="Times New Roman" w:eastAsia="Calibri" w:hAnsi="Times New Roman" w:cs="Times New Roman"/>
          <w:sz w:val="24"/>
          <w:szCs w:val="20"/>
          <w:lang w:eastAsia="es-AR"/>
        </w:rPr>
        <w:t>Teniendo en cuenta que los mitos  indican cómo una comunidad interpreta el mundo y que tienen una función ejemplar, es decir, explican por ejemplo aspectos importantes de las relaciones sociales entre las personas o de las personas y su vínculo con la naturaleza, redacta este párrafo final de conclusión con una breve reflexión personal del valor del maíz para la comunidad a la que se atribuye este relato mítico.</w:t>
      </w:r>
    </w:p>
    <w:p w14:paraId="04204F83" w14:textId="77777777" w:rsidR="001C1088" w:rsidRPr="001C1088" w:rsidRDefault="001C1088" w:rsidP="001C1088">
      <w:pPr>
        <w:spacing w:after="160" w:line="259" w:lineRule="auto"/>
        <w:rPr>
          <w:rFonts w:ascii="Calibri" w:eastAsia="Calibri" w:hAnsi="Calibri" w:cs="Times New Roman"/>
        </w:rPr>
      </w:pPr>
    </w:p>
    <w:p w14:paraId="669709C9" w14:textId="77777777" w:rsidR="001C1088" w:rsidRPr="001C1088" w:rsidRDefault="001C1088" w:rsidP="001C1088">
      <w:pPr>
        <w:spacing w:after="160" w:line="259" w:lineRule="auto"/>
        <w:rPr>
          <w:rFonts w:ascii="Calibri" w:eastAsia="Calibri" w:hAnsi="Calibri" w:cs="Times New Roman"/>
        </w:rPr>
      </w:pPr>
    </w:p>
    <w:p w14:paraId="4B5F62DF" w14:textId="77777777" w:rsidR="001C1088" w:rsidRPr="001C1088" w:rsidRDefault="001C1088" w:rsidP="001C1088">
      <w:pPr>
        <w:spacing w:after="160" w:line="259" w:lineRule="auto"/>
        <w:rPr>
          <w:rFonts w:ascii="Calibri" w:eastAsia="Calibri" w:hAnsi="Calibri" w:cs="Times New Roman"/>
        </w:rPr>
      </w:pPr>
    </w:p>
    <w:tbl>
      <w:tblPr>
        <w:tblStyle w:val="Tablaconcuadrcula5"/>
        <w:tblpPr w:leftFromText="141" w:rightFromText="141" w:vertAnchor="text" w:horzAnchor="margin" w:tblpY="-125"/>
        <w:tblW w:w="9776" w:type="dxa"/>
        <w:tblLook w:val="04A0" w:firstRow="1" w:lastRow="0" w:firstColumn="1" w:lastColumn="0" w:noHBand="0" w:noVBand="1"/>
      </w:tblPr>
      <w:tblGrid>
        <w:gridCol w:w="2405"/>
        <w:gridCol w:w="2693"/>
        <w:gridCol w:w="2410"/>
        <w:gridCol w:w="2268"/>
      </w:tblGrid>
      <w:tr w:rsidR="001C1088" w:rsidRPr="001C1088" w14:paraId="32D2E576" w14:textId="77777777" w:rsidTr="004F15E4">
        <w:trPr>
          <w:trHeight w:val="558"/>
        </w:trPr>
        <w:tc>
          <w:tcPr>
            <w:tcW w:w="2405" w:type="dxa"/>
            <w:tcBorders>
              <w:top w:val="single" w:sz="4" w:space="0" w:color="auto"/>
              <w:left w:val="single" w:sz="4" w:space="0" w:color="auto"/>
              <w:bottom w:val="single" w:sz="4" w:space="0" w:color="auto"/>
              <w:right w:val="single" w:sz="4" w:space="0" w:color="auto"/>
            </w:tcBorders>
            <w:hideMark/>
          </w:tcPr>
          <w:p w14:paraId="2560F2B5" w14:textId="77777777" w:rsidR="001C1088" w:rsidRPr="001C1088" w:rsidRDefault="001C1088" w:rsidP="001C1088">
            <w:pPr>
              <w:rPr>
                <w:rFonts w:ascii="Calibri" w:eastAsia="Times New Roman" w:hAnsi="Calibri" w:cs="Times New Roman"/>
                <w:color w:val="222222"/>
                <w:sz w:val="18"/>
                <w:szCs w:val="18"/>
                <w:lang w:eastAsia="es-AR"/>
              </w:rPr>
            </w:pPr>
            <w:r w:rsidRPr="001C1088">
              <w:rPr>
                <w:rFonts w:ascii="Calibri" w:eastAsia="Times New Roman" w:hAnsi="Calibri" w:cs="Times New Roman"/>
                <w:b/>
                <w:bCs/>
                <w:color w:val="000000"/>
                <w:sz w:val="18"/>
                <w:szCs w:val="18"/>
                <w:lang w:eastAsia="es-AR"/>
              </w:rPr>
              <w:lastRenderedPageBreak/>
              <w:t>Aspectos a tener en cuenta para la evaluación del texto</w:t>
            </w:r>
          </w:p>
        </w:tc>
        <w:tc>
          <w:tcPr>
            <w:tcW w:w="2693" w:type="dxa"/>
            <w:tcBorders>
              <w:top w:val="single" w:sz="4" w:space="0" w:color="auto"/>
              <w:left w:val="single" w:sz="4" w:space="0" w:color="auto"/>
              <w:bottom w:val="single" w:sz="4" w:space="0" w:color="auto"/>
              <w:right w:val="single" w:sz="4" w:space="0" w:color="auto"/>
            </w:tcBorders>
            <w:hideMark/>
          </w:tcPr>
          <w:p w14:paraId="134BE099" w14:textId="77777777" w:rsidR="001C1088" w:rsidRPr="001C1088" w:rsidRDefault="001C1088" w:rsidP="001C1088">
            <w:pPr>
              <w:rPr>
                <w:rFonts w:ascii="Arial" w:eastAsia="Times New Roman" w:hAnsi="Arial" w:cs="Arial"/>
                <w:b/>
                <w:color w:val="222222"/>
                <w:sz w:val="20"/>
                <w:szCs w:val="20"/>
                <w:lang w:eastAsia="es-AR"/>
              </w:rPr>
            </w:pPr>
            <w:r w:rsidRPr="001C1088">
              <w:rPr>
                <w:rFonts w:ascii="Arial" w:eastAsia="Calibri" w:hAnsi="Arial" w:cs="Arial"/>
                <w:b/>
                <w:noProof/>
                <w:sz w:val="20"/>
                <w:szCs w:val="20"/>
                <w:lang w:eastAsia="es-AR"/>
              </w:rPr>
              <w:t>Muy bien</w:t>
            </w:r>
          </w:p>
        </w:tc>
        <w:tc>
          <w:tcPr>
            <w:tcW w:w="2410" w:type="dxa"/>
            <w:tcBorders>
              <w:top w:val="single" w:sz="4" w:space="0" w:color="auto"/>
              <w:left w:val="single" w:sz="4" w:space="0" w:color="auto"/>
              <w:bottom w:val="single" w:sz="4" w:space="0" w:color="auto"/>
              <w:right w:val="single" w:sz="4" w:space="0" w:color="auto"/>
            </w:tcBorders>
            <w:hideMark/>
          </w:tcPr>
          <w:p w14:paraId="60F41510" w14:textId="77777777" w:rsidR="001C1088" w:rsidRPr="001C1088" w:rsidRDefault="001C1088" w:rsidP="001C1088">
            <w:pPr>
              <w:rPr>
                <w:rFonts w:ascii="Arial" w:eastAsia="Times New Roman" w:hAnsi="Arial" w:cs="Arial"/>
                <w:b/>
                <w:color w:val="222222"/>
                <w:sz w:val="20"/>
                <w:szCs w:val="20"/>
                <w:lang w:eastAsia="es-AR"/>
              </w:rPr>
            </w:pPr>
            <w:r w:rsidRPr="001C1088">
              <w:rPr>
                <w:rFonts w:ascii="Arial" w:eastAsia="Times New Roman" w:hAnsi="Arial" w:cs="Arial"/>
                <w:b/>
                <w:color w:val="222222"/>
                <w:sz w:val="20"/>
                <w:szCs w:val="20"/>
                <w:lang w:eastAsia="es-AR"/>
              </w:rPr>
              <w:t>Bien. Algunos aspectos a mejorar</w:t>
            </w:r>
          </w:p>
        </w:tc>
        <w:tc>
          <w:tcPr>
            <w:tcW w:w="2268" w:type="dxa"/>
            <w:tcBorders>
              <w:top w:val="single" w:sz="4" w:space="0" w:color="auto"/>
              <w:left w:val="single" w:sz="4" w:space="0" w:color="auto"/>
              <w:bottom w:val="single" w:sz="4" w:space="0" w:color="auto"/>
              <w:right w:val="single" w:sz="4" w:space="0" w:color="auto"/>
            </w:tcBorders>
            <w:hideMark/>
          </w:tcPr>
          <w:p w14:paraId="0ED8EB98" w14:textId="77777777" w:rsidR="001C1088" w:rsidRPr="001C1088" w:rsidRDefault="001C1088" w:rsidP="001C1088">
            <w:pPr>
              <w:rPr>
                <w:rFonts w:ascii="Arial" w:eastAsia="Times New Roman" w:hAnsi="Arial" w:cs="Arial"/>
                <w:b/>
                <w:color w:val="222222"/>
                <w:sz w:val="20"/>
                <w:szCs w:val="20"/>
                <w:lang w:eastAsia="es-AR"/>
              </w:rPr>
            </w:pPr>
            <w:r w:rsidRPr="001C1088">
              <w:rPr>
                <w:rFonts w:ascii="Arial" w:eastAsia="Times New Roman" w:hAnsi="Arial" w:cs="Arial"/>
                <w:b/>
                <w:color w:val="222222"/>
                <w:sz w:val="20"/>
                <w:szCs w:val="20"/>
                <w:lang w:eastAsia="es-AR"/>
              </w:rPr>
              <w:t>Revisar y reformular</w:t>
            </w:r>
          </w:p>
        </w:tc>
      </w:tr>
      <w:tr w:rsidR="001C1088" w:rsidRPr="001C1088" w14:paraId="52241EFA" w14:textId="77777777" w:rsidTr="004F15E4">
        <w:trPr>
          <w:trHeight w:val="314"/>
        </w:trPr>
        <w:tc>
          <w:tcPr>
            <w:tcW w:w="2405" w:type="dxa"/>
            <w:tcBorders>
              <w:top w:val="single" w:sz="4" w:space="0" w:color="auto"/>
              <w:left w:val="single" w:sz="4" w:space="0" w:color="auto"/>
              <w:bottom w:val="single" w:sz="4" w:space="0" w:color="auto"/>
              <w:right w:val="single" w:sz="4" w:space="0" w:color="auto"/>
            </w:tcBorders>
          </w:tcPr>
          <w:p w14:paraId="5FB99F08" w14:textId="77777777" w:rsidR="001C1088" w:rsidRPr="001C1088" w:rsidRDefault="001C1088" w:rsidP="001C1088">
            <w:pPr>
              <w:numPr>
                <w:ilvl w:val="0"/>
                <w:numId w:val="1"/>
              </w:numPr>
              <w:spacing w:before="240"/>
              <w:ind w:left="313"/>
              <w:jc w:val="both"/>
              <w:rPr>
                <w:rFonts w:ascii="Calibri" w:eastAsia="Times New Roman" w:hAnsi="Calibri" w:cs="Calibri"/>
                <w:bCs/>
                <w:color w:val="000000"/>
                <w:sz w:val="20"/>
                <w:szCs w:val="20"/>
                <w:lang w:eastAsia="es-AR"/>
              </w:rPr>
            </w:pPr>
            <w:r w:rsidRPr="001C1088">
              <w:rPr>
                <w:rFonts w:ascii="Calibri" w:eastAsia="Calibri" w:hAnsi="Calibri" w:cs="Calibri"/>
                <w:sz w:val="20"/>
                <w:szCs w:val="20"/>
                <w:lang w:eastAsia="es-AR"/>
              </w:rPr>
              <w:t>¿El texto respeta la   estructura y responde al tipo textual?</w:t>
            </w:r>
          </w:p>
        </w:tc>
        <w:tc>
          <w:tcPr>
            <w:tcW w:w="2693" w:type="dxa"/>
            <w:tcBorders>
              <w:top w:val="single" w:sz="4" w:space="0" w:color="auto"/>
              <w:left w:val="single" w:sz="4" w:space="0" w:color="auto"/>
              <w:bottom w:val="single" w:sz="4" w:space="0" w:color="auto"/>
              <w:right w:val="single" w:sz="4" w:space="0" w:color="auto"/>
            </w:tcBorders>
          </w:tcPr>
          <w:p w14:paraId="6F16D477" w14:textId="77777777" w:rsidR="001C1088" w:rsidRPr="001C1088" w:rsidRDefault="001C1088" w:rsidP="001C1088">
            <w:pPr>
              <w:rPr>
                <w:rFonts w:ascii="Calibri" w:eastAsia="Times New Roman" w:hAnsi="Calibri" w:cs="Times New Roman"/>
                <w:color w:val="000000"/>
                <w:sz w:val="18"/>
                <w:szCs w:val="18"/>
                <w:lang w:eastAsia="es-AR"/>
              </w:rPr>
            </w:pPr>
          </w:p>
        </w:tc>
        <w:tc>
          <w:tcPr>
            <w:tcW w:w="2410" w:type="dxa"/>
            <w:tcBorders>
              <w:top w:val="single" w:sz="4" w:space="0" w:color="auto"/>
              <w:left w:val="single" w:sz="4" w:space="0" w:color="auto"/>
              <w:bottom w:val="single" w:sz="4" w:space="0" w:color="auto"/>
              <w:right w:val="single" w:sz="4" w:space="0" w:color="auto"/>
            </w:tcBorders>
          </w:tcPr>
          <w:p w14:paraId="59E1BBE9" w14:textId="77777777" w:rsidR="001C1088" w:rsidRPr="001C1088" w:rsidRDefault="001C1088" w:rsidP="001C1088">
            <w:pPr>
              <w:rPr>
                <w:rFonts w:ascii="Calibri" w:eastAsia="Times New Roman" w:hAnsi="Calibri" w:cs="Times New Roman"/>
                <w:color w:val="000000"/>
                <w:sz w:val="18"/>
                <w:szCs w:val="18"/>
                <w:lang w:eastAsia="es-AR"/>
              </w:rPr>
            </w:pPr>
          </w:p>
        </w:tc>
        <w:tc>
          <w:tcPr>
            <w:tcW w:w="2268" w:type="dxa"/>
            <w:tcBorders>
              <w:top w:val="single" w:sz="4" w:space="0" w:color="auto"/>
              <w:left w:val="single" w:sz="4" w:space="0" w:color="auto"/>
              <w:bottom w:val="single" w:sz="4" w:space="0" w:color="auto"/>
              <w:right w:val="single" w:sz="4" w:space="0" w:color="auto"/>
            </w:tcBorders>
          </w:tcPr>
          <w:p w14:paraId="43F2BC07" w14:textId="77777777" w:rsidR="001C1088" w:rsidRPr="001C1088" w:rsidRDefault="001C1088" w:rsidP="001C1088">
            <w:pPr>
              <w:rPr>
                <w:rFonts w:ascii="Calibri" w:eastAsia="Times New Roman" w:hAnsi="Calibri" w:cs="Times New Roman"/>
                <w:color w:val="000000"/>
                <w:sz w:val="18"/>
                <w:szCs w:val="18"/>
                <w:lang w:eastAsia="es-AR"/>
              </w:rPr>
            </w:pPr>
          </w:p>
        </w:tc>
      </w:tr>
      <w:tr w:rsidR="001C1088" w:rsidRPr="001C1088" w14:paraId="5F07C0D5" w14:textId="77777777" w:rsidTr="004F15E4">
        <w:trPr>
          <w:trHeight w:val="1530"/>
        </w:trPr>
        <w:tc>
          <w:tcPr>
            <w:tcW w:w="2405" w:type="dxa"/>
            <w:tcBorders>
              <w:top w:val="single" w:sz="4" w:space="0" w:color="auto"/>
              <w:left w:val="single" w:sz="4" w:space="0" w:color="auto"/>
              <w:bottom w:val="single" w:sz="4" w:space="0" w:color="auto"/>
              <w:right w:val="single" w:sz="4" w:space="0" w:color="auto"/>
            </w:tcBorders>
          </w:tcPr>
          <w:p w14:paraId="4EC52CC5" w14:textId="77777777" w:rsidR="001C1088" w:rsidRPr="001C1088" w:rsidRDefault="001C1088" w:rsidP="001C1088">
            <w:pPr>
              <w:numPr>
                <w:ilvl w:val="0"/>
                <w:numId w:val="1"/>
              </w:numPr>
              <w:spacing w:after="160" w:line="259" w:lineRule="auto"/>
              <w:ind w:left="313"/>
              <w:rPr>
                <w:rFonts w:ascii="Calibri" w:eastAsia="Times New Roman" w:hAnsi="Calibri" w:cs="Times New Roman"/>
                <w:bCs/>
                <w:color w:val="000000"/>
                <w:sz w:val="20"/>
                <w:szCs w:val="20"/>
                <w:lang w:eastAsia="es-AR"/>
              </w:rPr>
            </w:pPr>
            <w:r w:rsidRPr="001C1088">
              <w:rPr>
                <w:rFonts w:ascii="Calibri" w:eastAsia="Times New Roman" w:hAnsi="Calibri" w:cs="Times New Roman"/>
                <w:bCs/>
                <w:color w:val="000000"/>
                <w:sz w:val="20"/>
                <w:szCs w:val="20"/>
                <w:lang w:eastAsia="es-AR"/>
              </w:rPr>
              <w:t>¿Se utilizaron los recursos explicativos indicados en las consignas?</w:t>
            </w:r>
          </w:p>
        </w:tc>
        <w:tc>
          <w:tcPr>
            <w:tcW w:w="2693" w:type="dxa"/>
            <w:tcBorders>
              <w:top w:val="single" w:sz="4" w:space="0" w:color="auto"/>
              <w:left w:val="single" w:sz="4" w:space="0" w:color="auto"/>
              <w:bottom w:val="single" w:sz="4" w:space="0" w:color="auto"/>
              <w:right w:val="single" w:sz="4" w:space="0" w:color="auto"/>
            </w:tcBorders>
          </w:tcPr>
          <w:p w14:paraId="7D535422" w14:textId="77777777" w:rsidR="001C1088" w:rsidRPr="001C1088" w:rsidRDefault="001C1088" w:rsidP="001C1088">
            <w:pPr>
              <w:rPr>
                <w:rFonts w:ascii="Calibri" w:eastAsia="Times New Roman" w:hAnsi="Calibri" w:cs="Times New Roman"/>
                <w:color w:val="000000"/>
                <w:sz w:val="18"/>
                <w:szCs w:val="18"/>
                <w:lang w:eastAsia="es-AR"/>
              </w:rPr>
            </w:pPr>
          </w:p>
        </w:tc>
        <w:tc>
          <w:tcPr>
            <w:tcW w:w="2410" w:type="dxa"/>
            <w:tcBorders>
              <w:top w:val="single" w:sz="4" w:space="0" w:color="auto"/>
              <w:left w:val="single" w:sz="4" w:space="0" w:color="auto"/>
              <w:bottom w:val="single" w:sz="4" w:space="0" w:color="auto"/>
              <w:right w:val="single" w:sz="4" w:space="0" w:color="auto"/>
            </w:tcBorders>
          </w:tcPr>
          <w:p w14:paraId="00CFA300" w14:textId="77777777" w:rsidR="001C1088" w:rsidRPr="001C1088" w:rsidRDefault="001C1088" w:rsidP="001C1088">
            <w:pPr>
              <w:rPr>
                <w:rFonts w:ascii="Calibri" w:eastAsia="Times New Roman" w:hAnsi="Calibri" w:cs="Times New Roman"/>
                <w:color w:val="000000"/>
                <w:sz w:val="18"/>
                <w:szCs w:val="18"/>
                <w:lang w:eastAsia="es-AR"/>
              </w:rPr>
            </w:pPr>
          </w:p>
        </w:tc>
        <w:tc>
          <w:tcPr>
            <w:tcW w:w="2268" w:type="dxa"/>
            <w:tcBorders>
              <w:top w:val="single" w:sz="4" w:space="0" w:color="auto"/>
              <w:left w:val="single" w:sz="4" w:space="0" w:color="auto"/>
              <w:bottom w:val="single" w:sz="4" w:space="0" w:color="auto"/>
              <w:right w:val="single" w:sz="4" w:space="0" w:color="auto"/>
            </w:tcBorders>
          </w:tcPr>
          <w:p w14:paraId="38ACFA36" w14:textId="77777777" w:rsidR="001C1088" w:rsidRPr="001C1088" w:rsidRDefault="001C1088" w:rsidP="001C1088">
            <w:pPr>
              <w:rPr>
                <w:rFonts w:ascii="Calibri" w:eastAsia="Times New Roman" w:hAnsi="Calibri" w:cs="Times New Roman"/>
                <w:color w:val="000000"/>
                <w:sz w:val="18"/>
                <w:szCs w:val="18"/>
                <w:lang w:eastAsia="es-AR"/>
              </w:rPr>
            </w:pPr>
          </w:p>
        </w:tc>
      </w:tr>
      <w:tr w:rsidR="001C1088" w:rsidRPr="001C1088" w14:paraId="29C1660E" w14:textId="77777777" w:rsidTr="004F15E4">
        <w:trPr>
          <w:trHeight w:val="314"/>
        </w:trPr>
        <w:tc>
          <w:tcPr>
            <w:tcW w:w="2405" w:type="dxa"/>
            <w:tcBorders>
              <w:top w:val="single" w:sz="4" w:space="0" w:color="auto"/>
              <w:left w:val="single" w:sz="4" w:space="0" w:color="auto"/>
              <w:bottom w:val="single" w:sz="4" w:space="0" w:color="auto"/>
              <w:right w:val="single" w:sz="4" w:space="0" w:color="auto"/>
            </w:tcBorders>
          </w:tcPr>
          <w:p w14:paraId="477DA12B" w14:textId="77777777" w:rsidR="001C1088" w:rsidRPr="001C1088" w:rsidRDefault="001C1088" w:rsidP="001C1088">
            <w:pPr>
              <w:numPr>
                <w:ilvl w:val="0"/>
                <w:numId w:val="1"/>
              </w:numPr>
              <w:spacing w:after="160" w:line="259" w:lineRule="auto"/>
              <w:ind w:left="313"/>
              <w:rPr>
                <w:rFonts w:ascii="Calibri" w:eastAsia="Times New Roman" w:hAnsi="Calibri" w:cs="Times New Roman"/>
                <w:bCs/>
                <w:sz w:val="20"/>
                <w:szCs w:val="20"/>
                <w:lang w:eastAsia="es-AR"/>
              </w:rPr>
            </w:pPr>
            <w:r w:rsidRPr="001C1088">
              <w:rPr>
                <w:rFonts w:ascii="Calibri" w:eastAsia="Times New Roman" w:hAnsi="Calibri" w:cs="Times New Roman"/>
                <w:bCs/>
                <w:sz w:val="20"/>
                <w:szCs w:val="20"/>
                <w:lang w:eastAsia="es-AR"/>
              </w:rPr>
              <w:t>¿El texto da cuenta de una suficiente  integración y relación de las lecturas de las guías?</w:t>
            </w:r>
          </w:p>
        </w:tc>
        <w:tc>
          <w:tcPr>
            <w:tcW w:w="2693" w:type="dxa"/>
            <w:tcBorders>
              <w:top w:val="single" w:sz="4" w:space="0" w:color="auto"/>
              <w:left w:val="single" w:sz="4" w:space="0" w:color="auto"/>
              <w:bottom w:val="single" w:sz="4" w:space="0" w:color="auto"/>
              <w:right w:val="single" w:sz="4" w:space="0" w:color="auto"/>
            </w:tcBorders>
          </w:tcPr>
          <w:p w14:paraId="399CB6C7" w14:textId="77777777" w:rsidR="001C1088" w:rsidRPr="001C1088" w:rsidRDefault="001C1088" w:rsidP="001C1088">
            <w:pPr>
              <w:rPr>
                <w:rFonts w:ascii="Calibri" w:eastAsia="Times New Roman" w:hAnsi="Calibri" w:cs="Times New Roman"/>
                <w:color w:val="000000"/>
                <w:sz w:val="18"/>
                <w:szCs w:val="18"/>
                <w:lang w:eastAsia="es-AR"/>
              </w:rPr>
            </w:pPr>
          </w:p>
        </w:tc>
        <w:tc>
          <w:tcPr>
            <w:tcW w:w="2410" w:type="dxa"/>
            <w:tcBorders>
              <w:top w:val="single" w:sz="4" w:space="0" w:color="auto"/>
              <w:left w:val="single" w:sz="4" w:space="0" w:color="auto"/>
              <w:bottom w:val="single" w:sz="4" w:space="0" w:color="auto"/>
              <w:right w:val="single" w:sz="4" w:space="0" w:color="auto"/>
            </w:tcBorders>
          </w:tcPr>
          <w:p w14:paraId="4C1CC70F" w14:textId="77777777" w:rsidR="001C1088" w:rsidRPr="001C1088" w:rsidRDefault="001C1088" w:rsidP="001C1088">
            <w:pPr>
              <w:rPr>
                <w:rFonts w:ascii="Calibri" w:eastAsia="Times New Roman" w:hAnsi="Calibri" w:cs="Times New Roman"/>
                <w:color w:val="000000"/>
                <w:sz w:val="18"/>
                <w:szCs w:val="18"/>
                <w:lang w:eastAsia="es-AR"/>
              </w:rPr>
            </w:pPr>
          </w:p>
        </w:tc>
        <w:tc>
          <w:tcPr>
            <w:tcW w:w="2268" w:type="dxa"/>
            <w:tcBorders>
              <w:top w:val="single" w:sz="4" w:space="0" w:color="auto"/>
              <w:left w:val="single" w:sz="4" w:space="0" w:color="auto"/>
              <w:bottom w:val="single" w:sz="4" w:space="0" w:color="auto"/>
              <w:right w:val="single" w:sz="4" w:space="0" w:color="auto"/>
            </w:tcBorders>
          </w:tcPr>
          <w:p w14:paraId="070D7154" w14:textId="77777777" w:rsidR="001C1088" w:rsidRPr="001C1088" w:rsidRDefault="001C1088" w:rsidP="001C1088">
            <w:pPr>
              <w:rPr>
                <w:rFonts w:ascii="Calibri" w:eastAsia="Times New Roman" w:hAnsi="Calibri" w:cs="Times New Roman"/>
                <w:color w:val="000000"/>
                <w:sz w:val="18"/>
                <w:szCs w:val="18"/>
                <w:lang w:eastAsia="es-AR"/>
              </w:rPr>
            </w:pPr>
          </w:p>
        </w:tc>
      </w:tr>
      <w:tr w:rsidR="001C1088" w:rsidRPr="001C1088" w14:paraId="54B76221" w14:textId="77777777" w:rsidTr="004F15E4">
        <w:trPr>
          <w:trHeight w:val="456"/>
        </w:trPr>
        <w:tc>
          <w:tcPr>
            <w:tcW w:w="2405" w:type="dxa"/>
            <w:tcBorders>
              <w:top w:val="single" w:sz="4" w:space="0" w:color="auto"/>
              <w:left w:val="single" w:sz="4" w:space="0" w:color="auto"/>
              <w:bottom w:val="single" w:sz="4" w:space="0" w:color="auto"/>
              <w:right w:val="single" w:sz="4" w:space="0" w:color="auto"/>
            </w:tcBorders>
          </w:tcPr>
          <w:p w14:paraId="7B74E5F3" w14:textId="77777777" w:rsidR="001C1088" w:rsidRPr="001C1088" w:rsidRDefault="001C1088" w:rsidP="001C1088">
            <w:pPr>
              <w:numPr>
                <w:ilvl w:val="0"/>
                <w:numId w:val="1"/>
              </w:numPr>
              <w:spacing w:after="160" w:line="259" w:lineRule="auto"/>
              <w:ind w:left="313"/>
              <w:rPr>
                <w:rFonts w:ascii="Calibri" w:eastAsia="Times New Roman" w:hAnsi="Calibri" w:cs="Times New Roman"/>
                <w:color w:val="222222"/>
                <w:sz w:val="20"/>
                <w:szCs w:val="20"/>
                <w:lang w:eastAsia="es-AR"/>
              </w:rPr>
            </w:pPr>
            <w:r w:rsidRPr="001C1088">
              <w:rPr>
                <w:rFonts w:ascii="Calibri" w:eastAsia="Times New Roman" w:hAnsi="Calibri" w:cs="Times New Roman"/>
                <w:color w:val="222222"/>
                <w:sz w:val="20"/>
                <w:szCs w:val="20"/>
                <w:lang w:eastAsia="es-AR"/>
              </w:rPr>
              <w:t xml:space="preserve">¿El texto es coherente y se han utilizado recursos de cohesión para relacionar las ideas? (Uso de conectores) </w:t>
            </w:r>
          </w:p>
        </w:tc>
        <w:tc>
          <w:tcPr>
            <w:tcW w:w="2693" w:type="dxa"/>
            <w:tcBorders>
              <w:top w:val="single" w:sz="4" w:space="0" w:color="auto"/>
              <w:left w:val="single" w:sz="4" w:space="0" w:color="auto"/>
              <w:bottom w:val="single" w:sz="4" w:space="0" w:color="auto"/>
              <w:right w:val="single" w:sz="4" w:space="0" w:color="auto"/>
            </w:tcBorders>
          </w:tcPr>
          <w:p w14:paraId="4EA68454" w14:textId="77777777" w:rsidR="001C1088" w:rsidRPr="001C1088" w:rsidRDefault="001C1088" w:rsidP="001C1088">
            <w:pPr>
              <w:rPr>
                <w:rFonts w:ascii="Calibri" w:eastAsia="Times New Roman" w:hAnsi="Calibri" w:cs="Times New Roman"/>
                <w:color w:val="222222"/>
                <w:sz w:val="18"/>
                <w:szCs w:val="18"/>
                <w:lang w:eastAsia="es-AR"/>
              </w:rPr>
            </w:pPr>
          </w:p>
        </w:tc>
        <w:tc>
          <w:tcPr>
            <w:tcW w:w="2410" w:type="dxa"/>
            <w:tcBorders>
              <w:top w:val="single" w:sz="4" w:space="0" w:color="auto"/>
              <w:left w:val="single" w:sz="4" w:space="0" w:color="auto"/>
              <w:bottom w:val="single" w:sz="4" w:space="0" w:color="auto"/>
              <w:right w:val="single" w:sz="4" w:space="0" w:color="auto"/>
            </w:tcBorders>
          </w:tcPr>
          <w:p w14:paraId="652F5777" w14:textId="77777777" w:rsidR="001C1088" w:rsidRPr="001C1088" w:rsidRDefault="001C1088" w:rsidP="001C1088">
            <w:pPr>
              <w:rPr>
                <w:rFonts w:ascii="Calibri" w:eastAsia="Times New Roman" w:hAnsi="Calibri" w:cs="Times New Roman"/>
                <w:color w:val="222222"/>
                <w:sz w:val="18"/>
                <w:szCs w:val="18"/>
                <w:lang w:eastAsia="es-AR"/>
              </w:rPr>
            </w:pPr>
          </w:p>
        </w:tc>
        <w:tc>
          <w:tcPr>
            <w:tcW w:w="2268" w:type="dxa"/>
            <w:tcBorders>
              <w:top w:val="single" w:sz="4" w:space="0" w:color="auto"/>
              <w:left w:val="single" w:sz="4" w:space="0" w:color="auto"/>
              <w:bottom w:val="single" w:sz="4" w:space="0" w:color="auto"/>
              <w:right w:val="single" w:sz="4" w:space="0" w:color="auto"/>
            </w:tcBorders>
          </w:tcPr>
          <w:p w14:paraId="643B5EF9" w14:textId="77777777" w:rsidR="001C1088" w:rsidRPr="001C1088" w:rsidRDefault="001C1088" w:rsidP="001C1088">
            <w:pPr>
              <w:rPr>
                <w:rFonts w:ascii="Calibri" w:eastAsia="Times New Roman" w:hAnsi="Calibri" w:cs="Times New Roman"/>
                <w:color w:val="222222"/>
                <w:sz w:val="18"/>
                <w:szCs w:val="18"/>
                <w:lang w:eastAsia="es-AR"/>
              </w:rPr>
            </w:pPr>
          </w:p>
        </w:tc>
      </w:tr>
      <w:tr w:rsidR="001C1088" w:rsidRPr="001C1088" w14:paraId="7C7B86D2" w14:textId="77777777" w:rsidTr="004F15E4">
        <w:trPr>
          <w:trHeight w:val="2180"/>
        </w:trPr>
        <w:tc>
          <w:tcPr>
            <w:tcW w:w="2405" w:type="dxa"/>
            <w:tcBorders>
              <w:top w:val="single" w:sz="4" w:space="0" w:color="auto"/>
              <w:left w:val="single" w:sz="4" w:space="0" w:color="auto"/>
              <w:bottom w:val="single" w:sz="4" w:space="0" w:color="auto"/>
              <w:right w:val="single" w:sz="4" w:space="0" w:color="auto"/>
            </w:tcBorders>
            <w:hideMark/>
          </w:tcPr>
          <w:p w14:paraId="1A3C6681" w14:textId="77777777" w:rsidR="001C1088" w:rsidRPr="001C1088" w:rsidRDefault="001C1088" w:rsidP="001C1088">
            <w:pPr>
              <w:numPr>
                <w:ilvl w:val="0"/>
                <w:numId w:val="1"/>
              </w:numPr>
              <w:spacing w:after="160" w:line="259" w:lineRule="auto"/>
              <w:ind w:left="313"/>
              <w:rPr>
                <w:rFonts w:ascii="Calibri" w:eastAsia="Times New Roman" w:hAnsi="Calibri" w:cs="Times New Roman"/>
                <w:bCs/>
                <w:color w:val="000000"/>
                <w:sz w:val="20"/>
                <w:szCs w:val="20"/>
                <w:lang w:eastAsia="es-AR"/>
              </w:rPr>
            </w:pPr>
            <w:r w:rsidRPr="001C1088">
              <w:rPr>
                <w:rFonts w:ascii="Calibri" w:eastAsia="Times New Roman" w:hAnsi="Calibri" w:cs="Times New Roman"/>
                <w:bCs/>
                <w:color w:val="000000"/>
                <w:sz w:val="20"/>
                <w:szCs w:val="20"/>
                <w:lang w:eastAsia="es-AR"/>
              </w:rPr>
              <w:t>Ortografía</w:t>
            </w:r>
          </w:p>
          <w:p w14:paraId="1A352687" w14:textId="77777777" w:rsidR="001C1088" w:rsidRPr="001C1088" w:rsidRDefault="001C1088" w:rsidP="001C1088">
            <w:pPr>
              <w:ind w:left="313"/>
              <w:rPr>
                <w:rFonts w:ascii="Calibri" w:eastAsia="Times New Roman" w:hAnsi="Calibri" w:cs="Times New Roman"/>
                <w:color w:val="222222"/>
                <w:sz w:val="20"/>
                <w:szCs w:val="20"/>
                <w:lang w:eastAsia="es-AR"/>
              </w:rPr>
            </w:pPr>
            <w:r w:rsidRPr="001C1088">
              <w:rPr>
                <w:rFonts w:ascii="Calibri" w:eastAsia="Times New Roman" w:hAnsi="Calibri" w:cs="Times New Roman"/>
                <w:bCs/>
                <w:color w:val="000000"/>
                <w:sz w:val="20"/>
                <w:szCs w:val="20"/>
                <w:lang w:eastAsia="es-AR"/>
              </w:rPr>
              <w:t>Y Normativa</w:t>
            </w:r>
          </w:p>
        </w:tc>
        <w:tc>
          <w:tcPr>
            <w:tcW w:w="2693" w:type="dxa"/>
            <w:tcBorders>
              <w:top w:val="single" w:sz="4" w:space="0" w:color="auto"/>
              <w:left w:val="single" w:sz="4" w:space="0" w:color="auto"/>
              <w:bottom w:val="single" w:sz="4" w:space="0" w:color="auto"/>
              <w:right w:val="single" w:sz="4" w:space="0" w:color="auto"/>
            </w:tcBorders>
            <w:hideMark/>
          </w:tcPr>
          <w:p w14:paraId="0413BD59"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 xml:space="preserve">Ha escrito las palabras  correctamente. </w:t>
            </w:r>
          </w:p>
          <w:p w14:paraId="0453AA92"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Ha hecho buen uso de la puntuación y mayúsculas.</w:t>
            </w:r>
          </w:p>
          <w:p w14:paraId="18C34F1A"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 xml:space="preserve">Adecuada </w:t>
            </w:r>
            <w:proofErr w:type="spellStart"/>
            <w:r w:rsidRPr="001C1088">
              <w:rPr>
                <w:rFonts w:ascii="Calibri" w:eastAsia="Times New Roman" w:hAnsi="Calibri" w:cs="Times New Roman"/>
                <w:color w:val="000000"/>
                <w:sz w:val="18"/>
                <w:szCs w:val="18"/>
                <w:lang w:eastAsia="es-AR"/>
              </w:rPr>
              <w:t>tildación</w:t>
            </w:r>
            <w:proofErr w:type="spellEnd"/>
            <w:r w:rsidRPr="001C1088">
              <w:rPr>
                <w:rFonts w:ascii="Calibri" w:eastAsia="Times New Roman" w:hAnsi="Calibri" w:cs="Times New Roman"/>
                <w:color w:val="000000"/>
                <w:sz w:val="18"/>
                <w:szCs w:val="18"/>
                <w:lang w:eastAsia="es-AR"/>
              </w:rPr>
              <w:t>.</w:t>
            </w:r>
          </w:p>
          <w:p w14:paraId="17BE446E" w14:textId="77777777" w:rsidR="001C1088" w:rsidRPr="001C1088" w:rsidRDefault="001C1088" w:rsidP="001C1088">
            <w:pPr>
              <w:rPr>
                <w:rFonts w:ascii="Calibri" w:eastAsia="Times New Roman" w:hAnsi="Calibri" w:cs="Times New Roman"/>
                <w:color w:val="222222"/>
                <w:sz w:val="18"/>
                <w:szCs w:val="18"/>
                <w:lang w:eastAsia="es-AR"/>
              </w:rPr>
            </w:pPr>
            <w:r w:rsidRPr="001C1088">
              <w:rPr>
                <w:rFonts w:ascii="Calibri" w:eastAsia="Times New Roman" w:hAnsi="Calibri" w:cs="Times New Roman"/>
                <w:color w:val="000000"/>
                <w:sz w:val="18"/>
                <w:szCs w:val="18"/>
                <w:lang w:eastAsia="es-AR"/>
              </w:rPr>
              <w:t>(3 errores o menos)</w:t>
            </w:r>
          </w:p>
        </w:tc>
        <w:tc>
          <w:tcPr>
            <w:tcW w:w="2410" w:type="dxa"/>
            <w:tcBorders>
              <w:top w:val="single" w:sz="4" w:space="0" w:color="auto"/>
              <w:left w:val="single" w:sz="4" w:space="0" w:color="auto"/>
              <w:bottom w:val="single" w:sz="4" w:space="0" w:color="auto"/>
              <w:right w:val="single" w:sz="4" w:space="0" w:color="auto"/>
            </w:tcBorders>
            <w:hideMark/>
          </w:tcPr>
          <w:p w14:paraId="7953FB56"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Presentó algunas palabras escritas incorrectamente.</w:t>
            </w:r>
          </w:p>
          <w:p w14:paraId="25DE081B"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 xml:space="preserve">Algunos errores en el uso de la puntuación, </w:t>
            </w:r>
            <w:proofErr w:type="spellStart"/>
            <w:r w:rsidRPr="001C1088">
              <w:rPr>
                <w:rFonts w:ascii="Calibri" w:eastAsia="Times New Roman" w:hAnsi="Calibri" w:cs="Times New Roman"/>
                <w:color w:val="000000"/>
                <w:sz w:val="18"/>
                <w:szCs w:val="18"/>
                <w:lang w:eastAsia="es-AR"/>
              </w:rPr>
              <w:t>tildación</w:t>
            </w:r>
            <w:proofErr w:type="spellEnd"/>
            <w:r w:rsidRPr="001C1088">
              <w:rPr>
                <w:rFonts w:ascii="Calibri" w:eastAsia="Times New Roman" w:hAnsi="Calibri" w:cs="Times New Roman"/>
                <w:color w:val="000000"/>
                <w:sz w:val="18"/>
                <w:szCs w:val="18"/>
                <w:lang w:eastAsia="es-AR"/>
              </w:rPr>
              <w:t xml:space="preserve"> y mayúsculas.</w:t>
            </w:r>
          </w:p>
          <w:p w14:paraId="51E9C302" w14:textId="77777777" w:rsidR="001C1088" w:rsidRPr="001C1088" w:rsidRDefault="001C1088" w:rsidP="001C1088">
            <w:pPr>
              <w:rPr>
                <w:rFonts w:ascii="Calibri" w:eastAsia="Times New Roman" w:hAnsi="Calibri" w:cs="Times New Roman"/>
                <w:color w:val="222222"/>
                <w:sz w:val="18"/>
                <w:szCs w:val="18"/>
                <w:lang w:eastAsia="es-AR"/>
              </w:rPr>
            </w:pPr>
            <w:r w:rsidRPr="001C1088">
              <w:rPr>
                <w:rFonts w:ascii="Calibri" w:eastAsia="Times New Roman" w:hAnsi="Calibri" w:cs="Times New Roman"/>
                <w:color w:val="000000"/>
                <w:sz w:val="18"/>
                <w:szCs w:val="18"/>
                <w:lang w:eastAsia="es-AR"/>
              </w:rPr>
              <w:t>(más de 3 errores y menos de 10)</w:t>
            </w:r>
          </w:p>
        </w:tc>
        <w:tc>
          <w:tcPr>
            <w:tcW w:w="2268" w:type="dxa"/>
            <w:tcBorders>
              <w:top w:val="single" w:sz="4" w:space="0" w:color="auto"/>
              <w:left w:val="single" w:sz="4" w:space="0" w:color="auto"/>
              <w:bottom w:val="single" w:sz="4" w:space="0" w:color="auto"/>
              <w:right w:val="single" w:sz="4" w:space="0" w:color="auto"/>
            </w:tcBorders>
            <w:hideMark/>
          </w:tcPr>
          <w:p w14:paraId="0FEAFD58" w14:textId="77777777" w:rsidR="001C1088" w:rsidRPr="001C1088" w:rsidRDefault="001C1088" w:rsidP="001C1088">
            <w:pPr>
              <w:rPr>
                <w:rFonts w:ascii="Calibri" w:eastAsia="Times New Roman" w:hAnsi="Calibri" w:cs="Times New Roman"/>
                <w:color w:val="000000"/>
                <w:sz w:val="18"/>
                <w:szCs w:val="18"/>
                <w:lang w:eastAsia="es-AR"/>
              </w:rPr>
            </w:pPr>
            <w:r w:rsidRPr="001C1088">
              <w:rPr>
                <w:rFonts w:ascii="Calibri" w:eastAsia="Times New Roman" w:hAnsi="Calibri" w:cs="Times New Roman"/>
                <w:color w:val="000000"/>
                <w:sz w:val="18"/>
                <w:szCs w:val="18"/>
                <w:lang w:eastAsia="es-AR"/>
              </w:rPr>
              <w:t>Escritura de palabras incorrectas.</w:t>
            </w:r>
          </w:p>
          <w:p w14:paraId="4505D5BC" w14:textId="77777777" w:rsidR="001C1088" w:rsidRPr="001C1088" w:rsidRDefault="001C1088" w:rsidP="001C1088">
            <w:pPr>
              <w:rPr>
                <w:rFonts w:ascii="Calibri" w:eastAsia="Times New Roman" w:hAnsi="Calibri" w:cs="Times New Roman"/>
                <w:color w:val="000000"/>
                <w:sz w:val="18"/>
                <w:szCs w:val="18"/>
                <w:lang w:eastAsia="es-AR"/>
              </w:rPr>
            </w:pPr>
            <w:proofErr w:type="spellStart"/>
            <w:r w:rsidRPr="001C1088">
              <w:rPr>
                <w:rFonts w:ascii="Calibri" w:eastAsia="Times New Roman" w:hAnsi="Calibri" w:cs="Times New Roman"/>
                <w:color w:val="000000"/>
                <w:sz w:val="18"/>
                <w:szCs w:val="18"/>
                <w:lang w:eastAsia="es-AR"/>
              </w:rPr>
              <w:t>Tildación</w:t>
            </w:r>
            <w:proofErr w:type="spellEnd"/>
            <w:r w:rsidRPr="001C1088">
              <w:rPr>
                <w:rFonts w:ascii="Calibri" w:eastAsia="Times New Roman" w:hAnsi="Calibri" w:cs="Times New Roman"/>
                <w:color w:val="000000"/>
                <w:sz w:val="18"/>
                <w:szCs w:val="18"/>
                <w:lang w:eastAsia="es-AR"/>
              </w:rPr>
              <w:t>, puntuación y uso de Mayúsculas inadecuado.</w:t>
            </w:r>
          </w:p>
          <w:p w14:paraId="0BE5730E" w14:textId="77777777" w:rsidR="001C1088" w:rsidRPr="001C1088" w:rsidRDefault="001C1088" w:rsidP="001C1088">
            <w:pPr>
              <w:rPr>
                <w:rFonts w:ascii="Calibri" w:eastAsia="Times New Roman" w:hAnsi="Calibri" w:cs="Times New Roman"/>
                <w:color w:val="222222"/>
                <w:sz w:val="18"/>
                <w:szCs w:val="18"/>
                <w:lang w:eastAsia="es-AR"/>
              </w:rPr>
            </w:pPr>
            <w:r w:rsidRPr="001C1088">
              <w:rPr>
                <w:rFonts w:ascii="Calibri" w:eastAsia="Times New Roman" w:hAnsi="Calibri" w:cs="Times New Roman"/>
                <w:color w:val="000000"/>
                <w:sz w:val="18"/>
                <w:szCs w:val="18"/>
                <w:lang w:eastAsia="es-AR"/>
              </w:rPr>
              <w:t>(más de 10 errores)</w:t>
            </w:r>
          </w:p>
        </w:tc>
      </w:tr>
    </w:tbl>
    <w:p w14:paraId="29F022F9" w14:textId="77777777" w:rsidR="001C1088" w:rsidRPr="001C1088" w:rsidRDefault="001C1088" w:rsidP="001C1088">
      <w:pPr>
        <w:spacing w:after="160" w:line="259" w:lineRule="auto"/>
        <w:rPr>
          <w:rFonts w:ascii="Calibri" w:eastAsia="Calibri" w:hAnsi="Calibri" w:cs="Times New Roman"/>
        </w:rPr>
      </w:pPr>
    </w:p>
    <w:p w14:paraId="7C7A6785" w14:textId="77777777" w:rsidR="00FB2FC8" w:rsidRDefault="00FB2FC8"/>
    <w:sectPr w:rsidR="00FB2FC8" w:rsidSect="009123E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DBB6" w14:textId="77777777" w:rsidR="00E83003" w:rsidRDefault="00E83003" w:rsidP="00D23C96">
      <w:pPr>
        <w:spacing w:after="0" w:line="240" w:lineRule="auto"/>
      </w:pPr>
      <w:r>
        <w:separator/>
      </w:r>
    </w:p>
  </w:endnote>
  <w:endnote w:type="continuationSeparator" w:id="0">
    <w:p w14:paraId="3EBD447B" w14:textId="77777777" w:rsidR="00E83003" w:rsidRDefault="00E83003" w:rsidP="00D2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2309" w14:textId="77777777" w:rsidR="00E83003" w:rsidRDefault="00E83003" w:rsidP="00D23C96">
      <w:pPr>
        <w:spacing w:after="0" w:line="240" w:lineRule="auto"/>
      </w:pPr>
      <w:r>
        <w:separator/>
      </w:r>
    </w:p>
  </w:footnote>
  <w:footnote w:type="continuationSeparator" w:id="0">
    <w:p w14:paraId="6CED6D6A" w14:textId="77777777" w:rsidR="00E83003" w:rsidRDefault="00E83003" w:rsidP="00D23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B4EE7"/>
    <w:multiLevelType w:val="hybridMultilevel"/>
    <w:tmpl w:val="39C21370"/>
    <w:lvl w:ilvl="0" w:tplc="15F012CA">
      <w:start w:val="1"/>
      <w:numFmt w:val="decimal"/>
      <w:lvlText w:val="%1-"/>
      <w:lvlJc w:val="left"/>
      <w:pPr>
        <w:ind w:left="720" w:hanging="360"/>
      </w:pPr>
      <w:rPr>
        <w:rFonts w:eastAsia="Arial" w:hint="default"/>
        <w:color w:val="auto"/>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2383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088"/>
    <w:rsid w:val="00087F2C"/>
    <w:rsid w:val="000C0C92"/>
    <w:rsid w:val="00192921"/>
    <w:rsid w:val="001C1088"/>
    <w:rsid w:val="0029018F"/>
    <w:rsid w:val="002C36B1"/>
    <w:rsid w:val="003D34DA"/>
    <w:rsid w:val="00406299"/>
    <w:rsid w:val="006C3E20"/>
    <w:rsid w:val="00786EF7"/>
    <w:rsid w:val="0081012C"/>
    <w:rsid w:val="008E0722"/>
    <w:rsid w:val="009123E4"/>
    <w:rsid w:val="00992C98"/>
    <w:rsid w:val="00A471EB"/>
    <w:rsid w:val="00BE77D0"/>
    <w:rsid w:val="00C74B3F"/>
    <w:rsid w:val="00D23C96"/>
    <w:rsid w:val="00D91750"/>
    <w:rsid w:val="00E83003"/>
    <w:rsid w:val="00FB2FC8"/>
    <w:rsid w:val="00FF01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B2AE"/>
  <w15:docId w15:val="{92FAF210-E5A7-438A-9CF8-332AAAE0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5">
    <w:name w:val="Tabla con cuadrícula5"/>
    <w:basedOn w:val="Tablanormal"/>
    <w:next w:val="Tablaconcuadrcula"/>
    <w:uiPriority w:val="59"/>
    <w:rsid w:val="001C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1C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3D34DA"/>
    <w:rPr>
      <w:i/>
      <w:iCs/>
      <w:color w:val="404040" w:themeColor="text1" w:themeTint="BF"/>
    </w:rPr>
  </w:style>
  <w:style w:type="paragraph" w:styleId="Subttulo">
    <w:name w:val="Subtitle"/>
    <w:basedOn w:val="Normal"/>
    <w:next w:val="Normal"/>
    <w:link w:val="SubttuloCar"/>
    <w:uiPriority w:val="11"/>
    <w:qFormat/>
    <w:rsid w:val="00BE77D0"/>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E77D0"/>
    <w:rPr>
      <w:rFonts w:eastAsiaTheme="minorEastAsia"/>
      <w:color w:val="5A5A5A" w:themeColor="text1" w:themeTint="A5"/>
      <w:spacing w:val="15"/>
    </w:rPr>
  </w:style>
  <w:style w:type="paragraph" w:styleId="NormalWeb">
    <w:name w:val="Normal (Web)"/>
    <w:basedOn w:val="Normal"/>
    <w:uiPriority w:val="99"/>
    <w:semiHidden/>
    <w:unhideWhenUsed/>
    <w:rsid w:val="006C3E2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D23C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C96"/>
  </w:style>
  <w:style w:type="paragraph" w:styleId="Piedepgina">
    <w:name w:val="footer"/>
    <w:basedOn w:val="Normal"/>
    <w:link w:val="PiedepginaCar"/>
    <w:uiPriority w:val="99"/>
    <w:unhideWhenUsed/>
    <w:rsid w:val="00D23C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C96"/>
  </w:style>
  <w:style w:type="character" w:styleId="Textoennegrita">
    <w:name w:val="Strong"/>
    <w:basedOn w:val="Fuentedeprrafopredeter"/>
    <w:uiPriority w:val="22"/>
    <w:qFormat/>
    <w:rsid w:val="00D23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Admin</cp:lastModifiedBy>
  <cp:revision>8</cp:revision>
  <cp:lastPrinted>2023-04-04T23:50:00Z</cp:lastPrinted>
  <dcterms:created xsi:type="dcterms:W3CDTF">2023-03-14T21:32:00Z</dcterms:created>
  <dcterms:modified xsi:type="dcterms:W3CDTF">2023-04-04T23:50:00Z</dcterms:modified>
</cp:coreProperties>
</file>