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99" w:rsidRPr="00045036" w:rsidRDefault="00DC1B99" w:rsidP="00DC1B99">
      <w:pPr>
        <w:jc w:val="both"/>
        <w:rPr>
          <w:b/>
        </w:rPr>
      </w:pPr>
      <w:r w:rsidRPr="00045036">
        <w:rPr>
          <w:b/>
        </w:rPr>
        <w:t xml:space="preserve">Proceso de Elaboración de Cerveza </w:t>
      </w:r>
    </w:p>
    <w:p w:rsidR="00DC1B99" w:rsidRDefault="00DC1B99" w:rsidP="00DC1B99">
      <w:pPr>
        <w:jc w:val="both"/>
        <w:rPr>
          <w:b/>
        </w:rPr>
      </w:pPr>
      <w:r w:rsidRPr="00045036">
        <w:rPr>
          <w:b/>
        </w:rPr>
        <w:t>Operaciones Unitarias, Química Industrial, Práctica Profesionalizante</w:t>
      </w:r>
    </w:p>
    <w:p w:rsidR="00DC1B99" w:rsidRPr="00045036" w:rsidRDefault="00DC1B99" w:rsidP="00DC1B99">
      <w:pPr>
        <w:jc w:val="both"/>
        <w:rPr>
          <w:b/>
        </w:rPr>
      </w:pPr>
      <w:r>
        <w:rPr>
          <w:b/>
        </w:rPr>
        <w:t>7° B</w:t>
      </w:r>
    </w:p>
    <w:p w:rsidR="0049409D" w:rsidRPr="00DC1B99" w:rsidRDefault="00DC1B99" w:rsidP="00DC1B99">
      <w:pPr>
        <w:jc w:val="both"/>
        <w:rPr>
          <w:b/>
        </w:rPr>
      </w:pPr>
      <w:r>
        <w:rPr>
          <w:b/>
        </w:rPr>
        <w:t xml:space="preserve">Práctica N° 3: </w:t>
      </w:r>
      <w:r w:rsidRPr="00DC1B99">
        <w:rPr>
          <w:b/>
        </w:rPr>
        <w:t>Instalación de banco de trabajo para elaborar cerveza</w:t>
      </w:r>
    </w:p>
    <w:p w:rsidR="00DC1B99" w:rsidRPr="00DC1B99" w:rsidRDefault="00DC1B99" w:rsidP="00DC1B99">
      <w:pPr>
        <w:jc w:val="both"/>
        <w:rPr>
          <w:b/>
        </w:rPr>
      </w:pPr>
      <w:r w:rsidRPr="00DC1B99">
        <w:rPr>
          <w:b/>
        </w:rPr>
        <w:t>Objetivos:</w:t>
      </w:r>
    </w:p>
    <w:p w:rsidR="00DC1B99" w:rsidRPr="00DC1B99" w:rsidRDefault="00DC1B99" w:rsidP="00DC1B99">
      <w:pPr>
        <w:numPr>
          <w:ilvl w:val="0"/>
          <w:numId w:val="1"/>
        </w:numPr>
        <w:spacing w:after="0" w:line="360" w:lineRule="auto"/>
        <w:jc w:val="both"/>
      </w:pPr>
      <w:r w:rsidRPr="00DC1B99">
        <w:t>Identificar y describir las partes del equipo de preparación de cerveza artesanal.</w:t>
      </w:r>
    </w:p>
    <w:p w:rsidR="00DC1B99" w:rsidRPr="00DC1B99" w:rsidRDefault="00DC1B99" w:rsidP="00DC1B99">
      <w:pPr>
        <w:numPr>
          <w:ilvl w:val="0"/>
          <w:numId w:val="1"/>
        </w:numPr>
        <w:spacing w:after="0" w:line="360" w:lineRule="auto"/>
        <w:jc w:val="both"/>
      </w:pPr>
      <w:r w:rsidRPr="00DC1B99">
        <w:t>Aprender cómo conectar y desconectar las partes del equipo de manera segura y efectiva.</w:t>
      </w:r>
    </w:p>
    <w:p w:rsidR="00DC1B99" w:rsidRPr="00DC1B99" w:rsidRDefault="00DC1B99" w:rsidP="00DC1B99">
      <w:pPr>
        <w:numPr>
          <w:ilvl w:val="0"/>
          <w:numId w:val="1"/>
        </w:numPr>
        <w:spacing w:after="0" w:line="360" w:lineRule="auto"/>
        <w:jc w:val="both"/>
      </w:pPr>
      <w:r w:rsidRPr="00DC1B99">
        <w:t>Comprender el funcionamiento de cada parte del equipo y cómo se integran en el proceso de producción de cerveza.</w:t>
      </w:r>
    </w:p>
    <w:p w:rsidR="00DC1B99" w:rsidRPr="00DC1B99" w:rsidRDefault="00DC1B99" w:rsidP="00DC1B99">
      <w:pPr>
        <w:numPr>
          <w:ilvl w:val="0"/>
          <w:numId w:val="1"/>
        </w:numPr>
        <w:spacing w:after="0" w:line="360" w:lineRule="auto"/>
        <w:jc w:val="both"/>
      </w:pPr>
      <w:r w:rsidRPr="00DC1B99">
        <w:t>Identificar y solucionar problemas comunes durante la instalación del equipo.</w:t>
      </w:r>
    </w:p>
    <w:p w:rsidR="00DC1B99" w:rsidRPr="00DC1B99" w:rsidRDefault="00DC1B99" w:rsidP="00DC1B99">
      <w:pPr>
        <w:numPr>
          <w:ilvl w:val="0"/>
          <w:numId w:val="1"/>
        </w:numPr>
        <w:spacing w:after="0" w:line="360" w:lineRule="auto"/>
        <w:jc w:val="both"/>
      </w:pPr>
      <w:r w:rsidRPr="00DC1B99">
        <w:t>Aprender cómo verificar y ajustar la temperatura adecuadas para la producción de cerveza.</w:t>
      </w:r>
    </w:p>
    <w:p w:rsidR="00DC1B99" w:rsidRPr="00DC1B99" w:rsidRDefault="00DC1B99" w:rsidP="00DC1B99">
      <w:pPr>
        <w:numPr>
          <w:ilvl w:val="0"/>
          <w:numId w:val="1"/>
        </w:numPr>
        <w:spacing w:after="0" w:line="360" w:lineRule="auto"/>
        <w:jc w:val="both"/>
      </w:pPr>
      <w:r w:rsidRPr="00DC1B99">
        <w:t>Trabajar en equipo para instalar y preparar el equipo de manera eficiente y efectiva.</w:t>
      </w:r>
    </w:p>
    <w:p w:rsidR="00DC1B99" w:rsidRDefault="00DC1B99" w:rsidP="00DC1B99">
      <w:pPr>
        <w:numPr>
          <w:ilvl w:val="0"/>
          <w:numId w:val="1"/>
        </w:numPr>
        <w:spacing w:after="0" w:line="360" w:lineRule="auto"/>
        <w:jc w:val="both"/>
      </w:pPr>
      <w:r w:rsidRPr="00DC1B99">
        <w:t>Desarrollar habilidades técnicas y de seguridad para el manejo d</w:t>
      </w:r>
      <w:r>
        <w:t>el equipo y las herramientas de instalación.</w:t>
      </w:r>
    </w:p>
    <w:p w:rsidR="000B335B" w:rsidRDefault="000B335B" w:rsidP="00DC1B99">
      <w:pPr>
        <w:spacing w:after="0" w:line="360" w:lineRule="auto"/>
        <w:jc w:val="both"/>
        <w:rPr>
          <w:b/>
        </w:rPr>
      </w:pPr>
    </w:p>
    <w:p w:rsidR="00DC1B99" w:rsidRPr="00DC1B99" w:rsidRDefault="00DC1B99" w:rsidP="00DC1B99">
      <w:pPr>
        <w:spacing w:after="0" w:line="360" w:lineRule="auto"/>
        <w:jc w:val="both"/>
        <w:rPr>
          <w:b/>
        </w:rPr>
      </w:pPr>
      <w:r w:rsidRPr="00DC1B99">
        <w:rPr>
          <w:b/>
        </w:rPr>
        <w:t>Actividades:</w:t>
      </w:r>
    </w:p>
    <w:p w:rsidR="00DC1B99" w:rsidRDefault="00DC1B99" w:rsidP="00DC1B99">
      <w:pPr>
        <w:spacing w:after="0" w:line="360" w:lineRule="auto"/>
        <w:ind w:left="360"/>
        <w:jc w:val="both"/>
      </w:pPr>
      <w:r>
        <w:t>1- Identificar las partes del equipo y efectuar el mantenimiento (limpieza de las mismas)</w:t>
      </w:r>
    </w:p>
    <w:p w:rsidR="00DC1B99" w:rsidRDefault="00DC1B99" w:rsidP="00DC1B99">
      <w:pPr>
        <w:spacing w:after="0" w:line="360" w:lineRule="auto"/>
        <w:ind w:left="360"/>
        <w:jc w:val="both"/>
      </w:pPr>
      <w:r>
        <w:t>2- Ubicar el banco de trabajo. Justificar la ubicación</w:t>
      </w:r>
    </w:p>
    <w:p w:rsidR="00DC1B99" w:rsidRPr="00DC1B99" w:rsidRDefault="00DC1B99" w:rsidP="00DC1B99">
      <w:pPr>
        <w:spacing w:after="0" w:line="360" w:lineRule="auto"/>
        <w:ind w:left="360"/>
        <w:jc w:val="both"/>
      </w:pPr>
      <w:r>
        <w:t>3- Armar un posible esquema de funcionamiento.</w:t>
      </w:r>
      <w:r w:rsidR="000B335B">
        <w:t xml:space="preserve"> Dibujarlo y j</w:t>
      </w:r>
      <w:r>
        <w:t>ustificar</w:t>
      </w:r>
      <w:r w:rsidR="000B335B">
        <w:t xml:space="preserve"> su disposición.</w:t>
      </w:r>
    </w:p>
    <w:p w:rsidR="00DC1B99" w:rsidRDefault="00DC1B99">
      <w:bookmarkStart w:id="0" w:name="_GoBack"/>
      <w:bookmarkEnd w:id="0"/>
    </w:p>
    <w:sectPr w:rsidR="00DC1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D6168"/>
    <w:multiLevelType w:val="multilevel"/>
    <w:tmpl w:val="4432A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99"/>
    <w:rsid w:val="000B335B"/>
    <w:rsid w:val="0049409D"/>
    <w:rsid w:val="00D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A4D0F-73DB-4C3E-A794-103C4742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esteban</cp:lastModifiedBy>
  <cp:revision>1</cp:revision>
  <dcterms:created xsi:type="dcterms:W3CDTF">2023-04-11T12:18:00Z</dcterms:created>
  <dcterms:modified xsi:type="dcterms:W3CDTF">2023-04-11T12:33:00Z</dcterms:modified>
</cp:coreProperties>
</file>