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56" w:rsidRDefault="008B6C56" w:rsidP="000A2953">
      <w:pPr>
        <w:spacing w:line="360" w:lineRule="auto"/>
        <w:rPr>
          <w:rFonts w:ascii="Arial" w:hAnsi="Arial" w:cs="Arial"/>
          <w:b/>
          <w:sz w:val="24"/>
          <w:szCs w:val="24"/>
          <w:lang w:val="es-AR"/>
        </w:rPr>
      </w:pPr>
      <w:bookmarkStart w:id="0" w:name="_GoBack"/>
      <w:bookmarkEnd w:id="0"/>
    </w:p>
    <w:p w:rsidR="008B6C56" w:rsidRPr="008B6C56" w:rsidRDefault="008B6C56" w:rsidP="008B6C5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8B6C56">
        <w:rPr>
          <w:rFonts w:ascii="Arial" w:hAnsi="Arial" w:cs="Arial"/>
          <w:b/>
          <w:sz w:val="24"/>
          <w:szCs w:val="24"/>
          <w:lang w:val="es-AR"/>
        </w:rPr>
        <w:t>GÉNEROS DISCURSIVOS</w:t>
      </w:r>
    </w:p>
    <w:p w:rsidR="008B6C56" w:rsidRPr="008B6C56" w:rsidRDefault="008B6C56" w:rsidP="008B6C56">
      <w:pPr>
        <w:spacing w:line="360" w:lineRule="auto"/>
        <w:rPr>
          <w:rFonts w:ascii="Arial" w:hAnsi="Arial" w:cs="Arial"/>
          <w:sz w:val="24"/>
          <w:szCs w:val="24"/>
          <w:lang w:val="es-AR"/>
        </w:rPr>
      </w:pPr>
      <w:r w:rsidRPr="008B6C56">
        <w:rPr>
          <w:rFonts w:ascii="Arial" w:hAnsi="Arial" w:cs="Arial"/>
          <w:b/>
          <w:sz w:val="24"/>
          <w:szCs w:val="24"/>
          <w:lang w:val="es-AR"/>
        </w:rPr>
        <w:t>L</w:t>
      </w:r>
      <w:r w:rsidRPr="008B6C56">
        <w:rPr>
          <w:rFonts w:ascii="Arial" w:hAnsi="Arial" w:cs="Arial"/>
          <w:sz w:val="24"/>
          <w:szCs w:val="24"/>
          <w:lang w:val="es-AR"/>
        </w:rPr>
        <w:t xml:space="preserve">os géneros discursivos tratan un tema específico, tienen un estilo y formato adecuados a la situación comunicativa. Además, poseen un propósito. Los más comunes son: </w:t>
      </w:r>
      <w:r w:rsidRPr="008B6C56">
        <w:rPr>
          <w:rFonts w:ascii="Arial" w:hAnsi="Arial" w:cs="Arial"/>
          <w:b/>
          <w:sz w:val="24"/>
          <w:szCs w:val="24"/>
          <w:lang w:val="es-AR"/>
        </w:rPr>
        <w:t>literario,</w:t>
      </w:r>
      <w:r w:rsidRPr="008B6C56">
        <w:rPr>
          <w:rFonts w:ascii="Arial" w:hAnsi="Arial" w:cs="Arial"/>
          <w:sz w:val="24"/>
          <w:szCs w:val="24"/>
          <w:lang w:val="es-AR"/>
        </w:rPr>
        <w:t xml:space="preserve"> periodístico, académico-escolar, publicitario, científico, epistolar, judicial, religioso.</w:t>
      </w:r>
    </w:p>
    <w:p w:rsidR="008B6C56" w:rsidRPr="008B6C56" w:rsidRDefault="008B6C56" w:rsidP="008B6C56">
      <w:pPr>
        <w:spacing w:line="360" w:lineRule="auto"/>
        <w:rPr>
          <w:rFonts w:ascii="Arial" w:hAnsi="Arial" w:cs="Arial"/>
          <w:sz w:val="24"/>
          <w:szCs w:val="24"/>
          <w:lang w:val="es-AR"/>
        </w:rPr>
      </w:pPr>
    </w:p>
    <w:p w:rsidR="008B6C56" w:rsidRPr="008B6C56" w:rsidRDefault="008B6C56" w:rsidP="008B6C5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8B6C56">
        <w:rPr>
          <w:rFonts w:ascii="Arial" w:hAnsi="Arial" w:cs="Arial"/>
          <w:b/>
          <w:sz w:val="24"/>
          <w:szCs w:val="24"/>
          <w:lang w:val="es-AR"/>
        </w:rPr>
        <w:t>LOS GÉNEROS LITERARIOS: CARACTERÍSTICAS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B6C56">
        <w:rPr>
          <w:rFonts w:ascii="Arial" w:hAnsi="Arial" w:cs="Arial"/>
          <w:b/>
          <w:sz w:val="24"/>
          <w:szCs w:val="24"/>
          <w:lang w:val="es-AR"/>
        </w:rPr>
        <w:t>GÉNERO NARRATIVO</w:t>
      </w:r>
      <w:r w:rsidRPr="008B6C56">
        <w:rPr>
          <w:rFonts w:ascii="Arial" w:hAnsi="Arial" w:cs="Arial"/>
          <w:sz w:val="24"/>
          <w:szCs w:val="24"/>
          <w:lang w:val="es-AR"/>
        </w:rPr>
        <w:t>: incluye los textos en prosa que cuentan una historia de la cual participan unos personajes. Dicha historia se relata a través de la voz del narrador. Según el tema las narraciones pueden ser: realistas, maravillosas, fantásticas, de terror, etcétera.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B6C56">
        <w:rPr>
          <w:rFonts w:ascii="Arial" w:hAnsi="Arial" w:cs="Arial"/>
          <w:b/>
          <w:sz w:val="24"/>
          <w:szCs w:val="24"/>
          <w:lang w:val="es-AR"/>
        </w:rPr>
        <w:t>GÉNERO LÍRICO</w:t>
      </w:r>
      <w:r w:rsidRPr="008B6C56">
        <w:rPr>
          <w:rFonts w:ascii="Arial" w:hAnsi="Arial" w:cs="Arial"/>
          <w:sz w:val="24"/>
          <w:szCs w:val="24"/>
          <w:lang w:val="es-AR"/>
        </w:rPr>
        <w:t>: comprende los textos poéticos construidos en versos a partir de un yo lírico. En la poesía se expresan emociones, sentimientos o sensaciones mediante un uso especial del lenguaje.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B6C56">
        <w:rPr>
          <w:rFonts w:ascii="Arial" w:hAnsi="Arial" w:cs="Arial"/>
          <w:b/>
          <w:sz w:val="24"/>
          <w:szCs w:val="24"/>
          <w:lang w:val="es-AR"/>
        </w:rPr>
        <w:t>GÉNERO DRAMÁTICO</w:t>
      </w:r>
      <w:r w:rsidRPr="008B6C56">
        <w:rPr>
          <w:rFonts w:ascii="Arial" w:hAnsi="Arial" w:cs="Arial"/>
          <w:sz w:val="24"/>
          <w:szCs w:val="24"/>
          <w:lang w:val="es-AR"/>
        </w:rPr>
        <w:t>: abarca los textos para ser representados teatralmente. Se cuenta en ellos una historia por medio del diálogo entre personajes. Además, en los textos dramáticos se reconocen acotaciones o aclaraciones escénicas (didascalias).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B6C56">
        <w:rPr>
          <w:rFonts w:ascii="Arial" w:hAnsi="Arial" w:cs="Arial"/>
          <w:b/>
          <w:sz w:val="24"/>
          <w:szCs w:val="24"/>
          <w:lang w:val="es-AR"/>
        </w:rPr>
        <w:t>GÉNERO ENSAYÍSTICO</w:t>
      </w:r>
      <w:r w:rsidRPr="008B6C56">
        <w:rPr>
          <w:rFonts w:ascii="Arial" w:hAnsi="Arial" w:cs="Arial"/>
          <w:sz w:val="24"/>
          <w:szCs w:val="24"/>
          <w:lang w:val="es-AR"/>
        </w:rPr>
        <w:t>: reúne textos que tienen por finalidad convencer y para ello, utilizan la trama argumentativa. Argumentar significa expresar y defender una posición persona. Toda argumentación se basa en una cuestión, la respuesta a esta cuestión y la defensa a través de argumentos u opiniones.</w:t>
      </w:r>
    </w:p>
    <w:p w:rsidR="008B6C56" w:rsidRPr="008B6C56" w:rsidRDefault="008B6C56" w:rsidP="008B6C5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B6C56">
        <w:rPr>
          <w:rFonts w:ascii="Arial" w:hAnsi="Arial" w:cs="Arial"/>
          <w:b/>
          <w:sz w:val="24"/>
          <w:szCs w:val="24"/>
          <w:lang w:val="es-ES"/>
        </w:rPr>
        <w:t>PALABRAS LITERARIAS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 xml:space="preserve">Toda manifestación literaria se distingue por el especial uso que hace del </w:t>
      </w:r>
      <w:r w:rsidRPr="008B6C56">
        <w:rPr>
          <w:rFonts w:ascii="Arial" w:hAnsi="Arial" w:cs="Arial"/>
          <w:b/>
          <w:sz w:val="24"/>
          <w:szCs w:val="24"/>
          <w:lang w:val="es-ES"/>
        </w:rPr>
        <w:t xml:space="preserve">lenguaje. </w:t>
      </w:r>
      <w:r w:rsidRPr="008B6C56">
        <w:rPr>
          <w:rFonts w:ascii="Arial" w:hAnsi="Arial" w:cs="Arial"/>
          <w:sz w:val="24"/>
          <w:szCs w:val="24"/>
          <w:lang w:val="es-ES"/>
        </w:rPr>
        <w:t>Este uso</w:t>
      </w:r>
      <w:r w:rsidRPr="008B6C5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B6C56">
        <w:rPr>
          <w:rFonts w:ascii="Arial" w:hAnsi="Arial" w:cs="Arial"/>
          <w:sz w:val="24"/>
          <w:szCs w:val="24"/>
          <w:lang w:val="es-ES"/>
        </w:rPr>
        <w:t>define la llamada</w:t>
      </w:r>
      <w:r w:rsidRPr="008B6C56">
        <w:rPr>
          <w:rFonts w:ascii="Arial" w:hAnsi="Arial" w:cs="Arial"/>
          <w:b/>
          <w:sz w:val="24"/>
          <w:szCs w:val="24"/>
          <w:lang w:val="es-ES"/>
        </w:rPr>
        <w:t xml:space="preserve"> función poética o literaria, </w:t>
      </w:r>
      <w:r w:rsidRPr="008B6C56">
        <w:rPr>
          <w:rFonts w:ascii="Arial" w:hAnsi="Arial" w:cs="Arial"/>
          <w:sz w:val="24"/>
          <w:szCs w:val="24"/>
          <w:lang w:val="es-ES"/>
        </w:rPr>
        <w:t xml:space="preserve">que parte de la significación denotativa, lineal y única de las palabras, para hacer posible una </w:t>
      </w:r>
      <w:r w:rsidRPr="008B6C56">
        <w:rPr>
          <w:rFonts w:ascii="Arial" w:hAnsi="Arial" w:cs="Arial"/>
          <w:b/>
          <w:sz w:val="24"/>
          <w:szCs w:val="24"/>
          <w:lang w:val="es-ES"/>
        </w:rPr>
        <w:t>significación connotativa, evocadora de contenidos emocionales y de nuevos sentidos.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lastRenderedPageBreak/>
        <w:t xml:space="preserve">En cualquiera de los géneros literarios, el lenguaje cotidiano se </w:t>
      </w:r>
      <w:r w:rsidRPr="008B6C56">
        <w:rPr>
          <w:rFonts w:ascii="Arial" w:hAnsi="Arial" w:cs="Arial"/>
          <w:b/>
          <w:sz w:val="24"/>
          <w:szCs w:val="24"/>
          <w:lang w:val="es-ES"/>
        </w:rPr>
        <w:t>resignifica en formas de expresión novedosas</w:t>
      </w:r>
      <w:r w:rsidRPr="008B6C56">
        <w:rPr>
          <w:rFonts w:ascii="Arial" w:hAnsi="Arial" w:cs="Arial"/>
          <w:sz w:val="24"/>
          <w:szCs w:val="24"/>
          <w:lang w:val="es-ES"/>
        </w:rPr>
        <w:t>, logradas a través de los recursos sonoros, morfosintácticos y léxicos de la lengua.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 xml:space="preserve">La gran capacidad de connotación del lenguaje literario produce </w:t>
      </w:r>
      <w:r w:rsidRPr="008B6C56">
        <w:rPr>
          <w:rFonts w:ascii="Arial" w:hAnsi="Arial" w:cs="Arial"/>
          <w:b/>
          <w:sz w:val="24"/>
          <w:szCs w:val="24"/>
          <w:lang w:val="es-ES"/>
        </w:rPr>
        <w:t>la polisemia</w:t>
      </w:r>
      <w:r w:rsidRPr="008B6C56">
        <w:rPr>
          <w:rFonts w:ascii="Arial" w:hAnsi="Arial" w:cs="Arial"/>
          <w:sz w:val="24"/>
          <w:szCs w:val="24"/>
          <w:lang w:val="es-ES"/>
        </w:rPr>
        <w:t xml:space="preserve"> (muchos sentidos) de la obra literaria. Por esta razón, se afirma que la función poética construye un microuniverso semántico y autónomo, de ahí que se hable de </w:t>
      </w:r>
      <w:r w:rsidRPr="008B6C56">
        <w:rPr>
          <w:rFonts w:ascii="Arial" w:hAnsi="Arial" w:cs="Arial"/>
          <w:b/>
          <w:sz w:val="24"/>
          <w:szCs w:val="24"/>
          <w:lang w:val="es-ES"/>
        </w:rPr>
        <w:t>ficción q</w:t>
      </w:r>
      <w:r w:rsidRPr="008B6C56">
        <w:rPr>
          <w:rFonts w:ascii="Arial" w:hAnsi="Arial" w:cs="Arial"/>
          <w:sz w:val="24"/>
          <w:szCs w:val="24"/>
          <w:lang w:val="es-ES"/>
        </w:rPr>
        <w:t xml:space="preserve">ue significa fingido o inventado. Las obras literarias son, entonces </w:t>
      </w:r>
      <w:r w:rsidRPr="008B6C56">
        <w:rPr>
          <w:rFonts w:ascii="Arial" w:hAnsi="Arial" w:cs="Arial"/>
          <w:b/>
          <w:sz w:val="24"/>
          <w:szCs w:val="24"/>
          <w:lang w:val="es-ES"/>
        </w:rPr>
        <w:t>una nueva creación de la realidad</w:t>
      </w:r>
      <w:r w:rsidRPr="008B6C56">
        <w:rPr>
          <w:rFonts w:ascii="Arial" w:hAnsi="Arial" w:cs="Arial"/>
          <w:sz w:val="24"/>
          <w:szCs w:val="24"/>
          <w:lang w:val="es-ES"/>
        </w:rPr>
        <w:t>: presentan al lector un mundo imaginario, creado a partir de la palabra, y distinto del mundo real.</w:t>
      </w:r>
    </w:p>
    <w:p w:rsidR="008B6C56" w:rsidRPr="008B6C56" w:rsidRDefault="008B6C56" w:rsidP="008B6C5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B6C56">
        <w:rPr>
          <w:rFonts w:ascii="Arial" w:hAnsi="Arial" w:cs="Arial"/>
          <w:b/>
          <w:sz w:val="24"/>
          <w:szCs w:val="24"/>
          <w:lang w:val="es-ES"/>
        </w:rPr>
        <w:t>LA LITERATURA Y SU CONTEXTO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 xml:space="preserve">La literatura puede definirse no solo por sus características inherentes, sino también por el contexto donde circula. </w:t>
      </w:r>
      <w:r w:rsidRPr="008B6C56">
        <w:rPr>
          <w:rFonts w:ascii="Arial" w:hAnsi="Arial" w:cs="Arial"/>
          <w:b/>
          <w:sz w:val="24"/>
          <w:szCs w:val="24"/>
          <w:lang w:val="es-ES"/>
        </w:rPr>
        <w:t>Así, la literatura se entiende como una especie de acuerdo social dinámico, con normas que varían en el tiempo y según cada cultura.</w:t>
      </w:r>
    </w:p>
    <w:p w:rsidR="008B6C56" w:rsidRPr="008B6C56" w:rsidRDefault="008B6C56" w:rsidP="008B6C5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B6C56">
        <w:rPr>
          <w:rFonts w:ascii="Arial" w:hAnsi="Arial" w:cs="Arial"/>
          <w:b/>
          <w:sz w:val="24"/>
          <w:szCs w:val="24"/>
          <w:lang w:val="es-ES"/>
        </w:rPr>
        <w:t>EL PAPEL DEL LECTOR EN LA LITERATURA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 xml:space="preserve">Para analizar y comprender en profundidad un texto literario, el lector deberá poner en juego los </w:t>
      </w:r>
      <w:r w:rsidRPr="008B6C56">
        <w:rPr>
          <w:rFonts w:ascii="Arial" w:hAnsi="Arial" w:cs="Arial"/>
          <w:b/>
          <w:sz w:val="24"/>
          <w:szCs w:val="24"/>
          <w:lang w:val="es-ES"/>
        </w:rPr>
        <w:t>diversos tipos de conocimientos que conforman su competencia literaria.</w:t>
      </w:r>
    </w:p>
    <w:p w:rsidR="008B6C56" w:rsidRPr="008B6C56" w:rsidRDefault="008B6C56" w:rsidP="008B6C56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>Sugerencias para que la competencia literaria crezca</w:t>
      </w:r>
    </w:p>
    <w:p w:rsidR="008B6C56" w:rsidRPr="008B6C56" w:rsidRDefault="008B6C56" w:rsidP="008B6C5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>Relacionar nuestras lecturas literarias actuales con otras que ya hayamos realizado y con otros discursos sociales.</w:t>
      </w:r>
    </w:p>
    <w:p w:rsidR="008B6C56" w:rsidRPr="008B6C56" w:rsidRDefault="008B6C56" w:rsidP="008B6C5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>Considerar especialmente el contexto histórico en que se produjo la obra literaria.</w:t>
      </w:r>
    </w:p>
    <w:p w:rsidR="008B6C56" w:rsidRPr="008B6C56" w:rsidRDefault="008B6C56" w:rsidP="008B6C5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>Conectar el texto literario con otras formas de expresión artística (cine, pintura, escultura, música)</w:t>
      </w:r>
    </w:p>
    <w:p w:rsidR="008B6C56" w:rsidRPr="008B6C56" w:rsidRDefault="008B6C56" w:rsidP="008B6C5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>Ejercitar estrategias de comprensión lectora en todo tipo de género discursivo.</w:t>
      </w:r>
    </w:p>
    <w:p w:rsidR="008B6C56" w:rsidRPr="008B6C56" w:rsidRDefault="008B6C56" w:rsidP="008B6C5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6C56">
        <w:rPr>
          <w:rFonts w:ascii="Arial" w:hAnsi="Arial" w:cs="Arial"/>
          <w:sz w:val="24"/>
          <w:szCs w:val="24"/>
          <w:lang w:val="es-ES"/>
        </w:rPr>
        <w:t>Predisponernos a disfrutar y valorar críticamente lo literario.</w:t>
      </w:r>
    </w:p>
    <w:p w:rsidR="008B6C56" w:rsidRPr="008B6C56" w:rsidRDefault="008B6C56" w:rsidP="008B6C5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8B6C56" w:rsidRPr="008B6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3E9"/>
      </v:shape>
    </w:pict>
  </w:numPicBullet>
  <w:abstractNum w:abstractNumId="0" w15:restartNumberingAfterBreak="0">
    <w:nsid w:val="09373537"/>
    <w:multiLevelType w:val="hybridMultilevel"/>
    <w:tmpl w:val="8C144DB8"/>
    <w:lvl w:ilvl="0" w:tplc="0E1A544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5848"/>
    <w:multiLevelType w:val="hybridMultilevel"/>
    <w:tmpl w:val="C10A13EE"/>
    <w:lvl w:ilvl="0" w:tplc="BDAC1F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629C8"/>
    <w:multiLevelType w:val="hybridMultilevel"/>
    <w:tmpl w:val="2990C1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649F"/>
    <w:multiLevelType w:val="hybridMultilevel"/>
    <w:tmpl w:val="CFFED6D2"/>
    <w:lvl w:ilvl="0" w:tplc="BA9C7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F70C8"/>
    <w:multiLevelType w:val="hybridMultilevel"/>
    <w:tmpl w:val="F4A636C2"/>
    <w:lvl w:ilvl="0" w:tplc="B5C03E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962"/>
    <w:multiLevelType w:val="hybridMultilevel"/>
    <w:tmpl w:val="954C0A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C92118"/>
    <w:multiLevelType w:val="hybridMultilevel"/>
    <w:tmpl w:val="2F567380"/>
    <w:lvl w:ilvl="0" w:tplc="5B2E4C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56"/>
    <w:rsid w:val="000A2953"/>
    <w:rsid w:val="000E56E6"/>
    <w:rsid w:val="001625B7"/>
    <w:rsid w:val="008B6C56"/>
    <w:rsid w:val="00B2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2E8E"/>
  <w15:chartTrackingRefBased/>
  <w15:docId w15:val="{AD7BED4A-FC84-4625-AC18-7FDCB51C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6C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B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B6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2023-03-26T23:40:00Z</dcterms:created>
  <dcterms:modified xsi:type="dcterms:W3CDTF">2023-04-11T19:29:00Z</dcterms:modified>
</cp:coreProperties>
</file>