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10" w:rsidRDefault="00C32D10" w:rsidP="00C32D10">
      <w:pPr>
        <w:pStyle w:val="Puesto"/>
        <w:jc w:val="center"/>
        <w:rPr>
          <w:rFonts w:ascii="Times New Roman" w:hAnsi="Times New Roman" w:cs="Times New Roman"/>
        </w:rPr>
      </w:pPr>
      <w:r w:rsidRPr="00C32D10">
        <w:rPr>
          <w:rFonts w:ascii="Times New Roman" w:hAnsi="Times New Roman" w:cs="Times New Roman"/>
        </w:rPr>
        <w:t>Reseña de “El matadero”</w:t>
      </w:r>
    </w:p>
    <w:p w:rsidR="00C32D10" w:rsidRPr="00C32D10" w:rsidRDefault="0078302C" w:rsidP="00C32D10">
      <w:pPr>
        <w:pStyle w:val="Pues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Escrito por</w:t>
      </w:r>
      <w:r w:rsidR="00C32D10" w:rsidRPr="00C32D10">
        <w:rPr>
          <w:rFonts w:ascii="Times New Roman" w:hAnsi="Times New Roman" w:cs="Times New Roman"/>
        </w:rPr>
        <w:t xml:space="preserve"> Esteban Echeverría</w:t>
      </w:r>
    </w:p>
    <w:p w:rsidR="00C32D10" w:rsidRPr="00C32D10" w:rsidRDefault="0078302C" w:rsidP="00C32D10">
      <w:pPr>
        <w:pStyle w:val="Subttul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br/>
      </w:r>
      <w:r w:rsidR="00C32D10">
        <w:rPr>
          <w:rFonts w:ascii="Times New Roman" w:hAnsi="Times New Roman" w:cs="Times New Roman"/>
          <w:sz w:val="28"/>
        </w:rPr>
        <w:t>Realizado por</w:t>
      </w:r>
      <w:r w:rsidR="00C32D10" w:rsidRPr="00C32D10">
        <w:rPr>
          <w:rFonts w:ascii="Times New Roman" w:hAnsi="Times New Roman" w:cs="Times New Roman"/>
          <w:sz w:val="28"/>
        </w:rPr>
        <w:t xml:space="preserve"> Guadalupe Ortiz</w:t>
      </w:r>
    </w:p>
    <w:p w:rsidR="00D469AB" w:rsidRPr="00C32D10" w:rsidRDefault="00D469AB">
      <w:pPr>
        <w:rPr>
          <w:rFonts w:ascii="Times New Roman" w:hAnsi="Times New Roman" w:cs="Times New Roman"/>
          <w:b/>
          <w:sz w:val="24"/>
        </w:rPr>
      </w:pPr>
      <w:r w:rsidRPr="00C32D10">
        <w:rPr>
          <w:rFonts w:ascii="Times New Roman" w:hAnsi="Times New Roman" w:cs="Times New Roman"/>
          <w:b/>
          <w:sz w:val="24"/>
        </w:rPr>
        <w:t>Introducción</w:t>
      </w:r>
    </w:p>
    <w:p w:rsidR="00FE2B19" w:rsidRPr="00C32D10" w:rsidRDefault="00625B05">
      <w:pPr>
        <w:rPr>
          <w:rFonts w:ascii="Times New Roman" w:hAnsi="Times New Roman" w:cs="Times New Roman"/>
          <w:sz w:val="24"/>
        </w:rPr>
      </w:pPr>
      <w:r w:rsidRPr="00C32D10">
        <w:rPr>
          <w:rFonts w:ascii="Times New Roman" w:hAnsi="Times New Roman" w:cs="Times New Roman"/>
          <w:sz w:val="24"/>
        </w:rPr>
        <w:t>Este</w:t>
      </w:r>
      <w:r w:rsidR="002B21BE" w:rsidRPr="00C32D10">
        <w:rPr>
          <w:rFonts w:ascii="Times New Roman" w:hAnsi="Times New Roman" w:cs="Times New Roman"/>
          <w:sz w:val="24"/>
        </w:rPr>
        <w:t xml:space="preserve"> es un relato de ficción que incluye realismo, modernismo y criollismo</w:t>
      </w:r>
      <w:r w:rsidR="00805996" w:rsidRPr="00C32D10">
        <w:rPr>
          <w:rFonts w:ascii="Times New Roman" w:hAnsi="Times New Roman" w:cs="Times New Roman"/>
          <w:sz w:val="24"/>
        </w:rPr>
        <w:t xml:space="preserve">, con una narración un tanto perturbadora  que </w:t>
      </w:r>
      <w:r w:rsidR="00C52E8C" w:rsidRPr="00C32D10">
        <w:rPr>
          <w:rFonts w:ascii="Times New Roman" w:hAnsi="Times New Roman" w:cs="Times New Roman"/>
          <w:sz w:val="24"/>
        </w:rPr>
        <w:t xml:space="preserve">está situada durante el periodo de rosas al poder, en donde se nos cuenta los sucesos que ocurren en esos años por la ciudad de Buenos Aires; Más específicamente </w:t>
      </w:r>
      <w:r w:rsidR="00805996" w:rsidRPr="00C32D10">
        <w:rPr>
          <w:rFonts w:ascii="Times New Roman" w:hAnsi="Times New Roman" w:cs="Times New Roman"/>
          <w:sz w:val="24"/>
        </w:rPr>
        <w:t xml:space="preserve">en </w:t>
      </w:r>
      <w:r w:rsidR="00C52E8C" w:rsidRPr="00C32D10">
        <w:rPr>
          <w:rFonts w:ascii="Times New Roman" w:hAnsi="Times New Roman" w:cs="Times New Roman"/>
          <w:sz w:val="24"/>
        </w:rPr>
        <w:t>un “matadero” que Echeverría ubica</w:t>
      </w:r>
      <w:r w:rsidR="00805996" w:rsidRPr="00C32D10">
        <w:rPr>
          <w:rFonts w:ascii="Times New Roman" w:hAnsi="Times New Roman" w:cs="Times New Roman"/>
          <w:sz w:val="24"/>
        </w:rPr>
        <w:t xml:space="preserve"> al sud de la ciudad. </w:t>
      </w:r>
    </w:p>
    <w:p w:rsidR="00DE1F19" w:rsidRPr="00C32D10" w:rsidRDefault="00DE1F19">
      <w:pPr>
        <w:rPr>
          <w:rFonts w:ascii="Times New Roman" w:hAnsi="Times New Roman" w:cs="Times New Roman"/>
          <w:b/>
          <w:sz w:val="24"/>
        </w:rPr>
      </w:pPr>
      <w:r w:rsidRPr="00C32D10">
        <w:rPr>
          <w:rFonts w:ascii="Times New Roman" w:hAnsi="Times New Roman" w:cs="Times New Roman"/>
          <w:b/>
          <w:sz w:val="24"/>
        </w:rPr>
        <w:t>Datos del libro</w:t>
      </w:r>
      <w:bookmarkStart w:id="0" w:name="_GoBack"/>
      <w:bookmarkEnd w:id="0"/>
    </w:p>
    <w:p w:rsidR="00805996" w:rsidRPr="00C32D10" w:rsidRDefault="00625B05">
      <w:pPr>
        <w:rPr>
          <w:rFonts w:ascii="Times New Roman" w:hAnsi="Times New Roman" w:cs="Times New Roman"/>
          <w:sz w:val="24"/>
        </w:rPr>
      </w:pPr>
      <w:r w:rsidRPr="00C32D10">
        <w:rPr>
          <w:rFonts w:ascii="Times New Roman" w:hAnsi="Times New Roman" w:cs="Times New Roman"/>
          <w:sz w:val="24"/>
        </w:rPr>
        <w:t>Fue p</w:t>
      </w:r>
      <w:r w:rsidR="00DE1F19" w:rsidRPr="00C32D10">
        <w:rPr>
          <w:rFonts w:ascii="Times New Roman" w:hAnsi="Times New Roman" w:cs="Times New Roman"/>
          <w:sz w:val="24"/>
        </w:rPr>
        <w:t>ublicado por primera vez en 1871 por</w:t>
      </w:r>
      <w:r w:rsidRPr="00C32D10">
        <w:rPr>
          <w:rFonts w:ascii="Times New Roman" w:hAnsi="Times New Roman" w:cs="Times New Roman"/>
          <w:sz w:val="24"/>
        </w:rPr>
        <w:t xml:space="preserve"> Gutiérrez, un íntimo amigo de Esteban </w:t>
      </w:r>
      <w:r w:rsidR="002B21BE" w:rsidRPr="00C32D10">
        <w:rPr>
          <w:rFonts w:ascii="Times New Roman" w:hAnsi="Times New Roman" w:cs="Times New Roman"/>
          <w:sz w:val="24"/>
        </w:rPr>
        <w:t>Echeverría</w:t>
      </w:r>
      <w:r w:rsidR="00DE1F19" w:rsidRPr="00C32D10">
        <w:rPr>
          <w:rFonts w:ascii="Times New Roman" w:hAnsi="Times New Roman" w:cs="Times New Roman"/>
          <w:sz w:val="24"/>
        </w:rPr>
        <w:t>. Actualmente</w:t>
      </w:r>
      <w:r w:rsidRPr="00C32D10">
        <w:rPr>
          <w:rFonts w:ascii="Times New Roman" w:hAnsi="Times New Roman" w:cs="Times New Roman"/>
          <w:sz w:val="24"/>
        </w:rPr>
        <w:t xml:space="preserve"> existen</w:t>
      </w:r>
      <w:r w:rsidR="00DE1F19" w:rsidRPr="00C32D10">
        <w:rPr>
          <w:rFonts w:ascii="Times New Roman" w:hAnsi="Times New Roman" w:cs="Times New Roman"/>
          <w:sz w:val="24"/>
        </w:rPr>
        <w:t xml:space="preserve"> diversas </w:t>
      </w:r>
      <w:r w:rsidRPr="00C32D10">
        <w:rPr>
          <w:rFonts w:ascii="Times New Roman" w:hAnsi="Times New Roman" w:cs="Times New Roman"/>
          <w:sz w:val="24"/>
        </w:rPr>
        <w:t xml:space="preserve"> publicaciones de distintas editoriales de este libro </w:t>
      </w:r>
      <w:r w:rsidR="00DE1F19" w:rsidRPr="00C32D10">
        <w:rPr>
          <w:rFonts w:ascii="Times New Roman" w:hAnsi="Times New Roman" w:cs="Times New Roman"/>
          <w:sz w:val="24"/>
        </w:rPr>
        <w:t xml:space="preserve">(Norma, </w:t>
      </w:r>
      <w:proofErr w:type="spellStart"/>
      <w:r w:rsidR="00DE1F19" w:rsidRPr="00C32D10">
        <w:rPr>
          <w:rFonts w:ascii="Times New Roman" w:hAnsi="Times New Roman" w:cs="Times New Roman"/>
          <w:sz w:val="24"/>
        </w:rPr>
        <w:t>Colihue</w:t>
      </w:r>
      <w:proofErr w:type="spellEnd"/>
      <w:r w:rsidR="00DE1F19" w:rsidRPr="00C32D1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E1F19" w:rsidRPr="00C32D10">
        <w:rPr>
          <w:rFonts w:ascii="Times New Roman" w:hAnsi="Times New Roman" w:cs="Times New Roman"/>
          <w:sz w:val="24"/>
        </w:rPr>
        <w:t>Edhasa</w:t>
      </w:r>
      <w:proofErr w:type="spellEnd"/>
      <w:r w:rsidR="00DE1F19" w:rsidRPr="00C32D10">
        <w:rPr>
          <w:rFonts w:ascii="Times New Roman" w:hAnsi="Times New Roman" w:cs="Times New Roman"/>
          <w:sz w:val="24"/>
        </w:rPr>
        <w:t>, entre otros)</w:t>
      </w:r>
      <w:r w:rsidR="0078302C">
        <w:rPr>
          <w:rFonts w:ascii="Times New Roman" w:hAnsi="Times New Roman" w:cs="Times New Roman"/>
          <w:sz w:val="24"/>
        </w:rPr>
        <w:t>.</w:t>
      </w:r>
      <w:r w:rsidR="00DE1F19" w:rsidRPr="00C32D10">
        <w:rPr>
          <w:rFonts w:ascii="Times New Roman" w:hAnsi="Times New Roman" w:cs="Times New Roman"/>
          <w:sz w:val="24"/>
        </w:rPr>
        <w:t xml:space="preserve">  </w:t>
      </w:r>
      <w:r w:rsidR="0078302C">
        <w:rPr>
          <w:rFonts w:ascii="Times New Roman" w:hAnsi="Times New Roman" w:cs="Times New Roman"/>
          <w:sz w:val="24"/>
        </w:rPr>
        <w:br/>
      </w:r>
      <w:r w:rsidR="00DE1F19" w:rsidRPr="00C32D10">
        <w:rPr>
          <w:rFonts w:ascii="Times New Roman" w:hAnsi="Times New Roman" w:cs="Times New Roman"/>
          <w:sz w:val="24"/>
        </w:rPr>
        <w:t xml:space="preserve">En la edición de la editorial </w:t>
      </w:r>
      <w:r w:rsidRPr="00C32D10">
        <w:rPr>
          <w:rFonts w:ascii="Times New Roman" w:hAnsi="Times New Roman" w:cs="Times New Roman"/>
          <w:sz w:val="24"/>
        </w:rPr>
        <w:t>“</w:t>
      </w:r>
      <w:r w:rsidR="00DE1F19" w:rsidRPr="00C32D10">
        <w:rPr>
          <w:rFonts w:ascii="Times New Roman" w:hAnsi="Times New Roman" w:cs="Times New Roman"/>
          <w:sz w:val="24"/>
        </w:rPr>
        <w:t>Norma</w:t>
      </w:r>
      <w:r w:rsidRPr="00C32D10">
        <w:rPr>
          <w:rFonts w:ascii="Times New Roman" w:hAnsi="Times New Roman" w:cs="Times New Roman"/>
          <w:sz w:val="24"/>
        </w:rPr>
        <w:t>”</w:t>
      </w:r>
      <w:r w:rsidR="00D469AB" w:rsidRPr="00C32D10">
        <w:rPr>
          <w:rFonts w:ascii="Times New Roman" w:hAnsi="Times New Roman" w:cs="Times New Roman"/>
          <w:sz w:val="24"/>
        </w:rPr>
        <w:t xml:space="preserve"> publicado en formato físico en el año 2008</w:t>
      </w:r>
      <w:r w:rsidR="003B3DFA" w:rsidRPr="00C32D10">
        <w:rPr>
          <w:rFonts w:ascii="Times New Roman" w:hAnsi="Times New Roman" w:cs="Times New Roman"/>
          <w:sz w:val="24"/>
        </w:rPr>
        <w:t>. Este</w:t>
      </w:r>
      <w:r w:rsidR="00DE1F19" w:rsidRPr="00C32D10">
        <w:rPr>
          <w:rFonts w:ascii="Times New Roman" w:hAnsi="Times New Roman" w:cs="Times New Roman"/>
          <w:sz w:val="24"/>
        </w:rPr>
        <w:t xml:space="preserve"> </w:t>
      </w:r>
      <w:r w:rsidR="00D469AB" w:rsidRPr="00C32D10">
        <w:rPr>
          <w:rFonts w:ascii="Times New Roman" w:hAnsi="Times New Roman" w:cs="Times New Roman"/>
          <w:sz w:val="24"/>
        </w:rPr>
        <w:t>p</w:t>
      </w:r>
      <w:r w:rsidR="00DE1F19" w:rsidRPr="00C32D10">
        <w:rPr>
          <w:rFonts w:ascii="Times New Roman" w:hAnsi="Times New Roman" w:cs="Times New Roman"/>
          <w:sz w:val="24"/>
        </w:rPr>
        <w:t xml:space="preserve">osee 74 hojas </w:t>
      </w:r>
      <w:r w:rsidR="003B3DFA" w:rsidRPr="00C32D10">
        <w:rPr>
          <w:rFonts w:ascii="Times New Roman" w:hAnsi="Times New Roman" w:cs="Times New Roman"/>
          <w:sz w:val="24"/>
        </w:rPr>
        <w:t xml:space="preserve">en papel mientras que en la versión digital 46. </w:t>
      </w:r>
      <w:r w:rsidR="00DE1F19" w:rsidRPr="00C32D10">
        <w:rPr>
          <w:rFonts w:ascii="Times New Roman" w:hAnsi="Times New Roman" w:cs="Times New Roman"/>
          <w:sz w:val="24"/>
        </w:rPr>
        <w:t xml:space="preserve">Su </w:t>
      </w:r>
      <w:r w:rsidR="00D469AB" w:rsidRPr="00C32D10">
        <w:rPr>
          <w:rFonts w:ascii="Times New Roman" w:hAnsi="Times New Roman" w:cs="Times New Roman"/>
          <w:sz w:val="24"/>
        </w:rPr>
        <w:t>prólogo</w:t>
      </w:r>
      <w:r w:rsidR="00DE1F19" w:rsidRPr="00C32D10">
        <w:rPr>
          <w:rFonts w:ascii="Times New Roman" w:hAnsi="Times New Roman" w:cs="Times New Roman"/>
          <w:sz w:val="24"/>
        </w:rPr>
        <w:t xml:space="preserve"> </w:t>
      </w:r>
      <w:r w:rsidR="002B21BE" w:rsidRPr="00C32D10">
        <w:rPr>
          <w:rFonts w:ascii="Times New Roman" w:hAnsi="Times New Roman" w:cs="Times New Roman"/>
          <w:sz w:val="24"/>
        </w:rPr>
        <w:t>está</w:t>
      </w:r>
      <w:r w:rsidR="00D469AB" w:rsidRPr="00C32D10">
        <w:rPr>
          <w:rFonts w:ascii="Times New Roman" w:hAnsi="Times New Roman" w:cs="Times New Roman"/>
          <w:sz w:val="24"/>
        </w:rPr>
        <w:t xml:space="preserve"> e</w:t>
      </w:r>
      <w:r w:rsidR="00DE1F19" w:rsidRPr="00C32D10">
        <w:rPr>
          <w:rFonts w:ascii="Times New Roman" w:hAnsi="Times New Roman" w:cs="Times New Roman"/>
          <w:sz w:val="24"/>
        </w:rPr>
        <w:t xml:space="preserve">ditado por </w:t>
      </w:r>
      <w:proofErr w:type="spellStart"/>
      <w:r w:rsidR="00DE1F19" w:rsidRPr="00C32D10">
        <w:rPr>
          <w:rFonts w:ascii="Times New Roman" w:hAnsi="Times New Roman" w:cs="Times New Roman"/>
          <w:sz w:val="24"/>
        </w:rPr>
        <w:t>Noè</w:t>
      </w:r>
      <w:proofErr w:type="spellEnd"/>
      <w:r w:rsidR="00DE1F19" w:rsidRPr="00C32D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1F19" w:rsidRPr="00C32D10">
        <w:rPr>
          <w:rFonts w:ascii="Times New Roman" w:hAnsi="Times New Roman" w:cs="Times New Roman"/>
          <w:sz w:val="24"/>
        </w:rPr>
        <w:t>Jitrik</w:t>
      </w:r>
      <w:proofErr w:type="spellEnd"/>
      <w:r w:rsidR="00DE1F19" w:rsidRPr="00C32D10">
        <w:rPr>
          <w:rFonts w:ascii="Times New Roman" w:hAnsi="Times New Roman" w:cs="Times New Roman"/>
          <w:sz w:val="24"/>
        </w:rPr>
        <w:t xml:space="preserve">, </w:t>
      </w:r>
      <w:r w:rsidR="00D469AB" w:rsidRPr="00C32D10">
        <w:rPr>
          <w:rFonts w:ascii="Times New Roman" w:hAnsi="Times New Roman" w:cs="Times New Roman"/>
          <w:sz w:val="24"/>
        </w:rPr>
        <w:t xml:space="preserve">las correcciones hechas por Juan Agustín Robledo, </w:t>
      </w:r>
      <w:r w:rsidR="00DE1F19" w:rsidRPr="00C32D10">
        <w:rPr>
          <w:rFonts w:ascii="Times New Roman" w:hAnsi="Times New Roman" w:cs="Times New Roman"/>
          <w:sz w:val="24"/>
        </w:rPr>
        <w:t>las ilustraciones en el interior del libro están producidas por Mariano</w:t>
      </w:r>
      <w:r w:rsidR="00D469AB" w:rsidRPr="00C32D10">
        <w:rPr>
          <w:rFonts w:ascii="Times New Roman" w:hAnsi="Times New Roman" w:cs="Times New Roman"/>
          <w:sz w:val="24"/>
        </w:rPr>
        <w:t xml:space="preserve"> Lucano y  el diseño de tapa por Natalia Otranto.</w:t>
      </w:r>
    </w:p>
    <w:p w:rsidR="00D469AB" w:rsidRPr="00C32D10" w:rsidRDefault="00D469AB">
      <w:pPr>
        <w:rPr>
          <w:rFonts w:ascii="Times New Roman" w:hAnsi="Times New Roman" w:cs="Times New Roman"/>
          <w:b/>
          <w:sz w:val="24"/>
        </w:rPr>
      </w:pPr>
      <w:r w:rsidRPr="00C32D10">
        <w:rPr>
          <w:rFonts w:ascii="Times New Roman" w:hAnsi="Times New Roman" w:cs="Times New Roman"/>
          <w:b/>
          <w:sz w:val="24"/>
        </w:rPr>
        <w:t>Resumen</w:t>
      </w:r>
    </w:p>
    <w:p w:rsidR="00D469AB" w:rsidRPr="00C32D10" w:rsidRDefault="000876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</w:t>
      </w:r>
      <w:r w:rsidR="00505F68" w:rsidRPr="00C32D10">
        <w:rPr>
          <w:rFonts w:ascii="Times New Roman" w:hAnsi="Times New Roman" w:cs="Times New Roman"/>
          <w:sz w:val="24"/>
        </w:rPr>
        <w:t xml:space="preserve"> matadero de Esteban Echeverría</w:t>
      </w:r>
      <w:r w:rsidR="0060531C" w:rsidRPr="00C32D10">
        <w:rPr>
          <w:rFonts w:ascii="Times New Roman" w:hAnsi="Times New Roman" w:cs="Times New Roman"/>
          <w:sz w:val="24"/>
        </w:rPr>
        <w:t xml:space="preserve"> </w:t>
      </w:r>
      <w:r w:rsidR="0060531C" w:rsidRPr="00C32D10">
        <w:rPr>
          <w:rFonts w:ascii="Times New Roman" w:hAnsi="Times New Roman" w:cs="Times New Roman"/>
          <w:sz w:val="24"/>
        </w:rPr>
        <w:t xml:space="preserve">utiliza la ironía </w:t>
      </w:r>
      <w:r w:rsidR="002B21BE" w:rsidRPr="00C32D10">
        <w:rPr>
          <w:rFonts w:ascii="Times New Roman" w:hAnsi="Times New Roman" w:cs="Times New Roman"/>
          <w:sz w:val="24"/>
        </w:rPr>
        <w:t xml:space="preserve">y la rebeldía </w:t>
      </w:r>
      <w:r w:rsidR="0060531C" w:rsidRPr="00C32D10">
        <w:rPr>
          <w:rFonts w:ascii="Times New Roman" w:hAnsi="Times New Roman" w:cs="Times New Roman"/>
          <w:sz w:val="24"/>
        </w:rPr>
        <w:t xml:space="preserve">en diversas </w:t>
      </w:r>
      <w:r w:rsidR="0060531C" w:rsidRPr="00C32D10">
        <w:rPr>
          <w:rFonts w:ascii="Times New Roman" w:hAnsi="Times New Roman" w:cs="Times New Roman"/>
          <w:sz w:val="24"/>
        </w:rPr>
        <w:t xml:space="preserve"> ocasiones para </w:t>
      </w:r>
      <w:r w:rsidR="00505F68" w:rsidRPr="00C32D10">
        <w:rPr>
          <w:rFonts w:ascii="Times New Roman" w:hAnsi="Times New Roman" w:cs="Times New Roman"/>
          <w:sz w:val="24"/>
        </w:rPr>
        <w:t>relata</w:t>
      </w:r>
      <w:r w:rsidR="0060531C" w:rsidRPr="00C32D10">
        <w:rPr>
          <w:rFonts w:ascii="Times New Roman" w:hAnsi="Times New Roman" w:cs="Times New Roman"/>
          <w:sz w:val="24"/>
        </w:rPr>
        <w:t>r</w:t>
      </w:r>
      <w:r w:rsidR="00505F68" w:rsidRPr="00C32D10">
        <w:rPr>
          <w:rFonts w:ascii="Times New Roman" w:hAnsi="Times New Roman" w:cs="Times New Roman"/>
          <w:sz w:val="24"/>
        </w:rPr>
        <w:t xml:space="preserve"> cómo era la situación en Buenos Aires en la época que  gobernaba Juan Manuel de Rosas, mostrándonos una realidad que</w:t>
      </w:r>
      <w:r w:rsidR="0060531C" w:rsidRPr="00C32D10">
        <w:rPr>
          <w:rFonts w:ascii="Times New Roman" w:hAnsi="Times New Roman" w:cs="Times New Roman"/>
          <w:sz w:val="24"/>
        </w:rPr>
        <w:t xml:space="preserve"> claramente</w:t>
      </w:r>
      <w:r w:rsidR="00505F68" w:rsidRPr="00C32D10">
        <w:rPr>
          <w:rFonts w:ascii="Times New Roman" w:hAnsi="Times New Roman" w:cs="Times New Roman"/>
          <w:sz w:val="24"/>
        </w:rPr>
        <w:t xml:space="preserve"> no era buena para nuestra nación.</w:t>
      </w:r>
      <w:r w:rsidR="0060531C" w:rsidRPr="00C32D10">
        <w:rPr>
          <w:rFonts w:ascii="Times New Roman" w:hAnsi="Times New Roman" w:cs="Times New Roman"/>
          <w:sz w:val="24"/>
        </w:rPr>
        <w:t xml:space="preserve"> </w:t>
      </w:r>
      <w:r w:rsidR="0078302C">
        <w:rPr>
          <w:rFonts w:ascii="Times New Roman" w:hAnsi="Times New Roman" w:cs="Times New Roman"/>
          <w:sz w:val="24"/>
        </w:rPr>
        <w:br/>
      </w:r>
      <w:r w:rsidR="0078302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Trascurrieron</w:t>
      </w:r>
      <w:r w:rsidR="00C32D10">
        <w:rPr>
          <w:rFonts w:ascii="Times New Roman" w:hAnsi="Times New Roman" w:cs="Times New Roman"/>
          <w:sz w:val="24"/>
        </w:rPr>
        <w:t xml:space="preserve"> varios </w:t>
      </w:r>
      <w:r>
        <w:rPr>
          <w:rFonts w:ascii="Times New Roman" w:hAnsi="Times New Roman" w:cs="Times New Roman"/>
          <w:sz w:val="24"/>
        </w:rPr>
        <w:t>disturbios en la ciudad. Se descubre que había</w:t>
      </w:r>
      <w:r w:rsidR="00C32D10">
        <w:rPr>
          <w:rFonts w:ascii="Times New Roman" w:hAnsi="Times New Roman" w:cs="Times New Roman"/>
          <w:sz w:val="24"/>
        </w:rPr>
        <w:t xml:space="preserve"> un toro viejo en el matadero, lo</w:t>
      </w:r>
      <w:r>
        <w:rPr>
          <w:rFonts w:ascii="Times New Roman" w:hAnsi="Times New Roman" w:cs="Times New Roman"/>
          <w:sz w:val="24"/>
        </w:rPr>
        <w:t xml:space="preserve"> intentan matar, se escapa y termina</w:t>
      </w:r>
      <w:r w:rsidR="00C32D10">
        <w:rPr>
          <w:rFonts w:ascii="Times New Roman" w:hAnsi="Times New Roman" w:cs="Times New Roman"/>
          <w:sz w:val="24"/>
        </w:rPr>
        <w:t xml:space="preserve"> degollado a un muchacho que estaba en presencia del “carneo”</w:t>
      </w:r>
      <w:r>
        <w:rPr>
          <w:rFonts w:ascii="Times New Roman" w:hAnsi="Times New Roman" w:cs="Times New Roman"/>
          <w:sz w:val="24"/>
        </w:rPr>
        <w:t>. Al final,  lo terminan capturando devuelta y lo matan. Un personaje relevante es Matasiete, que representa a lo que sería un gaucho, que decide que vive y que muere, Así, intentando asesinar en el momento a un unitario que pasaba por donde él estaba, termina fallando en su objetivo ya que el gobierno se lo lleva a este, aunque luego...</w:t>
      </w:r>
      <w:r w:rsidR="0078302C">
        <w:rPr>
          <w:rFonts w:ascii="Times New Roman" w:hAnsi="Times New Roman" w:cs="Times New Roman"/>
          <w:sz w:val="24"/>
        </w:rPr>
        <w:br/>
      </w:r>
      <w:r w:rsidR="0060531C" w:rsidRPr="00C32D10">
        <w:rPr>
          <w:rFonts w:ascii="Times New Roman" w:hAnsi="Times New Roman" w:cs="Times New Roman"/>
          <w:sz w:val="24"/>
        </w:rPr>
        <w:br/>
        <w:t xml:space="preserve">En la narración se desarrolla </w:t>
      </w:r>
      <w:r w:rsidR="0060531C" w:rsidRPr="00C32D10">
        <w:rPr>
          <w:rFonts w:ascii="Times New Roman" w:hAnsi="Times New Roman" w:cs="Times New Roman"/>
          <w:sz w:val="24"/>
        </w:rPr>
        <w:t xml:space="preserve">esa rivalidad </w:t>
      </w:r>
      <w:r w:rsidR="0060531C" w:rsidRPr="00C32D10">
        <w:rPr>
          <w:rFonts w:ascii="Times New Roman" w:hAnsi="Times New Roman" w:cs="Times New Roman"/>
          <w:sz w:val="24"/>
        </w:rPr>
        <w:t xml:space="preserve">existente de la </w:t>
      </w:r>
      <w:r w:rsidR="0060531C" w:rsidRPr="00C32D10">
        <w:rPr>
          <w:rFonts w:ascii="Times New Roman" w:hAnsi="Times New Roman" w:cs="Times New Roman"/>
          <w:sz w:val="24"/>
        </w:rPr>
        <w:t xml:space="preserve">época </w:t>
      </w:r>
      <w:r w:rsidR="0060531C" w:rsidRPr="00C32D10">
        <w:rPr>
          <w:rFonts w:ascii="Times New Roman" w:hAnsi="Times New Roman" w:cs="Times New Roman"/>
          <w:sz w:val="24"/>
        </w:rPr>
        <w:t>entre unitarios y federales, así mismo, dirigiendo al lector al</w:t>
      </w:r>
      <w:r w:rsidR="00505F68" w:rsidRPr="00C32D10">
        <w:rPr>
          <w:rFonts w:ascii="Times New Roman" w:hAnsi="Times New Roman" w:cs="Times New Roman"/>
          <w:sz w:val="24"/>
        </w:rPr>
        <w:t xml:space="preserve"> punto culminante</w:t>
      </w:r>
      <w:r w:rsidR="0060531C" w:rsidRPr="00C32D10">
        <w:rPr>
          <w:rFonts w:ascii="Times New Roman" w:hAnsi="Times New Roman" w:cs="Times New Roman"/>
          <w:sz w:val="24"/>
        </w:rPr>
        <w:t xml:space="preserve"> de la historia. Dejando un sabor agridulce a quien lea el cuento hasta el final.</w:t>
      </w:r>
    </w:p>
    <w:p w:rsidR="0060531C" w:rsidRPr="00C32D10" w:rsidRDefault="002B21BE">
      <w:pPr>
        <w:rPr>
          <w:rFonts w:ascii="Times New Roman" w:hAnsi="Times New Roman" w:cs="Times New Roman"/>
          <w:b/>
          <w:sz w:val="24"/>
        </w:rPr>
      </w:pPr>
      <w:r w:rsidRPr="00C32D10">
        <w:rPr>
          <w:rFonts w:ascii="Times New Roman" w:hAnsi="Times New Roman" w:cs="Times New Roman"/>
          <w:b/>
          <w:sz w:val="24"/>
        </w:rPr>
        <w:t>Valoración</w:t>
      </w:r>
    </w:p>
    <w:p w:rsidR="003B3DFA" w:rsidRPr="00C32D10" w:rsidRDefault="003B3DFA">
      <w:pPr>
        <w:rPr>
          <w:rFonts w:ascii="Times New Roman" w:hAnsi="Times New Roman" w:cs="Times New Roman"/>
          <w:sz w:val="24"/>
        </w:rPr>
      </w:pPr>
      <w:r w:rsidRPr="00C32D10">
        <w:rPr>
          <w:rFonts w:ascii="Times New Roman" w:hAnsi="Times New Roman" w:cs="Times New Roman"/>
          <w:sz w:val="24"/>
        </w:rPr>
        <w:t>Personalmente no es el tipo de literatura que estoy acostumbrada consumir</w:t>
      </w:r>
      <w:r w:rsidR="00C32D10">
        <w:rPr>
          <w:rFonts w:ascii="Times New Roman" w:hAnsi="Times New Roman" w:cs="Times New Roman"/>
          <w:sz w:val="24"/>
        </w:rPr>
        <w:t>, pero me terminó</w:t>
      </w:r>
      <w:r w:rsidRPr="00C32D10">
        <w:rPr>
          <w:rFonts w:ascii="Times New Roman" w:hAnsi="Times New Roman" w:cs="Times New Roman"/>
          <w:sz w:val="24"/>
        </w:rPr>
        <w:t xml:space="preserve"> gustando, aunque es difícil de imaginar ciertos fragmentos de la historia </w:t>
      </w:r>
      <w:r w:rsidR="0078302C">
        <w:rPr>
          <w:rFonts w:ascii="Times New Roman" w:hAnsi="Times New Roman" w:cs="Times New Roman"/>
          <w:sz w:val="24"/>
        </w:rPr>
        <w:t>por más que hayan imágenes ilustradas, también es</w:t>
      </w:r>
      <w:r w:rsidR="0078302C" w:rsidRPr="00C32D10">
        <w:rPr>
          <w:rFonts w:ascii="Times New Roman" w:hAnsi="Times New Roman" w:cs="Times New Roman"/>
          <w:sz w:val="24"/>
        </w:rPr>
        <w:t xml:space="preserve"> </w:t>
      </w:r>
      <w:r w:rsidRPr="00C32D10">
        <w:rPr>
          <w:rFonts w:ascii="Times New Roman" w:hAnsi="Times New Roman" w:cs="Times New Roman"/>
          <w:sz w:val="24"/>
        </w:rPr>
        <w:t xml:space="preserve">un poco pesada de leer. No la recomendaría a quien </w:t>
      </w:r>
      <w:r w:rsidR="00C32D10">
        <w:rPr>
          <w:rFonts w:ascii="Times New Roman" w:hAnsi="Times New Roman" w:cs="Times New Roman"/>
          <w:sz w:val="24"/>
        </w:rPr>
        <w:t xml:space="preserve">no tiene un mínimo contexto </w:t>
      </w:r>
      <w:r w:rsidRPr="00C32D10">
        <w:rPr>
          <w:rFonts w:ascii="Times New Roman" w:hAnsi="Times New Roman" w:cs="Times New Roman"/>
          <w:sz w:val="24"/>
        </w:rPr>
        <w:t xml:space="preserve">de historia argentina ya que le costaría ubicarse en el </w:t>
      </w:r>
      <w:r w:rsidR="00C32D10">
        <w:rPr>
          <w:rFonts w:ascii="Times New Roman" w:hAnsi="Times New Roman" w:cs="Times New Roman"/>
          <w:sz w:val="24"/>
        </w:rPr>
        <w:t xml:space="preserve">espacio-tiempo </w:t>
      </w:r>
      <w:r w:rsidRPr="00C32D10">
        <w:rPr>
          <w:rFonts w:ascii="Times New Roman" w:hAnsi="Times New Roman" w:cs="Times New Roman"/>
          <w:sz w:val="24"/>
        </w:rPr>
        <w:t xml:space="preserve">del libro. </w:t>
      </w:r>
    </w:p>
    <w:p w:rsidR="000876E7" w:rsidRDefault="003B3DFA">
      <w:pPr>
        <w:rPr>
          <w:rFonts w:ascii="Times New Roman" w:hAnsi="Times New Roman" w:cs="Times New Roman"/>
          <w:b/>
          <w:sz w:val="24"/>
        </w:rPr>
      </w:pPr>
      <w:r w:rsidRPr="00C32D10">
        <w:rPr>
          <w:rFonts w:ascii="Times New Roman" w:hAnsi="Times New Roman" w:cs="Times New Roman"/>
          <w:b/>
          <w:sz w:val="24"/>
        </w:rPr>
        <w:t>Conclusión</w:t>
      </w:r>
    </w:p>
    <w:p w:rsidR="0060531C" w:rsidRPr="0078302C" w:rsidRDefault="0078302C">
      <w:pPr>
        <w:rPr>
          <w:rFonts w:ascii="Times New Roman" w:hAnsi="Times New Roman" w:cs="Times New Roman"/>
          <w:sz w:val="24"/>
        </w:rPr>
      </w:pPr>
      <w:r w:rsidRPr="0078302C">
        <w:rPr>
          <w:rFonts w:ascii="Times New Roman" w:hAnsi="Times New Roman" w:cs="Times New Roman"/>
          <w:sz w:val="24"/>
        </w:rPr>
        <w:t>Este relato es para jóvenes adultos, para nada infantil. Tiene un lenguaje complejo y una trama concisa. Perfecto para quien quiera conocer</w:t>
      </w:r>
      <w:r>
        <w:rPr>
          <w:rFonts w:ascii="Times New Roman" w:hAnsi="Times New Roman" w:cs="Times New Roman"/>
          <w:sz w:val="24"/>
        </w:rPr>
        <w:t xml:space="preserve"> de manera</w:t>
      </w:r>
      <w:r w:rsidRPr="0078302C">
        <w:rPr>
          <w:rFonts w:ascii="Times New Roman" w:hAnsi="Times New Roman" w:cs="Times New Roman"/>
          <w:sz w:val="24"/>
        </w:rPr>
        <w:t xml:space="preserve"> exagerada</w:t>
      </w:r>
      <w:r>
        <w:rPr>
          <w:rFonts w:ascii="Times New Roman" w:hAnsi="Times New Roman" w:cs="Times New Roman"/>
          <w:sz w:val="24"/>
        </w:rPr>
        <w:t xml:space="preserve"> </w:t>
      </w:r>
      <w:r w:rsidRPr="0078302C">
        <w:rPr>
          <w:rFonts w:ascii="Times New Roman" w:hAnsi="Times New Roman" w:cs="Times New Roman"/>
          <w:sz w:val="24"/>
        </w:rPr>
        <w:t xml:space="preserve">el pasado </w:t>
      </w:r>
      <w:r>
        <w:rPr>
          <w:rFonts w:ascii="Times New Roman" w:hAnsi="Times New Roman" w:cs="Times New Roman"/>
          <w:sz w:val="24"/>
        </w:rPr>
        <w:t>d</w:t>
      </w:r>
      <w:r w:rsidRPr="0078302C">
        <w:rPr>
          <w:rFonts w:ascii="Times New Roman" w:hAnsi="Times New Roman" w:cs="Times New Roman"/>
          <w:sz w:val="24"/>
        </w:rPr>
        <w:t xml:space="preserve">e nuestro país </w:t>
      </w:r>
      <w:r>
        <w:rPr>
          <w:rFonts w:ascii="Times New Roman" w:hAnsi="Times New Roman" w:cs="Times New Roman"/>
          <w:sz w:val="24"/>
        </w:rPr>
        <w:t xml:space="preserve">transportándonos a </w:t>
      </w:r>
      <w:r w:rsidRPr="0078302C">
        <w:rPr>
          <w:rFonts w:ascii="Times New Roman" w:hAnsi="Times New Roman" w:cs="Times New Roman"/>
          <w:sz w:val="24"/>
        </w:rPr>
        <w:t xml:space="preserve">Buenos </w:t>
      </w:r>
      <w:r>
        <w:rPr>
          <w:rFonts w:ascii="Times New Roman" w:hAnsi="Times New Roman" w:cs="Times New Roman"/>
          <w:sz w:val="24"/>
        </w:rPr>
        <w:t>Aires 1838 y 184...</w:t>
      </w:r>
    </w:p>
    <w:sectPr w:rsidR="0060531C" w:rsidRPr="0078302C" w:rsidSect="0078302C">
      <w:pgSz w:w="11906" w:h="16838"/>
      <w:pgMar w:top="709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8C"/>
    <w:rsid w:val="000876E7"/>
    <w:rsid w:val="002B21BE"/>
    <w:rsid w:val="003B3DFA"/>
    <w:rsid w:val="00505F68"/>
    <w:rsid w:val="0060531C"/>
    <w:rsid w:val="00625B05"/>
    <w:rsid w:val="0078302C"/>
    <w:rsid w:val="00805996"/>
    <w:rsid w:val="009D10CA"/>
    <w:rsid w:val="00C32D10"/>
    <w:rsid w:val="00C52E8C"/>
    <w:rsid w:val="00CE1985"/>
    <w:rsid w:val="00D469AB"/>
    <w:rsid w:val="00DE1F19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ECCCD-284D-4817-A76C-DFC62FBA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2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32D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C32D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3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D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32D1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2B86-4641-4EDD-BA20-1B9967F9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2023-04-14T00:30:00Z</dcterms:created>
  <dcterms:modified xsi:type="dcterms:W3CDTF">2023-04-14T00:30:00Z</dcterms:modified>
</cp:coreProperties>
</file>