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5C9BE" w14:textId="77777777" w:rsidR="00801C84" w:rsidRDefault="00801C84" w:rsidP="00997C8E">
      <w:pPr>
        <w:spacing w:after="0" w:line="240" w:lineRule="auto"/>
        <w:jc w:val="right"/>
        <w:rPr>
          <w:rFonts w:ascii="Century Gothic" w:hAnsi="Century Gothic"/>
          <w:lang w:val="es-MX"/>
        </w:rPr>
      </w:pPr>
    </w:p>
    <w:p w14:paraId="30F95DDC" w14:textId="77777777" w:rsidR="007C6F04" w:rsidRDefault="00E8722E" w:rsidP="00E8722E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Espacio Curricular:</w:t>
      </w:r>
      <w:r w:rsidR="008D1728">
        <w:rPr>
          <w:rFonts w:ascii="Century Gothic" w:hAnsi="Century Gothic"/>
          <w:b/>
          <w:lang w:val="es-MX"/>
        </w:rPr>
        <w:t xml:space="preserve"> </w:t>
      </w:r>
      <w:r w:rsidR="00612632">
        <w:rPr>
          <w:rFonts w:ascii="Century Gothic" w:hAnsi="Century Gothic"/>
          <w:b/>
          <w:lang w:val="es-MX"/>
        </w:rPr>
        <w:t>QUÍMICA ORGÁNICA</w:t>
      </w:r>
    </w:p>
    <w:p w14:paraId="6992809C" w14:textId="77777777" w:rsidR="00E8722E" w:rsidRDefault="00E8722E" w:rsidP="00E8722E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 xml:space="preserve">Docente:         </w:t>
      </w:r>
      <w:r w:rsidR="008D1728">
        <w:rPr>
          <w:rFonts w:ascii="Century Gothic" w:hAnsi="Century Gothic"/>
          <w:b/>
          <w:lang w:val="es-MX"/>
        </w:rPr>
        <w:t>SILVIA DIEZ</w:t>
      </w:r>
      <w:r>
        <w:rPr>
          <w:rFonts w:ascii="Century Gothic" w:hAnsi="Century Gothic"/>
          <w:b/>
          <w:lang w:val="es-MX"/>
        </w:rPr>
        <w:t xml:space="preserve">                                       Curso:        </w:t>
      </w:r>
      <w:r w:rsidR="00612632">
        <w:rPr>
          <w:rFonts w:ascii="Century Gothic" w:hAnsi="Century Gothic"/>
          <w:b/>
          <w:lang w:val="es-MX"/>
        </w:rPr>
        <w:t>5</w:t>
      </w:r>
      <w:r>
        <w:rPr>
          <w:rFonts w:ascii="Century Gothic" w:hAnsi="Century Gothic"/>
          <w:b/>
          <w:lang w:val="es-MX"/>
        </w:rPr>
        <w:t xml:space="preserve">       División:</w:t>
      </w:r>
      <w:r w:rsidR="00612632">
        <w:rPr>
          <w:rFonts w:ascii="Century Gothic" w:hAnsi="Century Gothic"/>
          <w:b/>
          <w:lang w:val="es-MX"/>
        </w:rPr>
        <w:t xml:space="preserve"> B</w:t>
      </w:r>
    </w:p>
    <w:p w14:paraId="345CC9A6" w14:textId="77777777" w:rsidR="008D1728" w:rsidRDefault="00431D2F" w:rsidP="00E8722E">
      <w:pPr>
        <w:rPr>
          <w:rFonts w:ascii="Century Gothic" w:hAnsi="Century Gothic"/>
          <w:b/>
          <w:lang w:val="es-MX"/>
        </w:rPr>
      </w:pPr>
      <w:r>
        <w:rPr>
          <w:rFonts w:ascii="Century Gothic" w:hAnsi="Century Gothic"/>
          <w:b/>
          <w:lang w:val="es-MX"/>
        </w:rPr>
        <w:t>silviadiez522@gmail.com</w:t>
      </w:r>
    </w:p>
    <w:p w14:paraId="66B0AB23" w14:textId="77777777" w:rsidR="00B67701" w:rsidRDefault="008D1728" w:rsidP="00B67701">
      <w:pPr>
        <w:ind w:left="708" w:firstLine="708"/>
      </w:pPr>
      <w:r>
        <w:rPr>
          <w:rFonts w:ascii="Century Gothic" w:hAnsi="Century Gothic"/>
          <w:b/>
          <w:lang w:val="es-MX"/>
        </w:rPr>
        <w:t>TRABAJO PRACTICO Nº</w:t>
      </w:r>
      <w:r w:rsidR="00B67701">
        <w:rPr>
          <w:rFonts w:ascii="Century Gothic" w:hAnsi="Century Gothic"/>
          <w:b/>
          <w:lang w:val="es-MX"/>
        </w:rPr>
        <w:t>1</w:t>
      </w:r>
      <w:r w:rsidR="00B67701">
        <w:t xml:space="preserve">   </w:t>
      </w:r>
    </w:p>
    <w:p w14:paraId="45E3811E" w14:textId="631BEA44" w:rsidR="00B67701" w:rsidRDefault="00B67701" w:rsidP="00B67701">
      <w:pPr>
        <w:pStyle w:val="Prrafodelista"/>
        <w:numPr>
          <w:ilvl w:val="0"/>
          <w:numId w:val="13"/>
        </w:numPr>
      </w:pPr>
      <w:r>
        <w:t>Realizar las actividades propuestas en las clases presenciales.  Recuerden que son conocimientos básicos de química, con los cuáles podremos predecir el comportamiento de las sustancias.</w:t>
      </w:r>
    </w:p>
    <w:p w14:paraId="35A0564F" w14:textId="2331548F" w:rsidR="007C35C0" w:rsidRDefault="007C35C0" w:rsidP="00B67701">
      <w:pPr>
        <w:pStyle w:val="Prrafodelista"/>
        <w:numPr>
          <w:ilvl w:val="0"/>
          <w:numId w:val="13"/>
        </w:numPr>
      </w:pPr>
      <w:r>
        <w:t>Realice un cuadro comparativo entre uniones iónicas, covalentes (simple, doble, triple, dativa, polar y no polar) y metálica</w:t>
      </w:r>
    </w:p>
    <w:p w14:paraId="43DD392F" w14:textId="77777777" w:rsidR="00B67701" w:rsidRDefault="00B67701" w:rsidP="00B67701">
      <w:pPr>
        <w:pStyle w:val="Prrafodelista"/>
        <w:numPr>
          <w:ilvl w:val="0"/>
          <w:numId w:val="13"/>
        </w:numPr>
      </w:pPr>
      <w:r>
        <w:t>Revise sus apuntes o copias de química general o en internet los siguientes conceptos. Explíquelos con sus palabras y ejemplifique:</w:t>
      </w:r>
    </w:p>
    <w:p w14:paraId="18E79F63" w14:textId="77777777" w:rsidR="00B67701" w:rsidRDefault="00B67701" w:rsidP="00B67701">
      <w:pPr>
        <w:pStyle w:val="Prrafodelista"/>
        <w:numPr>
          <w:ilvl w:val="0"/>
          <w:numId w:val="14"/>
        </w:numPr>
      </w:pPr>
      <w:r>
        <w:t>Fuerzas de Van der Waals</w:t>
      </w:r>
    </w:p>
    <w:p w14:paraId="08DA4E3E" w14:textId="77777777" w:rsidR="00B67701" w:rsidRDefault="00B67701" w:rsidP="00B67701">
      <w:pPr>
        <w:pStyle w:val="Prrafodelista"/>
        <w:numPr>
          <w:ilvl w:val="0"/>
          <w:numId w:val="14"/>
        </w:numPr>
      </w:pPr>
      <w:r>
        <w:t>Fuerzas de London</w:t>
      </w:r>
    </w:p>
    <w:p w14:paraId="39F8599F" w14:textId="36923EB0" w:rsidR="00B67701" w:rsidRDefault="00B67701" w:rsidP="00B67701">
      <w:pPr>
        <w:pStyle w:val="Prrafodelista"/>
        <w:numPr>
          <w:ilvl w:val="0"/>
          <w:numId w:val="14"/>
        </w:numPr>
      </w:pPr>
      <w:r>
        <w:t>Fuerzas ión- dipolo (solvatación)</w:t>
      </w:r>
    </w:p>
    <w:p w14:paraId="0792EBFA" w14:textId="77777777" w:rsidR="00B67701" w:rsidRDefault="00B67701" w:rsidP="00B67701">
      <w:pPr>
        <w:pStyle w:val="Prrafodelista"/>
        <w:numPr>
          <w:ilvl w:val="0"/>
          <w:numId w:val="14"/>
        </w:numPr>
      </w:pPr>
      <w:r>
        <w:t>Fuerzas dipolo-dipolo</w:t>
      </w:r>
    </w:p>
    <w:p w14:paraId="2A7386AD" w14:textId="65E08418" w:rsidR="00B67701" w:rsidRDefault="00B67701" w:rsidP="00B67701">
      <w:pPr>
        <w:pStyle w:val="Prrafodelista"/>
        <w:numPr>
          <w:ilvl w:val="0"/>
          <w:numId w:val="14"/>
        </w:numPr>
      </w:pPr>
      <w:r>
        <w:t>Unión puente de hidrógeno</w:t>
      </w:r>
    </w:p>
    <w:p w14:paraId="713870D2" w14:textId="0D5A846A" w:rsidR="007C35C0" w:rsidRDefault="007C35C0" w:rsidP="007C35C0">
      <w:pPr>
        <w:pStyle w:val="Prrafodelista"/>
        <w:numPr>
          <w:ilvl w:val="0"/>
          <w:numId w:val="13"/>
        </w:numPr>
      </w:pPr>
      <w:r>
        <w:t>El comportamiento del Br</w:t>
      </w:r>
      <w:r>
        <w:rPr>
          <w:vertAlign w:val="subscript"/>
        </w:rPr>
        <w:t>2</w:t>
      </w:r>
      <w:r>
        <w:t xml:space="preserve"> y ICl, tienen el mismo número de electrones, el Br</w:t>
      </w:r>
      <w:r>
        <w:rPr>
          <w:vertAlign w:val="subscript"/>
        </w:rPr>
        <w:t>2</w:t>
      </w:r>
      <w:r>
        <w:t xml:space="preserve"> funde a la temperatura -7,2°C y el ICl a 27,2°C. ¿Por qué?</w:t>
      </w:r>
    </w:p>
    <w:p w14:paraId="64969166" w14:textId="2914C742" w:rsidR="007C35C0" w:rsidRDefault="007C35C0" w:rsidP="007C35C0">
      <w:pPr>
        <w:pStyle w:val="Prrafodelista"/>
        <w:numPr>
          <w:ilvl w:val="0"/>
          <w:numId w:val="13"/>
        </w:numPr>
      </w:pPr>
      <w:r>
        <w:t>Cuáles de las siguientes especies, pueden unirse entre sí por unión puente hidrógeno</w:t>
      </w:r>
      <w:r w:rsidR="000015E5">
        <w:t>: a) C</w:t>
      </w:r>
      <w:r w:rsidR="000015E5">
        <w:rPr>
          <w:vertAlign w:val="subscript"/>
        </w:rPr>
        <w:t>2</w:t>
      </w:r>
      <w:r w:rsidR="000015E5">
        <w:t xml:space="preserve"> H</w:t>
      </w:r>
      <w:r w:rsidR="000015E5">
        <w:rPr>
          <w:vertAlign w:val="subscript"/>
        </w:rPr>
        <w:t>6</w:t>
      </w:r>
      <w:r w:rsidR="000015E5">
        <w:t xml:space="preserve">    b) HI   c) KF   d) Be H</w:t>
      </w:r>
      <w:r w:rsidR="000015E5">
        <w:rPr>
          <w:vertAlign w:val="subscript"/>
        </w:rPr>
        <w:t>2</w:t>
      </w:r>
      <w:r w:rsidR="000015E5">
        <w:t xml:space="preserve">   e) CH</w:t>
      </w:r>
      <w:r w:rsidR="000015E5">
        <w:rPr>
          <w:vertAlign w:val="subscript"/>
        </w:rPr>
        <w:t>3</w:t>
      </w:r>
      <w:r w:rsidR="000015E5">
        <w:t xml:space="preserve"> COOH</w:t>
      </w:r>
    </w:p>
    <w:p w14:paraId="413932FC" w14:textId="1D2CED8B" w:rsidR="000015E5" w:rsidRDefault="000015E5" w:rsidP="007C35C0">
      <w:pPr>
        <w:pStyle w:val="Prrafodelista"/>
        <w:numPr>
          <w:ilvl w:val="0"/>
          <w:numId w:val="13"/>
        </w:numPr>
      </w:pPr>
      <w:r>
        <w:t>El éter etílico y el 1-butanol, tienen los mismos átomos</w:t>
      </w:r>
      <w:r w:rsidR="00786F82">
        <w:t>,</w:t>
      </w:r>
      <w:r>
        <w:t xml:space="preserve"> pero sus puntos de ebullición son: éter etílico 34,5°C y el 1-butanol 117°C. Explique por qué será.</w:t>
      </w:r>
    </w:p>
    <w:p w14:paraId="60ECA3E6" w14:textId="3F68A8FF" w:rsidR="000015E5" w:rsidRDefault="000015E5" w:rsidP="007C35C0">
      <w:pPr>
        <w:pStyle w:val="Prrafodelista"/>
        <w:numPr>
          <w:ilvl w:val="0"/>
          <w:numId w:val="13"/>
        </w:numPr>
      </w:pPr>
      <w:r>
        <w:t>De cuál miembro de cada una de los siguientes pares de sustancias se esperaría que tuviera</w:t>
      </w:r>
      <w:r w:rsidR="00786F82">
        <w:t xml:space="preserve"> el punto de ebullición más elevado.</w:t>
      </w:r>
    </w:p>
    <w:p w14:paraId="2D281EFF" w14:textId="0D095297" w:rsidR="00786F82" w:rsidRDefault="00786F82" w:rsidP="00786F82">
      <w:pPr>
        <w:pStyle w:val="Prrafodelista"/>
        <w:numPr>
          <w:ilvl w:val="0"/>
          <w:numId w:val="15"/>
        </w:numPr>
      </w:pPr>
      <w:r>
        <w:t>O</w:t>
      </w:r>
      <w:r>
        <w:rPr>
          <w:vertAlign w:val="subscript"/>
        </w:rPr>
        <w:t>2</w:t>
      </w:r>
      <w:r>
        <w:t xml:space="preserve"> y Cl</w:t>
      </w:r>
      <w:r>
        <w:rPr>
          <w:vertAlign w:val="subscript"/>
        </w:rPr>
        <w:t>2</w:t>
      </w:r>
      <w:r>
        <w:t xml:space="preserve">    b) SO</w:t>
      </w:r>
      <w:r>
        <w:rPr>
          <w:vertAlign w:val="subscript"/>
        </w:rPr>
        <w:t>2</w:t>
      </w:r>
      <w:r>
        <w:t xml:space="preserve"> y CO</w:t>
      </w:r>
      <w:r>
        <w:rPr>
          <w:vertAlign w:val="subscript"/>
        </w:rPr>
        <w:t>2</w:t>
      </w:r>
      <w:r>
        <w:t xml:space="preserve">   c) HF y HI</w:t>
      </w:r>
    </w:p>
    <w:p w14:paraId="45B72474" w14:textId="7FBB2DF1" w:rsidR="00786F82" w:rsidRDefault="00786F82" w:rsidP="00786F82">
      <w:pPr>
        <w:pStyle w:val="Prrafodelista"/>
        <w:numPr>
          <w:ilvl w:val="0"/>
          <w:numId w:val="13"/>
        </w:numPr>
      </w:pPr>
      <w:r>
        <w:t>Explique en función de las fuerzas intermoleculares, por qué: a) el NH</w:t>
      </w:r>
      <w:r w:rsidR="00EF7D56">
        <w:rPr>
          <w:vertAlign w:val="subscript"/>
        </w:rPr>
        <w:t>3</w:t>
      </w:r>
      <w:r>
        <w:t xml:space="preserve"> </w:t>
      </w:r>
      <w:r w:rsidR="00EF7D56">
        <w:t>tiene PE más alto que el CH</w:t>
      </w:r>
      <w:r w:rsidR="00EF7D56">
        <w:rPr>
          <w:vertAlign w:val="subscript"/>
        </w:rPr>
        <w:t>4</w:t>
      </w:r>
    </w:p>
    <w:p w14:paraId="1188692A" w14:textId="4ADE65E5" w:rsidR="00EF7D56" w:rsidRDefault="00EF7D56" w:rsidP="00EF7D56">
      <w:pPr>
        <w:pStyle w:val="Prrafodelista"/>
        <w:numPr>
          <w:ilvl w:val="0"/>
          <w:numId w:val="15"/>
        </w:numPr>
      </w:pPr>
      <w:r>
        <w:t>El KCl tiene PF mayor que el I</w:t>
      </w:r>
      <w:r>
        <w:rPr>
          <w:vertAlign w:val="subscript"/>
        </w:rPr>
        <w:t>2</w:t>
      </w:r>
      <w:r>
        <w:t>.</w:t>
      </w:r>
    </w:p>
    <w:p w14:paraId="22E9DFAF" w14:textId="6B5533E0" w:rsidR="00786F82" w:rsidRDefault="00EF7D56" w:rsidP="00786F82">
      <w:pPr>
        <w:pStyle w:val="Prrafodelista"/>
        <w:numPr>
          <w:ilvl w:val="0"/>
          <w:numId w:val="13"/>
        </w:numPr>
      </w:pPr>
      <w:r>
        <w:t>¿</w:t>
      </w:r>
      <w:r w:rsidR="00316B5F">
        <w:t>Por qué</w:t>
      </w:r>
      <w:r>
        <w:t xml:space="preserve"> el naftaleno C</w:t>
      </w:r>
      <w:r>
        <w:rPr>
          <w:vertAlign w:val="subscript"/>
        </w:rPr>
        <w:t>10</w:t>
      </w:r>
      <w:r>
        <w:t xml:space="preserve"> H</w:t>
      </w:r>
      <w:r>
        <w:rPr>
          <w:vertAlign w:val="subscript"/>
        </w:rPr>
        <w:t>8</w:t>
      </w:r>
      <w:r>
        <w:t xml:space="preserve"> es más soluble en benceno C</w:t>
      </w:r>
      <w:r>
        <w:rPr>
          <w:vertAlign w:val="subscript"/>
        </w:rPr>
        <w:t>6</w:t>
      </w:r>
      <w:r>
        <w:t xml:space="preserve"> H</w:t>
      </w:r>
      <w:r>
        <w:rPr>
          <w:vertAlign w:val="subscript"/>
        </w:rPr>
        <w:t>6</w:t>
      </w:r>
      <w:r>
        <w:t xml:space="preserve"> que en CsF?</w:t>
      </w:r>
    </w:p>
    <w:p w14:paraId="2C9D1EF1" w14:textId="30B1F860" w:rsidR="00EF7D56" w:rsidRDefault="00EF7D56" w:rsidP="00786F82">
      <w:pPr>
        <w:pStyle w:val="Prrafodelista"/>
        <w:numPr>
          <w:ilvl w:val="0"/>
          <w:numId w:val="13"/>
        </w:numPr>
      </w:pPr>
      <w:r>
        <w:t xml:space="preserve">Explique </w:t>
      </w:r>
      <w:r w:rsidR="00316B5F">
        <w:t>por qué</w:t>
      </w:r>
      <w:r>
        <w:t xml:space="preserve"> el etanol, no es soluble en ciclohexano C</w:t>
      </w:r>
      <w:r>
        <w:rPr>
          <w:vertAlign w:val="subscript"/>
        </w:rPr>
        <w:t>6</w:t>
      </w:r>
      <w:r>
        <w:t xml:space="preserve"> H</w:t>
      </w:r>
      <w:r>
        <w:rPr>
          <w:vertAlign w:val="subscript"/>
        </w:rPr>
        <w:t>22</w:t>
      </w:r>
      <w:r>
        <w:t>.</w:t>
      </w:r>
    </w:p>
    <w:p w14:paraId="08D88081" w14:textId="4485A1E5" w:rsidR="00EF7D56" w:rsidRDefault="00EF7D56" w:rsidP="00786F82">
      <w:pPr>
        <w:pStyle w:val="Prrafodelista"/>
        <w:numPr>
          <w:ilvl w:val="0"/>
          <w:numId w:val="13"/>
        </w:numPr>
      </w:pPr>
      <w:r>
        <w:t>Acomode los siguientes compuestos en orden creciente de solubilidad en agua: O</w:t>
      </w:r>
      <w:r w:rsidR="00F977D4">
        <w:rPr>
          <w:vertAlign w:val="subscript"/>
        </w:rPr>
        <w:t>2</w:t>
      </w:r>
      <w:r>
        <w:t>, ClLi</w:t>
      </w:r>
      <w:r w:rsidR="00F977D4">
        <w:t xml:space="preserve">, </w:t>
      </w:r>
      <w:r>
        <w:t>Br</w:t>
      </w:r>
      <w:r w:rsidR="00F977D4">
        <w:rPr>
          <w:vertAlign w:val="subscript"/>
        </w:rPr>
        <w:t>2</w:t>
      </w:r>
      <w:r>
        <w:t>, metanol CH</w:t>
      </w:r>
      <w:r w:rsidR="00F977D4">
        <w:rPr>
          <w:vertAlign w:val="subscript"/>
        </w:rPr>
        <w:t>3</w:t>
      </w:r>
      <w:r>
        <w:t xml:space="preserve"> OH</w:t>
      </w:r>
    </w:p>
    <w:p w14:paraId="1286CC9D" w14:textId="019F7515" w:rsidR="00F977D4" w:rsidRDefault="00F977D4" w:rsidP="00F977D4">
      <w:pPr>
        <w:pStyle w:val="Prrafodelista"/>
        <w:numPr>
          <w:ilvl w:val="0"/>
          <w:numId w:val="13"/>
        </w:numPr>
      </w:pPr>
      <w:r>
        <w:t>Explique las variaciones de la solubilidad en agua de los alcoholes que se presentan: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2147"/>
        <w:gridCol w:w="2916"/>
        <w:gridCol w:w="2577"/>
      </w:tblGrid>
      <w:tr w:rsidR="00F977D4" w14:paraId="4D00FCFC" w14:textId="77777777" w:rsidTr="00F977D4">
        <w:tc>
          <w:tcPr>
            <w:tcW w:w="2147" w:type="dxa"/>
          </w:tcPr>
          <w:p w14:paraId="7F2CFF08" w14:textId="004A8CD6" w:rsidR="00F977D4" w:rsidRDefault="00F977D4" w:rsidP="00B67701">
            <w:pPr>
              <w:pStyle w:val="Prrafodelista"/>
              <w:ind w:left="0"/>
            </w:pPr>
            <w:r>
              <w:t xml:space="preserve"> Nombre del alcohol</w:t>
            </w:r>
          </w:p>
        </w:tc>
        <w:tc>
          <w:tcPr>
            <w:tcW w:w="2916" w:type="dxa"/>
          </w:tcPr>
          <w:p w14:paraId="7C40CB04" w14:textId="693FD508" w:rsidR="00F977D4" w:rsidRDefault="00F977D4" w:rsidP="00B67701">
            <w:pPr>
              <w:pStyle w:val="Prrafodelista"/>
              <w:ind w:left="0"/>
            </w:pPr>
            <w:r>
              <w:t>Fórmula</w:t>
            </w:r>
          </w:p>
        </w:tc>
        <w:tc>
          <w:tcPr>
            <w:tcW w:w="2577" w:type="dxa"/>
          </w:tcPr>
          <w:p w14:paraId="5CB9550F" w14:textId="29D1B69E" w:rsidR="00F977D4" w:rsidRDefault="00F977D4" w:rsidP="00B67701">
            <w:pPr>
              <w:pStyle w:val="Prrafodelista"/>
              <w:ind w:left="0"/>
            </w:pPr>
            <w:r>
              <w:t>Solubilidad en agua (g/100g) a 20°C</w:t>
            </w:r>
          </w:p>
        </w:tc>
      </w:tr>
      <w:tr w:rsidR="00F977D4" w14:paraId="2FB2B466" w14:textId="77777777" w:rsidTr="00F977D4">
        <w:tc>
          <w:tcPr>
            <w:tcW w:w="2147" w:type="dxa"/>
          </w:tcPr>
          <w:p w14:paraId="39F635E6" w14:textId="1B6DCC47" w:rsidR="00F977D4" w:rsidRDefault="00F977D4" w:rsidP="00B67701">
            <w:pPr>
              <w:pStyle w:val="Prrafodelista"/>
              <w:ind w:left="0"/>
            </w:pPr>
            <w:r>
              <w:t>Metanol</w:t>
            </w:r>
          </w:p>
        </w:tc>
        <w:tc>
          <w:tcPr>
            <w:tcW w:w="2916" w:type="dxa"/>
          </w:tcPr>
          <w:p w14:paraId="357E970A" w14:textId="77777777" w:rsidR="00F977D4" w:rsidRDefault="00F977D4" w:rsidP="00B67701">
            <w:pPr>
              <w:pStyle w:val="Prrafodelista"/>
              <w:ind w:left="0"/>
            </w:pPr>
          </w:p>
        </w:tc>
        <w:tc>
          <w:tcPr>
            <w:tcW w:w="2577" w:type="dxa"/>
          </w:tcPr>
          <w:p w14:paraId="54753658" w14:textId="287D05C8" w:rsidR="00F977D4" w:rsidRPr="00F977D4" w:rsidRDefault="00F977D4" w:rsidP="00B67701">
            <w:pPr>
              <w:pStyle w:val="Prrafodelista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Totalmente miscibles</w:t>
            </w:r>
          </w:p>
        </w:tc>
      </w:tr>
      <w:tr w:rsidR="00F977D4" w14:paraId="15A3CD8F" w14:textId="77777777" w:rsidTr="00F977D4">
        <w:tc>
          <w:tcPr>
            <w:tcW w:w="2147" w:type="dxa"/>
          </w:tcPr>
          <w:p w14:paraId="75BF6C24" w14:textId="2891BD7B" w:rsidR="00F977D4" w:rsidRDefault="00F977D4" w:rsidP="00B67701">
            <w:pPr>
              <w:pStyle w:val="Prrafodelista"/>
              <w:ind w:left="0"/>
            </w:pPr>
            <w:r>
              <w:t>Etanol</w:t>
            </w:r>
          </w:p>
        </w:tc>
        <w:tc>
          <w:tcPr>
            <w:tcW w:w="2916" w:type="dxa"/>
          </w:tcPr>
          <w:p w14:paraId="4BA49F08" w14:textId="77777777" w:rsidR="00F977D4" w:rsidRDefault="00F977D4" w:rsidP="00B67701">
            <w:pPr>
              <w:pStyle w:val="Prrafodelista"/>
              <w:ind w:left="0"/>
            </w:pPr>
          </w:p>
        </w:tc>
        <w:tc>
          <w:tcPr>
            <w:tcW w:w="2577" w:type="dxa"/>
          </w:tcPr>
          <w:p w14:paraId="0575DCC9" w14:textId="6F4A01C2" w:rsidR="00F977D4" w:rsidRDefault="00F977D4" w:rsidP="00B67701">
            <w:pPr>
              <w:pStyle w:val="Prrafodelista"/>
              <w:ind w:left="0"/>
            </w:pPr>
            <w:r>
              <w:rPr>
                <w:rFonts w:cstheme="minorHAnsi"/>
              </w:rPr>
              <w:t>Totalmente miscibles</w:t>
            </w:r>
          </w:p>
        </w:tc>
      </w:tr>
      <w:tr w:rsidR="00F977D4" w14:paraId="5851068C" w14:textId="77777777" w:rsidTr="00F977D4">
        <w:tc>
          <w:tcPr>
            <w:tcW w:w="2147" w:type="dxa"/>
          </w:tcPr>
          <w:p w14:paraId="4811A5D0" w14:textId="5A08357A" w:rsidR="00F977D4" w:rsidRDefault="00F977D4" w:rsidP="00B67701">
            <w:pPr>
              <w:pStyle w:val="Prrafodelista"/>
              <w:ind w:left="0"/>
            </w:pPr>
            <w:r>
              <w:t>Propanol</w:t>
            </w:r>
          </w:p>
        </w:tc>
        <w:tc>
          <w:tcPr>
            <w:tcW w:w="2916" w:type="dxa"/>
          </w:tcPr>
          <w:p w14:paraId="6813059C" w14:textId="77777777" w:rsidR="00F977D4" w:rsidRDefault="00F977D4" w:rsidP="00B67701">
            <w:pPr>
              <w:pStyle w:val="Prrafodelista"/>
              <w:ind w:left="0"/>
            </w:pPr>
          </w:p>
        </w:tc>
        <w:tc>
          <w:tcPr>
            <w:tcW w:w="2577" w:type="dxa"/>
          </w:tcPr>
          <w:p w14:paraId="3CCB24D6" w14:textId="295ABABE" w:rsidR="00F977D4" w:rsidRDefault="00F977D4" w:rsidP="00B67701">
            <w:pPr>
              <w:pStyle w:val="Prrafodelista"/>
              <w:ind w:left="0"/>
            </w:pPr>
            <w:r>
              <w:rPr>
                <w:rFonts w:cstheme="minorHAnsi"/>
              </w:rPr>
              <w:t>Totalmente miscibles</w:t>
            </w:r>
          </w:p>
        </w:tc>
      </w:tr>
      <w:tr w:rsidR="00F977D4" w14:paraId="6ED827A8" w14:textId="77777777" w:rsidTr="00F977D4">
        <w:tc>
          <w:tcPr>
            <w:tcW w:w="2147" w:type="dxa"/>
          </w:tcPr>
          <w:p w14:paraId="37751CC6" w14:textId="73BBFF37" w:rsidR="00F977D4" w:rsidRDefault="00F977D4" w:rsidP="00B67701">
            <w:pPr>
              <w:pStyle w:val="Prrafodelista"/>
              <w:ind w:left="0"/>
            </w:pPr>
            <w:r>
              <w:t>butanol</w:t>
            </w:r>
          </w:p>
        </w:tc>
        <w:tc>
          <w:tcPr>
            <w:tcW w:w="2916" w:type="dxa"/>
          </w:tcPr>
          <w:p w14:paraId="22DDB1B2" w14:textId="77777777" w:rsidR="00F977D4" w:rsidRDefault="00F977D4" w:rsidP="00B67701">
            <w:pPr>
              <w:pStyle w:val="Prrafodelista"/>
              <w:ind w:left="0"/>
            </w:pPr>
          </w:p>
        </w:tc>
        <w:tc>
          <w:tcPr>
            <w:tcW w:w="2577" w:type="dxa"/>
          </w:tcPr>
          <w:p w14:paraId="2DF6C45E" w14:textId="04BD66F6" w:rsidR="00F977D4" w:rsidRDefault="00F977D4" w:rsidP="00B67701">
            <w:pPr>
              <w:pStyle w:val="Prrafodelista"/>
              <w:ind w:left="0"/>
            </w:pPr>
            <w:r>
              <w:t xml:space="preserve">                       9</w:t>
            </w:r>
          </w:p>
        </w:tc>
      </w:tr>
      <w:tr w:rsidR="00F977D4" w14:paraId="04D4E372" w14:textId="77777777" w:rsidTr="00F977D4">
        <w:tc>
          <w:tcPr>
            <w:tcW w:w="2147" w:type="dxa"/>
          </w:tcPr>
          <w:p w14:paraId="4B09D270" w14:textId="472590FD" w:rsidR="00F977D4" w:rsidRDefault="00F977D4" w:rsidP="00B67701">
            <w:pPr>
              <w:pStyle w:val="Prrafodelista"/>
              <w:ind w:left="0"/>
            </w:pPr>
            <w:r>
              <w:t>pentanol</w:t>
            </w:r>
          </w:p>
        </w:tc>
        <w:tc>
          <w:tcPr>
            <w:tcW w:w="2916" w:type="dxa"/>
          </w:tcPr>
          <w:p w14:paraId="52DADF1D" w14:textId="77777777" w:rsidR="00F977D4" w:rsidRDefault="00F977D4" w:rsidP="00B67701">
            <w:pPr>
              <w:pStyle w:val="Prrafodelista"/>
              <w:ind w:left="0"/>
            </w:pPr>
          </w:p>
        </w:tc>
        <w:tc>
          <w:tcPr>
            <w:tcW w:w="2577" w:type="dxa"/>
          </w:tcPr>
          <w:p w14:paraId="31AE3FDE" w14:textId="18926DA9" w:rsidR="00F977D4" w:rsidRDefault="00F977D4" w:rsidP="00B67701">
            <w:pPr>
              <w:pStyle w:val="Prrafodelista"/>
              <w:ind w:left="0"/>
            </w:pPr>
            <w:r>
              <w:t xml:space="preserve">                      2,7</w:t>
            </w:r>
          </w:p>
        </w:tc>
      </w:tr>
    </w:tbl>
    <w:p w14:paraId="2D025ECF" w14:textId="77777777" w:rsidR="00B67701" w:rsidRPr="00504118" w:rsidRDefault="00B67701" w:rsidP="00B67701">
      <w:pPr>
        <w:pStyle w:val="Prrafodelista"/>
        <w:ind w:left="1080"/>
      </w:pPr>
    </w:p>
    <w:p w14:paraId="4EFBFB5F" w14:textId="30F97E5D" w:rsidR="00B67701" w:rsidRPr="00612632" w:rsidRDefault="00B67701" w:rsidP="007C35C0">
      <w:pPr>
        <w:pStyle w:val="Prrafodelista"/>
        <w:rPr>
          <w:rFonts w:ascii="Century Gothic" w:hAnsi="Century Gothic"/>
          <w:b/>
          <w:lang w:val="es-MX"/>
        </w:rPr>
      </w:pPr>
    </w:p>
    <w:sectPr w:rsidR="00B67701" w:rsidRPr="006126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EBD6A" w14:textId="77777777" w:rsidR="00FB622F" w:rsidRDefault="00FB622F" w:rsidP="007C7518">
      <w:pPr>
        <w:spacing w:after="0" w:line="240" w:lineRule="auto"/>
      </w:pPr>
      <w:r>
        <w:separator/>
      </w:r>
    </w:p>
  </w:endnote>
  <w:endnote w:type="continuationSeparator" w:id="0">
    <w:p w14:paraId="07957FDD" w14:textId="77777777" w:rsidR="00FB622F" w:rsidRDefault="00FB622F" w:rsidP="007C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1570203"/>
      <w:docPartObj>
        <w:docPartGallery w:val="Page Numbers (Bottom of Page)"/>
        <w:docPartUnique/>
      </w:docPartObj>
    </w:sdtPr>
    <w:sdtEndPr/>
    <w:sdtContent>
      <w:p w14:paraId="0F4751BE" w14:textId="77777777" w:rsidR="00B54FA5" w:rsidRDefault="00B54FA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E17A0FE" w14:textId="77777777" w:rsidR="00B54FA5" w:rsidRDefault="00B54F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50206" w14:textId="77777777" w:rsidR="00FB622F" w:rsidRDefault="00FB622F" w:rsidP="007C7518">
      <w:pPr>
        <w:spacing w:after="0" w:line="240" w:lineRule="auto"/>
      </w:pPr>
      <w:r>
        <w:separator/>
      </w:r>
    </w:p>
  </w:footnote>
  <w:footnote w:type="continuationSeparator" w:id="0">
    <w:p w14:paraId="738E8655" w14:textId="77777777" w:rsidR="00FB622F" w:rsidRDefault="00FB622F" w:rsidP="007C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6B13C" w14:textId="77777777" w:rsidR="00B54FA5" w:rsidRDefault="00B54FA5">
    <w:pPr>
      <w:pStyle w:val="Encabezado"/>
    </w:pPr>
    <w:r w:rsidRPr="00801C84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4ADE8F60" wp14:editId="572F4119">
          <wp:simplePos x="0" y="0"/>
          <wp:positionH relativeFrom="column">
            <wp:posOffset>-635</wp:posOffset>
          </wp:positionH>
          <wp:positionV relativeFrom="paragraph">
            <wp:posOffset>306070</wp:posOffset>
          </wp:positionV>
          <wp:extent cx="1143635" cy="762635"/>
          <wp:effectExtent l="0" t="0" r="0" b="0"/>
          <wp:wrapThrough wrapText="bothSides">
            <wp:wrapPolygon edited="0">
              <wp:start x="0" y="0"/>
              <wp:lineTo x="0" y="21042"/>
              <wp:lineTo x="21228" y="21042"/>
              <wp:lineTo x="21228" y="0"/>
              <wp:lineTo x="0" y="0"/>
            </wp:wrapPolygon>
          </wp:wrapThrough>
          <wp:docPr id="8" name="Imagen 8" descr="Resultado de imagen para san jose obr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san jose obrer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63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noProof/>
        <w:sz w:val="24"/>
        <w:szCs w:val="24"/>
        <w:lang w:val="es-AR" w:eastAsia="es-AR"/>
      </w:rPr>
      <w:drawing>
        <wp:anchor distT="0" distB="0" distL="114300" distR="114300" simplePos="0" relativeHeight="251658240" behindDoc="0" locked="0" layoutInCell="1" allowOverlap="1" wp14:anchorId="4AE13326" wp14:editId="3C741531">
          <wp:simplePos x="0" y="0"/>
          <wp:positionH relativeFrom="column">
            <wp:posOffset>4872355</wp:posOffset>
          </wp:positionH>
          <wp:positionV relativeFrom="paragraph">
            <wp:posOffset>342265</wp:posOffset>
          </wp:positionV>
          <wp:extent cx="523875" cy="766445"/>
          <wp:effectExtent l="0" t="0" r="9525" b="0"/>
          <wp:wrapThrough wrapText="bothSides">
            <wp:wrapPolygon edited="0">
              <wp:start x="0" y="0"/>
              <wp:lineTo x="0" y="17717"/>
              <wp:lineTo x="3927" y="20938"/>
              <wp:lineTo x="4713" y="20938"/>
              <wp:lineTo x="16495" y="20938"/>
              <wp:lineTo x="17280" y="20938"/>
              <wp:lineTo x="21207" y="17717"/>
              <wp:lineTo x="2120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PARA OFFIC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766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inline distT="0" distB="0" distL="0" distR="0" wp14:anchorId="4C5DD137" wp14:editId="463011B5">
              <wp:extent cx="304800" cy="304800"/>
              <wp:effectExtent l="0" t="0" r="0" b="0"/>
              <wp:docPr id="2" name="AutoShape 2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9A68A0" id="AutoShape 2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FwOKY8eAgAADwQAAA4AAAAAAAAAAAAAAAAALgIAAGRycy9lMm9Eb2MueG1sUEsBAi0AFAAG&#10;AAgAAAAhAEyg6SzYAAAAAwEAAA8AAAAAAAAAAAAAAAAAeAQAAGRycy9kb3ducmV2LnhtbFBLBQYA&#10;AAAABAAEAPMAAAB9BQAAAAA=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Pr="007C7518">
      <w:rPr>
        <w:noProof/>
        <w:lang w:val="es-AR" w:eastAsia="es-AR"/>
      </w:rPr>
      <mc:AlternateContent>
        <mc:Choice Requires="wps">
          <w:drawing>
            <wp:inline distT="0" distB="0" distL="0" distR="0" wp14:anchorId="3D2427B8" wp14:editId="2F1484F4">
              <wp:extent cx="304800" cy="304800"/>
              <wp:effectExtent l="0" t="0" r="0" b="0"/>
              <wp:docPr id="5" name="Rectángulo 5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262966F" id="Rectángulo 5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A8JMPSYCAAARBAAADgAAAAAAAAAAAAAAAAAuAgAAZHJzL2Uyb0RvYy54bWxQ&#10;SwECLQAUAAYACAAAACEATKDpLNgAAAADAQAADwAAAAAAAAAAAAAAAACABAAAZHJzL2Rvd25yZXYu&#10;eG1sUEsFBgAAAAAEAAQA8wAAAIUFAAAAAA==&#10;" filled="f" stroked="f">
              <o:lock v:ext="edit" aspectratio="t"/>
              <w10:anchorlock/>
            </v:rect>
          </w:pict>
        </mc:Fallback>
      </mc:AlternateContent>
    </w:r>
    <w:r w:rsidRPr="007C7518">
      <w:t xml:space="preserve"> </w:t>
    </w:r>
    <w:r w:rsidRPr="007C7518">
      <w:rPr>
        <w:noProof/>
        <w:lang w:val="es-AR" w:eastAsia="es-AR"/>
      </w:rPr>
      <mc:AlternateContent>
        <mc:Choice Requires="wps">
          <w:drawing>
            <wp:inline distT="0" distB="0" distL="0" distR="0" wp14:anchorId="413D4694" wp14:editId="66C96F9C">
              <wp:extent cx="304800" cy="304800"/>
              <wp:effectExtent l="0" t="0" r="0" b="0"/>
              <wp:docPr id="6" name="Rectángulo 6" descr="blob:https://web.whatsapp.com/925de6e8-7402-4704-b0ef-659c9858a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CF0712A" id="Rectángulo 6" o:spid="_x0000_s1026" alt="blob:https://web.whatsapp.com/925de6e8-7402-4704-b0ef-659c9858a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DGRD8yYCAAARBAAADgAAAAAAAAAAAAAAAAAuAgAAZHJzL2Uyb0RvYy54bWxQ&#10;SwECLQAUAAYACAAAACEATKDpLNgAAAADAQAADwAAAAAAAAAAAAAAAACABAAAZHJzL2Rvd25yZXYu&#10;eG1sUEsFBgAAAAAEAAQA8wAAAIUFAAAAAA==&#10;" filled="f" stroked="f">
              <o:lock v:ext="edit" aspectratio="t"/>
              <w10:anchorlock/>
            </v:rect>
          </w:pict>
        </mc:Fallback>
      </mc:AlternateContent>
    </w:r>
    <w:r w:rsidRPr="007C7518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Pr="007C7518">
      <w:rPr>
        <w:noProof/>
        <w:lang w:val="es-AR" w:eastAsia="es-AR"/>
      </w:rPr>
      <w:drawing>
        <wp:inline distT="0" distB="0" distL="0" distR="0" wp14:anchorId="58CB9753" wp14:editId="15793B53">
          <wp:extent cx="2771775" cy="801415"/>
          <wp:effectExtent l="0" t="0" r="0" b="0"/>
          <wp:docPr id="7" name="Imagen 7" descr="C:\Users\Sandra\Desktop\50 añ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andra\Desktop\50 añ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349" cy="811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865C5"/>
    <w:multiLevelType w:val="hybridMultilevel"/>
    <w:tmpl w:val="9710E4B6"/>
    <w:lvl w:ilvl="0" w:tplc="5AEEB8C2">
      <w:start w:val="3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D0756"/>
    <w:multiLevelType w:val="hybridMultilevel"/>
    <w:tmpl w:val="D95A10B0"/>
    <w:lvl w:ilvl="0" w:tplc="28801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637A"/>
    <w:multiLevelType w:val="hybridMultilevel"/>
    <w:tmpl w:val="0492A9A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E2085"/>
    <w:multiLevelType w:val="hybridMultilevel"/>
    <w:tmpl w:val="3E4EBE48"/>
    <w:lvl w:ilvl="0" w:tplc="D9D453C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F4EF7"/>
    <w:multiLevelType w:val="hybridMultilevel"/>
    <w:tmpl w:val="3D460652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F816F7"/>
    <w:multiLevelType w:val="hybridMultilevel"/>
    <w:tmpl w:val="E8EE8B5E"/>
    <w:lvl w:ilvl="0" w:tplc="2B9C535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D6A61"/>
    <w:multiLevelType w:val="hybridMultilevel"/>
    <w:tmpl w:val="BC662A3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75FBE"/>
    <w:multiLevelType w:val="hybridMultilevel"/>
    <w:tmpl w:val="34AE42FA"/>
    <w:lvl w:ilvl="0" w:tplc="08E8E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E505D"/>
    <w:multiLevelType w:val="hybridMultilevel"/>
    <w:tmpl w:val="674AEFC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595CA0"/>
    <w:multiLevelType w:val="hybridMultilevel"/>
    <w:tmpl w:val="6FC08D38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FC6203"/>
    <w:multiLevelType w:val="hybridMultilevel"/>
    <w:tmpl w:val="7AFEF7F0"/>
    <w:lvl w:ilvl="0" w:tplc="8774D2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06C0F"/>
    <w:multiLevelType w:val="hybridMultilevel"/>
    <w:tmpl w:val="63F87CE4"/>
    <w:lvl w:ilvl="0" w:tplc="975AE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984722"/>
    <w:multiLevelType w:val="hybridMultilevel"/>
    <w:tmpl w:val="98A0AA84"/>
    <w:lvl w:ilvl="0" w:tplc="03AAF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006DB"/>
    <w:multiLevelType w:val="hybridMultilevel"/>
    <w:tmpl w:val="7AD004EE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2B2290"/>
    <w:multiLevelType w:val="hybridMultilevel"/>
    <w:tmpl w:val="5B5C55EA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9"/>
  </w:num>
  <w:num w:numId="5">
    <w:abstractNumId w:val="14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0"/>
  </w:num>
  <w:num w:numId="12">
    <w:abstractNumId w:val="12"/>
  </w:num>
  <w:num w:numId="13">
    <w:abstractNumId w:val="7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AFD"/>
    <w:rsid w:val="000015E5"/>
    <w:rsid w:val="00017BB4"/>
    <w:rsid w:val="0002037C"/>
    <w:rsid w:val="00024A44"/>
    <w:rsid w:val="000B1BFF"/>
    <w:rsid w:val="00132241"/>
    <w:rsid w:val="00170C01"/>
    <w:rsid w:val="0029004A"/>
    <w:rsid w:val="002904D0"/>
    <w:rsid w:val="002B14CF"/>
    <w:rsid w:val="00316B5F"/>
    <w:rsid w:val="00333498"/>
    <w:rsid w:val="003D7179"/>
    <w:rsid w:val="004164FF"/>
    <w:rsid w:val="00431D2F"/>
    <w:rsid w:val="00452818"/>
    <w:rsid w:val="00470023"/>
    <w:rsid w:val="00475485"/>
    <w:rsid w:val="005A6579"/>
    <w:rsid w:val="005E157F"/>
    <w:rsid w:val="005E18FF"/>
    <w:rsid w:val="00607ABF"/>
    <w:rsid w:val="00612632"/>
    <w:rsid w:val="00684C43"/>
    <w:rsid w:val="00685796"/>
    <w:rsid w:val="006B7737"/>
    <w:rsid w:val="007116A3"/>
    <w:rsid w:val="00726142"/>
    <w:rsid w:val="00786F82"/>
    <w:rsid w:val="007C35C0"/>
    <w:rsid w:val="007C6F04"/>
    <w:rsid w:val="007C7518"/>
    <w:rsid w:val="00801C84"/>
    <w:rsid w:val="00826684"/>
    <w:rsid w:val="008C4935"/>
    <w:rsid w:val="008D1728"/>
    <w:rsid w:val="008D61B2"/>
    <w:rsid w:val="00997C8E"/>
    <w:rsid w:val="009A2358"/>
    <w:rsid w:val="00A64554"/>
    <w:rsid w:val="00AB18C8"/>
    <w:rsid w:val="00AE00A7"/>
    <w:rsid w:val="00B54FA5"/>
    <w:rsid w:val="00B67701"/>
    <w:rsid w:val="00B9085E"/>
    <w:rsid w:val="00BA7A97"/>
    <w:rsid w:val="00BF616F"/>
    <w:rsid w:val="00C360C3"/>
    <w:rsid w:val="00C65AFD"/>
    <w:rsid w:val="00CA0373"/>
    <w:rsid w:val="00CB34E5"/>
    <w:rsid w:val="00CE2A20"/>
    <w:rsid w:val="00D7093C"/>
    <w:rsid w:val="00E10F51"/>
    <w:rsid w:val="00E20181"/>
    <w:rsid w:val="00E469D0"/>
    <w:rsid w:val="00E475C7"/>
    <w:rsid w:val="00E82EB9"/>
    <w:rsid w:val="00E8722E"/>
    <w:rsid w:val="00EA4BDE"/>
    <w:rsid w:val="00EB478A"/>
    <w:rsid w:val="00EF7D56"/>
    <w:rsid w:val="00F478D4"/>
    <w:rsid w:val="00F633AF"/>
    <w:rsid w:val="00F66B49"/>
    <w:rsid w:val="00F977D4"/>
    <w:rsid w:val="00FB622F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B61B9"/>
  <w15:docId w15:val="{F43FF577-10E2-410C-A282-77B43187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AF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85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85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7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518"/>
  </w:style>
  <w:style w:type="paragraph" w:styleId="Piedepgina">
    <w:name w:val="footer"/>
    <w:basedOn w:val="Normal"/>
    <w:link w:val="PiedepginaCar"/>
    <w:uiPriority w:val="99"/>
    <w:unhideWhenUsed/>
    <w:rsid w:val="007C7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518"/>
  </w:style>
  <w:style w:type="character" w:styleId="Hipervnculo">
    <w:name w:val="Hyperlink"/>
    <w:basedOn w:val="Fuentedeprrafopredeter"/>
    <w:uiPriority w:val="99"/>
    <w:unhideWhenUsed/>
    <w:rsid w:val="00290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B2320-5C3E-4CF3-906A-4CB1679A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silvia diez</cp:lastModifiedBy>
  <cp:revision>4</cp:revision>
  <cp:lastPrinted>2020-03-17T11:59:00Z</cp:lastPrinted>
  <dcterms:created xsi:type="dcterms:W3CDTF">2020-05-11T15:44:00Z</dcterms:created>
  <dcterms:modified xsi:type="dcterms:W3CDTF">2021-03-24T16:08:00Z</dcterms:modified>
</cp:coreProperties>
</file>