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45CB5E1" w14:textId="77777777" w:rsidR="00C842B5" w:rsidRDefault="00C842B5" w:rsidP="00C842B5">
      <w:bookmarkStart w:id="0" w:name="_GoBack"/>
      <w:bookmarkEnd w:id="0"/>
      <w:r>
        <w:t>COLEGIO DR. BERNARDO A. HOUSSAY</w:t>
      </w:r>
    </w:p>
    <w:p w14:paraId="03BA4A90" w14:textId="77777777" w:rsidR="00C842B5" w:rsidRDefault="00C842B5" w:rsidP="00C842B5">
      <w:r>
        <w:t>EDUCACIÓN SECUNDARIA – CICLO ORIENTADO</w:t>
      </w:r>
    </w:p>
    <w:p w14:paraId="1CCB3747" w14:textId="77777777" w:rsidR="00C842B5" w:rsidRDefault="00C842B5" w:rsidP="00C842B5">
      <w:r>
        <w:t xml:space="preserve">ESPACIO CURRICULAR: EDJ MEDIACIÓN Y CONVIVENCIA          CURSO: Sexto B -Sociales.             </w:t>
      </w:r>
    </w:p>
    <w:p w14:paraId="3B1464C7" w14:textId="77777777" w:rsidR="00C842B5" w:rsidRDefault="00C842B5" w:rsidP="00C842B5">
      <w:r>
        <w:t>DOCENTE: Alejandra Castañeda</w:t>
      </w:r>
    </w:p>
    <w:p w14:paraId="45260326" w14:textId="31849DD4" w:rsidR="00E956D1" w:rsidRDefault="00C842B5" w:rsidP="00C842B5">
      <w:r>
        <w:t>CONTENIDOS:</w:t>
      </w:r>
    </w:p>
    <w:p w14:paraId="47A79619" w14:textId="6D05679C" w:rsidR="00F93995" w:rsidRDefault="00F93995" w:rsidP="00C842B5">
      <w:r>
        <w:t>Desarrollo del Juicio Moral. La Cooperación.</w:t>
      </w:r>
    </w:p>
    <w:p w14:paraId="0364ACA2" w14:textId="38150A91" w:rsidR="00F93995" w:rsidRDefault="00F93995" w:rsidP="00C842B5">
      <w:r>
        <w:t>Juicio Moral:</w:t>
      </w:r>
    </w:p>
    <w:p w14:paraId="1A4337CB" w14:textId="2D53FC25" w:rsidR="00F93995" w:rsidRDefault="00F93995" w:rsidP="00C842B5">
      <w:r>
        <w:t>El juicio o razonamiento moral se define como una capacidad cognitiva que permi</w:t>
      </w:r>
      <w:r w:rsidR="00DB744A">
        <w:t>t</w:t>
      </w:r>
      <w:r>
        <w:t>e</w:t>
      </w:r>
      <w:r w:rsidR="007C275C">
        <w:t xml:space="preserve"> diferenciar entre lo que está bien y lo que está mal y se relaciona </w:t>
      </w:r>
      <w:r w:rsidR="00C505FA">
        <w:t>principalmente</w:t>
      </w:r>
      <w:r w:rsidR="007C275C">
        <w:t xml:space="preserve"> con la justicia. Es decir, que este juicio permite que los humanos puedan tomar decisiones y juicios de valor sobre lo que está bien</w:t>
      </w:r>
      <w:r w:rsidR="004635ED">
        <w:t xml:space="preserve"> o sobre lo que está mal.</w:t>
      </w:r>
    </w:p>
    <w:p w14:paraId="35F708EE" w14:textId="10F66124" w:rsidR="004635ED" w:rsidRDefault="004635ED" w:rsidP="00C842B5">
      <w:r>
        <w:t>La moral se origina en las costumbres o hábitos de comportamiento de una persona o grupo. Por ello, los valores morales de cada persona se desarrollan a partir de la propia experiencia y educación, pero también en un contexto social determinado, por eso podemos compartir con otras personas los mismos valores</w:t>
      </w:r>
      <w:r w:rsidR="00C505FA">
        <w:t xml:space="preserve"> y juicios de tipo moral.</w:t>
      </w:r>
    </w:p>
    <w:p w14:paraId="56F95EC5" w14:textId="18760BCF" w:rsidR="00C505FA" w:rsidRDefault="00C505FA" w:rsidP="00C842B5">
      <w:r>
        <w:t xml:space="preserve">Una de las teorías que estudian el desarrollo del razonamiento moral es la elaborada por Lawrence Kohlberg </w:t>
      </w:r>
      <w:r w:rsidR="002F6FF6">
        <w:t xml:space="preserve">según la cual este proceso sigue una secuencia evolutiva universal, en la que se pueden </w:t>
      </w:r>
      <w:r w:rsidR="00525ACD">
        <w:t>diferenciar</w:t>
      </w:r>
      <w:r w:rsidR="002F6FF6">
        <w:t xml:space="preserve"> tres niveles (preconvencional,</w:t>
      </w:r>
      <w:r w:rsidR="00525ACD">
        <w:t xml:space="preserve"> </w:t>
      </w:r>
      <w:r w:rsidR="002F6FF6">
        <w:t xml:space="preserve">convencional y </w:t>
      </w:r>
      <w:r w:rsidR="00525ACD">
        <w:t>posconvencional</w:t>
      </w:r>
      <w:r w:rsidR="002F6FF6">
        <w:t xml:space="preserve">, con dos etapas cada uno) que implican una relación diferente </w:t>
      </w:r>
      <w:r w:rsidR="00525ACD">
        <w:t>entre</w:t>
      </w:r>
      <w:r w:rsidR="002F6FF6">
        <w:t xml:space="preserve"> el individuo y las reglas y expectativas morales de la sociedad.</w:t>
      </w:r>
    </w:p>
    <w:p w14:paraId="3B7840D7" w14:textId="259F096E" w:rsidR="002F6FF6" w:rsidRDefault="00C3242E" w:rsidP="00C842B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9DF64" wp14:editId="3B5682D8">
                <wp:simplePos x="0" y="0"/>
                <wp:positionH relativeFrom="column">
                  <wp:posOffset>2342687</wp:posOffset>
                </wp:positionH>
                <wp:positionV relativeFrom="paragraph">
                  <wp:posOffset>63139</wp:posOffset>
                </wp:positionV>
                <wp:extent cx="1569720" cy="864973"/>
                <wp:effectExtent l="0" t="0" r="11430" b="11430"/>
                <wp:wrapNone/>
                <wp:docPr id="5" name="Cuadro de tex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9720" cy="8649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111A615E" w14:textId="784B0F48" w:rsidR="00C3242E" w:rsidRDefault="00C3242E">
                            <w:bookmarkStart w:id="1" w:name="_Hlk111486589"/>
                            <w:r>
                              <w:t>1° ETAPA</w:t>
                            </w:r>
                          </w:p>
                          <w:bookmarkEnd w:id="1"/>
                          <w:p w14:paraId="3E5FDDBF" w14:textId="1E3923AD" w:rsidR="006259A1" w:rsidRDefault="006259A1">
                            <w:r>
                              <w:t>Moral</w:t>
                            </w:r>
                          </w:p>
                          <w:p w14:paraId="40B07C3F" w14:textId="58394030" w:rsidR="006259A1" w:rsidRDefault="006259A1">
                            <w:r>
                              <w:t xml:space="preserve">Heterónoma    </w:t>
                            </w:r>
                          </w:p>
                          <w:p w14:paraId="627EC7D3" w14:textId="7D2797F3" w:rsidR="006259A1" w:rsidRDefault="006259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C9DF64"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6" type="#_x0000_t202" style="position:absolute;margin-left:184.45pt;margin-top:4.95pt;width:123.6pt;height:68.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" fillcolor="white [3201]" strokecolor="white [3212]" strokeweight=".5pt">
                <v:textbox>
                  <w:txbxContent>
                    <w:p w14:paraId="111A615E" w14:textId="784B0F48" w:rsidR="00C3242E" w:rsidRDefault="00C3242E">
                      <w:bookmarkStart w:id="2" w:name="_Hlk111486589"/>
                      <w:r>
                        <w:t>1° ETAPA</w:t>
                      </w:r>
                    </w:p>
                    <w:bookmarkEnd w:id="2"/>
                    <w:p w14:paraId="3E5FDDBF" w14:textId="1E3923AD" w:rsidR="006259A1" w:rsidRDefault="006259A1">
                      <w:r>
                        <w:t>Moral</w:t>
                      </w:r>
                    </w:p>
                    <w:p w14:paraId="40B07C3F" w14:textId="58394030" w:rsidR="006259A1" w:rsidRDefault="006259A1">
                      <w:r>
                        <w:t xml:space="preserve">Heterónoma    </w:t>
                      </w:r>
                    </w:p>
                    <w:p w14:paraId="627EC7D3" w14:textId="7D2797F3" w:rsidR="006259A1" w:rsidRDefault="006259A1"/>
                  </w:txbxContent>
                </v:textbox>
              </v:shape>
            </w:pict>
          </mc:Fallback>
        </mc:AlternateContent>
      </w:r>
      <w:r w:rsidR="001F079C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3CB6A4" wp14:editId="6CA0C1BC">
                <wp:simplePos x="0" y="0"/>
                <wp:positionH relativeFrom="column">
                  <wp:posOffset>4198</wp:posOffset>
                </wp:positionH>
                <wp:positionV relativeFrom="paragraph">
                  <wp:posOffset>140998</wp:posOffset>
                </wp:positionV>
                <wp:extent cx="1497026" cy="2451887"/>
                <wp:effectExtent l="0" t="0" r="27305" b="24765"/>
                <wp:wrapNone/>
                <wp:docPr id="3" name="Cuadro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97026" cy="24518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1345407" w14:textId="2230BA29" w:rsidR="002F6FF6" w:rsidRDefault="002F6FF6" w:rsidP="006259A1">
                            <w:pPr>
                              <w:jc w:val="center"/>
                            </w:pPr>
                            <w:r>
                              <w:t>NIVEL</w:t>
                            </w:r>
                          </w:p>
                          <w:p w14:paraId="1ED9158F" w14:textId="67C037CA" w:rsidR="002F6FF6" w:rsidRDefault="002F6FF6" w:rsidP="006259A1">
                            <w:pPr>
                              <w:jc w:val="center"/>
                            </w:pPr>
                            <w:r>
                              <w:t>PRECONVENCIONAL</w:t>
                            </w:r>
                          </w:p>
                          <w:p w14:paraId="54292D67" w14:textId="6B4A8DDD" w:rsidR="001F079C" w:rsidRDefault="001F079C" w:rsidP="00525ACD">
                            <w:r>
                              <w:t xml:space="preserve">Abarca los </w:t>
                            </w:r>
                            <w:r w:rsidR="00525ACD">
                              <w:t>primeros</w:t>
                            </w:r>
                            <w:r>
                              <w:t xml:space="preserve"> nueve años de vida. La moral</w:t>
                            </w:r>
                            <w:r w:rsidR="00525ACD">
                              <w:t xml:space="preserve"> </w:t>
                            </w:r>
                            <w:r>
                              <w:t>está determinada por las consecuencias, es decir, lo</w:t>
                            </w:r>
                            <w:r w:rsidR="00525ACD">
                              <w:t xml:space="preserve"> </w:t>
                            </w:r>
                            <w:r>
                              <w:t>que está bien o mal se establece en función de las recompensas.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B6A4" id="Cuadro de texto 3" o:spid="_x0000_s1027" type="#_x0000_t202" style="position:absolute;margin-left:.35pt;margin-top:11.1pt;width:117.9pt;height:193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" fillcolor="white [3201]" strokecolor="white [3212]" strokeweight=".5pt">
                <v:textbox>
                  <w:txbxContent>
                    <w:p w14:paraId="31345407" w14:textId="2230BA29" w:rsidR="002F6FF6" w:rsidRDefault="002F6FF6" w:rsidP="006259A1">
                      <w:pPr>
                        <w:jc w:val="center"/>
                      </w:pPr>
                      <w:r>
                        <w:t>NIVEL</w:t>
                      </w:r>
                    </w:p>
                    <w:p w14:paraId="1ED9158F" w14:textId="67C037CA" w:rsidR="002F6FF6" w:rsidRDefault="002F6FF6" w:rsidP="006259A1">
                      <w:pPr>
                        <w:jc w:val="center"/>
                      </w:pPr>
                      <w:r>
                        <w:t>PRECONVENCIONAL</w:t>
                      </w:r>
                    </w:p>
                    <w:p w14:paraId="54292D67" w14:textId="6B4A8DDD" w:rsidR="001F079C" w:rsidRDefault="001F079C" w:rsidP="00525ACD">
                      <w:r>
                        <w:t xml:space="preserve">Abarca los </w:t>
                      </w:r>
                      <w:r w:rsidR="00525ACD">
                        <w:t>primeros</w:t>
                      </w:r>
                      <w:r>
                        <w:t xml:space="preserve"> nueve años de vida. La moral</w:t>
                      </w:r>
                      <w:r w:rsidR="00525ACD">
                        <w:t xml:space="preserve"> </w:t>
                      </w:r>
                      <w:r>
                        <w:t>está determinada por las consecuencias, es decir, lo</w:t>
                      </w:r>
                      <w:r w:rsidR="00525ACD">
                        <w:t xml:space="preserve"> </w:t>
                      </w:r>
                      <w:r>
                        <w:t>que está bien o mal se establece en función de las recompensas.</w:t>
                      </w:r>
                    </w:p>
                  </w:txbxContent>
                </v:textbox>
              </v:shape>
            </w:pict>
          </mc:Fallback>
        </mc:AlternateContent>
      </w:r>
      <w:r w:rsidR="006259A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6D4C5D5" wp14:editId="2AB247E9">
                <wp:simplePos x="0" y="0"/>
                <wp:positionH relativeFrom="column">
                  <wp:posOffset>3289491</wp:posOffset>
                </wp:positionH>
                <wp:positionV relativeFrom="paragraph">
                  <wp:posOffset>221615</wp:posOffset>
                </wp:positionV>
                <wp:extent cx="469265" cy="140302"/>
                <wp:effectExtent l="0" t="19050" r="45085" b="31750"/>
                <wp:wrapNone/>
                <wp:docPr id="7" name="Flecha: a la derech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265" cy="140302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type w14:anchorId="3E65C3B0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Flecha: a la derecha 7" o:spid="_x0000_s1026" type="#_x0000_t13" style="position:absolute;margin-left:259pt;margin-top:17.45pt;width:36.95pt;height:11.0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" adj="18371" fillcolor="#4472c4 [3204]" strokecolor="#1f3763 [1604]" strokeweight="1pt"/>
            </w:pict>
          </mc:Fallback>
        </mc:AlternateContent>
      </w:r>
      <w:r w:rsidR="006259A1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E13AF54" wp14:editId="3A4150E6">
                <wp:simplePos x="0" y="0"/>
                <wp:positionH relativeFrom="column">
                  <wp:posOffset>4082584</wp:posOffset>
                </wp:positionH>
                <wp:positionV relativeFrom="paragraph">
                  <wp:posOffset>60078</wp:posOffset>
                </wp:positionV>
                <wp:extent cx="1982548" cy="747311"/>
                <wp:effectExtent l="0" t="0" r="17780" b="15240"/>
                <wp:wrapNone/>
                <wp:docPr id="8" name="Cuadro de tex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548" cy="74731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2FFB111" w14:textId="1CE72A32" w:rsidR="006259A1" w:rsidRDefault="006259A1">
                            <w:r>
                              <w:t>Orientación a la obediencia y el castigo: Respetar las reglas para evitar</w:t>
                            </w:r>
                            <w:r w:rsidR="00525ACD">
                              <w:t xml:space="preserve"> </w:t>
                            </w:r>
                            <w:r>
                              <w:t>el castigo.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E13AF54" id="Cuadro de texto 8" o:spid="_x0000_s1028" type="#_x0000_t202" style="position:absolute;margin-left:321.45pt;margin-top:4.75pt;width:156.1pt;height:58.85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" fillcolor="white [3201]" strokecolor="white [3212]" strokeweight=".5pt">
                <v:textbox>
                  <w:txbxContent>
                    <w:p w14:paraId="52FFB111" w14:textId="1CE72A32" w:rsidR="006259A1" w:rsidRDefault="006259A1">
                      <w:r>
                        <w:t>Orientación a la obediencia y el castigo: Respetar las reglas para evitar</w:t>
                      </w:r>
                      <w:r w:rsidR="00525ACD">
                        <w:t xml:space="preserve"> </w:t>
                      </w:r>
                      <w:r>
                        <w:t>el castigo.</w:t>
                      </w:r>
                    </w:p>
                  </w:txbxContent>
                </v:textbox>
              </v:shape>
            </w:pict>
          </mc:Fallback>
        </mc:AlternateContent>
      </w:r>
    </w:p>
    <w:p w14:paraId="0CEAB483" w14:textId="2E491FCF" w:rsidR="00C505FA" w:rsidRDefault="00525ACD" w:rsidP="00C842B5"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D186C5E" wp14:editId="7692695D">
                <wp:simplePos x="0" y="0"/>
                <wp:positionH relativeFrom="column">
                  <wp:posOffset>4147151</wp:posOffset>
                </wp:positionH>
                <wp:positionV relativeFrom="paragraph">
                  <wp:posOffset>1010785</wp:posOffset>
                </wp:positionV>
                <wp:extent cx="1982470" cy="972149"/>
                <wp:effectExtent l="0" t="0" r="17780" b="19050"/>
                <wp:wrapNone/>
                <wp:docPr id="10" name="Cuadro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2470" cy="97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8D7E450" w14:textId="10615595" w:rsidR="001F079C" w:rsidRDefault="001F079C">
                            <w:r>
                              <w:t>Orientación al intercambio y la reciprocidad: La acción justa es la que satisface las necesidades del yo.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D186C5E" id="Cuadro de texto 10" o:spid="_x0000_s1029" type="#_x0000_t202" style="position:absolute;margin-left:326.55pt;margin-top:79.6pt;width:156.1pt;height:76.5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" fillcolor="white [3201]" strokecolor="white [3212]" strokeweight=".5pt">
                <v:textbox>
                  <w:txbxContent>
                    <w:p w14:paraId="28D7E450" w14:textId="10615595" w:rsidR="001F079C" w:rsidRDefault="001F079C">
                      <w:r>
                        <w:t>Orientación al intercambio y la reciprocidad: La acción justa es la que satisface las necesidades del yo.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C3A937" wp14:editId="60D9CADA">
                <wp:simplePos x="0" y="0"/>
                <wp:positionH relativeFrom="column">
                  <wp:posOffset>3459480</wp:posOffset>
                </wp:positionH>
                <wp:positionV relativeFrom="paragraph">
                  <wp:posOffset>1215937</wp:posOffset>
                </wp:positionV>
                <wp:extent cx="356049" cy="161240"/>
                <wp:effectExtent l="0" t="19050" r="44450" b="29845"/>
                <wp:wrapNone/>
                <wp:docPr id="9" name="Flecha: a la derech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6049" cy="16124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3EAE4FE7" id="Flecha: a la derecha 9" o:spid="_x0000_s1026" type="#_x0000_t13" style="position:absolute;margin-left:272.4pt;margin-top:95.75pt;width:28.05pt;height:12.7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" adj="16709" fillcolor="#4472c4 [3204]" strokecolor="#1f3763 [1604]" strokeweight="1pt"/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9A2CE23" wp14:editId="42397612">
                <wp:simplePos x="0" y="0"/>
                <wp:positionH relativeFrom="column">
                  <wp:posOffset>2396507</wp:posOffset>
                </wp:positionH>
                <wp:positionV relativeFrom="paragraph">
                  <wp:posOffset>1014010</wp:posOffset>
                </wp:positionV>
                <wp:extent cx="1513076" cy="971044"/>
                <wp:effectExtent l="0" t="0" r="11430" b="19685"/>
                <wp:wrapNone/>
                <wp:docPr id="6" name="Cuadro de tex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13076" cy="9710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B70BB13" w14:textId="731C36D4" w:rsidR="00C3242E" w:rsidRDefault="00C3242E">
                            <w:r>
                              <w:t>2</w:t>
                            </w:r>
                            <w:r w:rsidRPr="00C3242E">
                              <w:t>° ETAPA</w:t>
                            </w:r>
                          </w:p>
                          <w:p w14:paraId="19A76E4F" w14:textId="6AB6A1F9" w:rsidR="001F079C" w:rsidRDefault="001F079C">
                            <w:r>
                              <w:t xml:space="preserve">Individualismo </w:t>
                            </w:r>
                          </w:p>
                          <w:p w14:paraId="7BD2FADC" w14:textId="188AA34D" w:rsidR="006259A1" w:rsidRDefault="001F079C">
                            <w:r>
                              <w:t>Instrumental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2CE23" id="Cuadro de texto 6" o:spid="_x0000_s1030" type="#_x0000_t202" style="position:absolute;margin-left:188.7pt;margin-top:79.85pt;width:119.15pt;height:76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" fillcolor="white [3201]" strokecolor="white [3212]" strokeweight=".5pt">
                <v:textbox>
                  <w:txbxContent>
                    <w:p w14:paraId="7B70BB13" w14:textId="731C36D4" w:rsidR="00C3242E" w:rsidRDefault="00C3242E">
                      <w:r>
                        <w:t>2</w:t>
                      </w:r>
                      <w:r w:rsidRPr="00C3242E">
                        <w:t>° ETAPA</w:t>
                      </w:r>
                    </w:p>
                    <w:p w14:paraId="19A76E4F" w14:textId="6AB6A1F9" w:rsidR="001F079C" w:rsidRDefault="001F079C">
                      <w:r>
                        <w:t xml:space="preserve">Individualismo </w:t>
                      </w:r>
                    </w:p>
                    <w:p w14:paraId="7BD2FADC" w14:textId="188AA34D" w:rsidR="006259A1" w:rsidRDefault="001F079C">
                      <w:r>
                        <w:t>Instrumental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61F09C" wp14:editId="6B4E4913">
                <wp:simplePos x="0" y="0"/>
                <wp:positionH relativeFrom="column">
                  <wp:posOffset>1567653</wp:posOffset>
                </wp:positionH>
                <wp:positionV relativeFrom="paragraph">
                  <wp:posOffset>184443</wp:posOffset>
                </wp:positionV>
                <wp:extent cx="901263" cy="845621"/>
                <wp:effectExtent l="76200" t="76200" r="0" b="88265"/>
                <wp:wrapNone/>
                <wp:docPr id="4" name="Flecha: a la izquierda y arriba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355985">
                          <a:off x="0" y="0"/>
                          <a:ext cx="901263" cy="845621"/>
                        </a:xfrm>
                        <a:prstGeom prst="leftUpArrow">
                          <a:avLst>
                            <a:gd name="adj1" fmla="val 25000"/>
                            <a:gd name="adj2" fmla="val 22706"/>
                            <a:gd name="adj3" fmla="val 25000"/>
                          </a:avLst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B547769" id="Flecha: a la izquierda y arriba 4" o:spid="_x0000_s1026" style="position:absolute;margin-left:123.45pt;margin-top:14.5pt;width:70.95pt;height:66.6pt;rotation:9126964fd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901263,8456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" path="m,653614l211405,461608r,86304l603554,547912r,-336507l517250,211405,709256,,901263,211405r-86304,l814959,759317r-603554,l211405,845621,,653614xe" fillcolor="#4472c4 [3204]" strokecolor="#1f3763 [1604]" strokeweight="1pt">
                <v:stroke joinstyle="miter"/>
                <v:path arrowok="t" o:connecttype="custom" o:connectlocs="0,653614;211405,461608;211405,547912;603554,547912;603554,211405;517250,211405;709256,0;901263,211405;814959,211405;814959,759317;211405,759317;211405,845621;0,653614" o:connectangles="0,0,0,0,0,0,0,0,0,0,0,0,0"/>
              </v:shape>
            </w:pict>
          </mc:Fallback>
        </mc:AlternateContent>
      </w:r>
    </w:p>
    <w:p w14:paraId="465612C1" w14:textId="65E1CC81" w:rsidR="00C54B7D" w:rsidRPr="00C54B7D" w:rsidRDefault="00C54B7D" w:rsidP="00C54B7D"/>
    <w:p w14:paraId="226F5F76" w14:textId="25ADE93E" w:rsidR="00C54B7D" w:rsidRPr="00C54B7D" w:rsidRDefault="00C54B7D" w:rsidP="00C54B7D"/>
    <w:p w14:paraId="1BD9ABEB" w14:textId="08A51949" w:rsidR="00C54B7D" w:rsidRPr="00C54B7D" w:rsidRDefault="00C54B7D" w:rsidP="00C54B7D"/>
    <w:p w14:paraId="40C7C0DD" w14:textId="4A3EB2BB" w:rsidR="00C54B7D" w:rsidRPr="00C54B7D" w:rsidRDefault="00C54B7D" w:rsidP="00C54B7D"/>
    <w:p w14:paraId="625B7E9B" w14:textId="6B14F5DE" w:rsidR="00C54B7D" w:rsidRPr="00C54B7D" w:rsidRDefault="00C54B7D" w:rsidP="00C54B7D"/>
    <w:p w14:paraId="1E2945A1" w14:textId="3060EE42" w:rsidR="00C54B7D" w:rsidRPr="00C54B7D" w:rsidRDefault="00C54B7D" w:rsidP="00C54B7D"/>
    <w:p w14:paraId="11A1195E" w14:textId="279C19C6" w:rsidR="00C54B7D" w:rsidRDefault="00C54B7D" w:rsidP="00C54B7D"/>
    <w:p w14:paraId="0BBC3659" w14:textId="4DFB476F" w:rsidR="00C54B7D" w:rsidRPr="00C54B7D" w:rsidRDefault="00C54B7D" w:rsidP="00C54B7D">
      <w:r>
        <w:br w:type="page"/>
      </w:r>
      <w:r w:rsidR="00C3242E">
        <w:rPr>
          <w:noProof/>
          <w:lang w:eastAsia="es-AR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1F9C07" wp14:editId="1E13133F">
                <wp:simplePos x="0" y="0"/>
                <wp:positionH relativeFrom="column">
                  <wp:posOffset>2651606</wp:posOffset>
                </wp:positionH>
                <wp:positionV relativeFrom="paragraph">
                  <wp:posOffset>3486853</wp:posOffset>
                </wp:positionV>
                <wp:extent cx="1621790" cy="1235675"/>
                <wp:effectExtent l="0" t="0" r="16510" b="22225"/>
                <wp:wrapNone/>
                <wp:docPr id="20" name="Cuadro de tex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1790" cy="1235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7FD0A57" w14:textId="77777777" w:rsidR="00C3242E" w:rsidRDefault="00C3242E">
                            <w:r>
                              <w:t>5</w:t>
                            </w:r>
                            <w:r w:rsidRPr="00C3242E">
                              <w:t>° ETAPA</w:t>
                            </w:r>
                          </w:p>
                          <w:p w14:paraId="2D52D565" w14:textId="3C6ACB10" w:rsidR="00386AA5" w:rsidRDefault="00386AA5">
                            <w:r>
                              <w:t xml:space="preserve">Contrato social </w:t>
                            </w:r>
                          </w:p>
                          <w:p w14:paraId="4F8CC0A5" w14:textId="65C763F7" w:rsidR="00386AA5" w:rsidRDefault="00386AA5">
                            <w:r>
                              <w:t>y derechos</w:t>
                            </w:r>
                          </w:p>
                          <w:p w14:paraId="779B26EE" w14:textId="71F49889" w:rsidR="00C54B7D" w:rsidRDefault="00386AA5">
                            <w:r>
                              <w:t xml:space="preserve"> individuales.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F9C07" id="Cuadro de texto 20" o:spid="_x0000_s1031" type="#_x0000_t202" style="position:absolute;margin-left:208.8pt;margin-top:274.55pt;width:127.7pt;height:97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" fillcolor="white [3201]" strokecolor="white [3212]" strokeweight=".5pt">
                <v:textbox>
                  <w:txbxContent>
                    <w:p w14:paraId="67FD0A57" w14:textId="77777777" w:rsidR="00C3242E" w:rsidRDefault="00C3242E">
                      <w:r>
                        <w:t>5</w:t>
                      </w:r>
                      <w:r w:rsidRPr="00C3242E">
                        <w:t>° ETAPA</w:t>
                      </w:r>
                    </w:p>
                    <w:p w14:paraId="2D52D565" w14:textId="3C6ACB10" w:rsidR="00386AA5" w:rsidRDefault="00386AA5">
                      <w:r>
                        <w:t xml:space="preserve">Contrato social </w:t>
                      </w:r>
                    </w:p>
                    <w:p w14:paraId="4F8CC0A5" w14:textId="65C763F7" w:rsidR="00386AA5" w:rsidRDefault="00386AA5">
                      <w:r>
                        <w:t>y derechos</w:t>
                      </w:r>
                    </w:p>
                    <w:p w14:paraId="779B26EE" w14:textId="71F49889" w:rsidR="00C54B7D" w:rsidRDefault="00386AA5">
                      <w:r>
                        <w:t xml:space="preserve"> individuales.</w:t>
                      </w:r>
                    </w:p>
                  </w:txbxContent>
                </v:textbox>
              </v:shape>
            </w:pict>
          </mc:Fallback>
        </mc:AlternateContent>
      </w:r>
      <w:r w:rsidR="0092514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12B5C4" wp14:editId="242A122A">
                <wp:simplePos x="0" y="0"/>
                <wp:positionH relativeFrom="column">
                  <wp:posOffset>4580436</wp:posOffset>
                </wp:positionH>
                <wp:positionV relativeFrom="paragraph">
                  <wp:posOffset>5696948</wp:posOffset>
                </wp:positionV>
                <wp:extent cx="1534886" cy="1513114"/>
                <wp:effectExtent l="0" t="0" r="27305" b="11430"/>
                <wp:wrapNone/>
                <wp:docPr id="23" name="Cuadro de tex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4886" cy="151311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61AA3D7" w14:textId="07035800" w:rsidR="00C54B7D" w:rsidRDefault="00925148">
                            <w:r>
                              <w:t>Los principios universales se refieren a la justicia; igualdad de derechos para todos los seres humanos y el respeto por la dignidad humana.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12B5C4" id="Cuadro de texto 23" o:spid="_x0000_s1032" type="#_x0000_t202" style="position:absolute;margin-left:360.65pt;margin-top:448.6pt;width:120.85pt;height:119.1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" fillcolor="white [3201]" strokecolor="white [3212]" strokeweight=".5pt">
                <v:textbox>
                  <w:txbxContent>
                    <w:p w14:paraId="561AA3D7" w14:textId="07035800" w:rsidR="00C54B7D" w:rsidRDefault="00925148">
                      <w:r>
                        <w:t>Los principios universales se refieren a la justicia; igualdad de derechos para todos los seres humanos y el respeto por la dignidad humana.</w:t>
                      </w:r>
                    </w:p>
                  </w:txbxContent>
                </v:textbox>
              </v:shape>
            </w:pict>
          </mc:Fallback>
        </mc:AlternateContent>
      </w:r>
      <w:r w:rsidR="0092514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EF62538" wp14:editId="6F2A4C12">
                <wp:simplePos x="0" y="0"/>
                <wp:positionH relativeFrom="column">
                  <wp:posOffset>3937635</wp:posOffset>
                </wp:positionH>
                <wp:positionV relativeFrom="paragraph">
                  <wp:posOffset>5901236</wp:posOffset>
                </wp:positionV>
                <wp:extent cx="355600" cy="155121"/>
                <wp:effectExtent l="0" t="19050" r="44450" b="35560"/>
                <wp:wrapNone/>
                <wp:docPr id="25" name="Flecha: a la derech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600" cy="155121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51470EC4" id="Flecha: a la derecha 25" o:spid="_x0000_s1026" type="#_x0000_t13" style="position:absolute;margin-left:310.05pt;margin-top:464.65pt;width:28pt;height:12.2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" adj="16889" fillcolor="#4472c4 [3204]" strokecolor="#1f3763 [1604]" strokeweight="1pt"/>
            </w:pict>
          </mc:Fallback>
        </mc:AlternateContent>
      </w:r>
      <w:r w:rsidR="0092514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D48E990" wp14:editId="132BEAEE">
                <wp:simplePos x="0" y="0"/>
                <wp:positionH relativeFrom="column">
                  <wp:posOffset>2718979</wp:posOffset>
                </wp:positionH>
                <wp:positionV relativeFrom="paragraph">
                  <wp:posOffset>5686062</wp:posOffset>
                </wp:positionV>
                <wp:extent cx="1672227" cy="1308847"/>
                <wp:effectExtent l="0" t="0" r="23495" b="2476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H="1" flipV="1">
                          <a:off x="0" y="0"/>
                          <a:ext cx="1672227" cy="130884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D5E7BC8" w14:textId="3BF6FE5E" w:rsidR="00C3242E" w:rsidRDefault="00C3242E">
                            <w:r>
                              <w:t>6</w:t>
                            </w:r>
                            <w:r w:rsidRPr="00C3242E">
                              <w:t>° ETAPA</w:t>
                            </w:r>
                          </w:p>
                          <w:p w14:paraId="24056E45" w14:textId="27907ED5" w:rsidR="00C54B7D" w:rsidRDefault="00925148">
                            <w:r>
                              <w:t>Principios éticos universales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48E990" id="Cuadro de texto 21" o:spid="_x0000_s1033" type="#_x0000_t202" style="position:absolute;margin-left:214.1pt;margin-top:447.7pt;width:131.65pt;height:103.05pt;rotation:180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" fillcolor="white [3201]" strokecolor="white [3212]" strokeweight=".5pt">
                <v:textbox>
                  <w:txbxContent>
                    <w:p w14:paraId="6D5E7BC8" w14:textId="3BF6FE5E" w:rsidR="00C3242E" w:rsidRDefault="00C3242E">
                      <w:r>
                        <w:t>6</w:t>
                      </w:r>
                      <w:r w:rsidRPr="00C3242E">
                        <w:t>° ETAPA</w:t>
                      </w:r>
                    </w:p>
                    <w:p w14:paraId="24056E45" w14:textId="27907ED5" w:rsidR="00C54B7D" w:rsidRDefault="00925148">
                      <w:r>
                        <w:t>Principios éticos universales</w:t>
                      </w:r>
                    </w:p>
                  </w:txbxContent>
                </v:textbox>
              </v:shape>
            </w:pict>
          </mc:Fallback>
        </mc:AlternateContent>
      </w:r>
      <w:r w:rsidR="0092514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784FEF6D" wp14:editId="719E8301">
                <wp:simplePos x="0" y="0"/>
                <wp:positionH relativeFrom="column">
                  <wp:posOffset>1500132</wp:posOffset>
                </wp:positionH>
                <wp:positionV relativeFrom="paragraph">
                  <wp:posOffset>4418666</wp:posOffset>
                </wp:positionV>
                <wp:extent cx="1047561" cy="1095859"/>
                <wp:effectExtent l="76200" t="57150" r="0" b="47625"/>
                <wp:wrapNone/>
                <wp:docPr id="26" name="Flecha: a la izquierda y arrib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8172148">
                          <a:off x="0" y="0"/>
                          <a:ext cx="1047561" cy="1095859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64D7B9B6" id="Flecha: a la izquierda y arriba 26" o:spid="_x0000_s1026" style="position:absolute;margin-left:118.1pt;margin-top:347.95pt;width:82.5pt;height:86.3pt;rotation:8926165fd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047561,109585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" path="m,833969l261890,572079r,130945l654726,703024r,-441134l523781,261890,785671,r261890,261890l916616,261890r,703024l261890,964914r,130945l,833969xe" fillcolor="#4472c4 [3204]" strokecolor="#1f3763 [1604]" strokeweight="1pt">
                <v:stroke joinstyle="miter"/>
                <v:path arrowok="t" o:connecttype="custom" o:connectlocs="0,833969;261890,572079;261890,703024;654726,703024;654726,261890;523781,261890;785671,0;1047561,261890;916616,261890;916616,964914;261890,964914;261890,1095859;0,833969" o:connectangles="0,0,0,0,0,0,0,0,0,0,0,0,0"/>
              </v:shape>
            </w:pict>
          </mc:Fallback>
        </mc:AlternateContent>
      </w:r>
      <w:r w:rsidR="00386AA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643086A" wp14:editId="7AD90251">
                <wp:simplePos x="0" y="0"/>
                <wp:positionH relativeFrom="column">
                  <wp:posOffset>3774894</wp:posOffset>
                </wp:positionH>
                <wp:positionV relativeFrom="paragraph">
                  <wp:posOffset>3963398</wp:posOffset>
                </wp:positionV>
                <wp:extent cx="355825" cy="100693"/>
                <wp:effectExtent l="0" t="19050" r="44450" b="33020"/>
                <wp:wrapNone/>
                <wp:docPr id="24" name="Flecha: a la derech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55825" cy="100693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3DE35FD" id="Flecha: a la derecha 24" o:spid="_x0000_s1026" type="#_x0000_t13" style="position:absolute;margin-left:297.25pt;margin-top:312.1pt;width:28pt;height:7.9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" adj="18544" fillcolor="#4472c4 [3204]" strokecolor="#1f3763 [1604]" strokeweight="1pt"/>
            </w:pict>
          </mc:Fallback>
        </mc:AlternateContent>
      </w:r>
      <w:r w:rsidR="00386AA5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E8296B4" wp14:editId="6373B799">
                <wp:simplePos x="0" y="0"/>
                <wp:positionH relativeFrom="column">
                  <wp:posOffset>4417151</wp:posOffset>
                </wp:positionH>
                <wp:positionV relativeFrom="paragraph">
                  <wp:posOffset>3508919</wp:posOffset>
                </wp:positionV>
                <wp:extent cx="1440180" cy="1730829"/>
                <wp:effectExtent l="0" t="0" r="26670" b="2222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0180" cy="1730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246863E" w14:textId="72BCA3E3" w:rsidR="00C54B7D" w:rsidRDefault="00386AA5">
                            <w:r>
                              <w:t>Algunos valores y derechos deben ser sostenidos en toda sociedad, por ejemplo, la libertad y la vida independientemente de la opinión mayoritaria.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8296B4" id="Cuadro de texto 22" o:spid="_x0000_s1034" type="#_x0000_t202" style="position:absolute;margin-left:347.8pt;margin-top:276.3pt;width:113.4pt;height:136.3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" fillcolor="white [3201]" strokecolor="white [3212]" strokeweight=".5pt">
                <v:textbox>
                  <w:txbxContent>
                    <w:p w14:paraId="2246863E" w14:textId="72BCA3E3" w:rsidR="00C54B7D" w:rsidRDefault="00386AA5">
                      <w:r>
                        <w:t>Algunos valores y derechos deben ser sostenidos en toda sociedad, por ejemplo, la libertad y la vida independientemente de la opinión mayoritaria.</w:t>
                      </w:r>
                    </w:p>
                  </w:txbxContent>
                </v:textbox>
              </v:shape>
            </w:pict>
          </mc:Fallback>
        </mc:AlternateContent>
      </w:r>
      <w:r w:rsidR="001E3836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14E5466D" wp14:editId="09F754B3">
                <wp:simplePos x="0" y="0"/>
                <wp:positionH relativeFrom="column">
                  <wp:posOffset>-165735</wp:posOffset>
                </wp:positionH>
                <wp:positionV relativeFrom="paragraph">
                  <wp:posOffset>3737519</wp:posOffset>
                </wp:positionV>
                <wp:extent cx="1532255" cy="3635829"/>
                <wp:effectExtent l="0" t="0" r="10795" b="22225"/>
                <wp:wrapNone/>
                <wp:docPr id="19" name="Cuadro de tex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2255" cy="363582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2CB4626" w14:textId="7F0FF575" w:rsidR="00C54B7D" w:rsidRDefault="00C54B7D" w:rsidP="00C3242E">
                            <w:pPr>
                              <w:jc w:val="center"/>
                            </w:pPr>
                            <w:r>
                              <w:t>NIVEL POSCONVENCIONAL</w:t>
                            </w:r>
                          </w:p>
                          <w:p w14:paraId="2248861D" w14:textId="4CC48B26" w:rsidR="003B27FD" w:rsidRDefault="003B27FD">
                            <w:r>
                              <w:t>Los derechos y valores</w:t>
                            </w:r>
                            <w:r w:rsidR="001E3836">
                              <w:t xml:space="preserve"> están por encima de las normas socialmente establecidas. No importa ser castigado o premiado por los propios juicios morales. Se respetan las normas y leyes obtenidas por consenso social, pero se impone la obligación de no aceptarlas si atentan contra los derechos fundamentales.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5466D" id="Cuadro de texto 19" o:spid="_x0000_s1035" type="#_x0000_t202" style="position:absolute;margin-left:-13.05pt;margin-top:294.3pt;width:120.65pt;height:286.3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" fillcolor="white [3201]" strokecolor="white [3212]" strokeweight=".5pt">
                <v:textbox>
                  <w:txbxContent>
                    <w:p w14:paraId="62CB4626" w14:textId="7F0FF575" w:rsidR="00C54B7D" w:rsidRDefault="00C54B7D" w:rsidP="00C3242E">
                      <w:pPr>
                        <w:jc w:val="center"/>
                      </w:pPr>
                      <w:r>
                        <w:t>NIVEL POSCONVENCIONAL</w:t>
                      </w:r>
                    </w:p>
                    <w:p w14:paraId="2248861D" w14:textId="4CC48B26" w:rsidR="003B27FD" w:rsidRDefault="003B27FD">
                      <w:r>
                        <w:t>Los derechos y valores</w:t>
                      </w:r>
                      <w:r w:rsidR="001E3836">
                        <w:t xml:space="preserve"> están por encima de las normas socialmente establecidas. No importa ser castigado o premiado por los propios juicios morales. Se respetan las normas y leyes obtenidas por consenso social, pero se impone la obligación de no aceptarlas si atentan contra los derechos fundamentales.</w:t>
                      </w:r>
                    </w:p>
                  </w:txbxContent>
                </v:textbox>
              </v:shape>
            </w:pict>
          </mc:Fallback>
        </mc:AlternateContent>
      </w:r>
      <w:r w:rsidR="003B27FD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6CB6E0F" wp14:editId="305724A1">
                <wp:simplePos x="0" y="0"/>
                <wp:positionH relativeFrom="column">
                  <wp:posOffset>4460694</wp:posOffset>
                </wp:positionH>
                <wp:positionV relativeFrom="paragraph">
                  <wp:posOffset>1440634</wp:posOffset>
                </wp:positionV>
                <wp:extent cx="1905000" cy="1545771"/>
                <wp:effectExtent l="0" t="0" r="19050" b="16510"/>
                <wp:wrapNone/>
                <wp:docPr id="16" name="Cuadro de tex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5000" cy="154577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71619FAA" w14:textId="3D285247" w:rsidR="00C54B7D" w:rsidRDefault="003B27FD">
                            <w:r>
                              <w:t xml:space="preserve">Orientación a la ley y el orden. </w:t>
                            </w:r>
                          </w:p>
                          <w:p w14:paraId="4EE9404A" w14:textId="73542B59" w:rsidR="003B27FD" w:rsidRDefault="003B27FD">
                            <w:r>
                              <w:t>El comportamiento justo consiste en cumplir los deberes, mostrar respeto por la autoridad y mantener el orden social existente.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CB6E0F" id="Cuadro de texto 16" o:spid="_x0000_s1036" type="#_x0000_t202" style="position:absolute;margin-left:351.25pt;margin-top:113.45pt;width:150pt;height:121.7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" fillcolor="white [3201]" strokecolor="white [3212]" strokeweight=".5pt">
                <v:textbox>
                  <w:txbxContent>
                    <w:p w14:paraId="71619FAA" w14:textId="3D285247" w:rsidR="00C54B7D" w:rsidRDefault="003B27FD">
                      <w:r>
                        <w:t xml:space="preserve">Orientación a la ley y el orden. </w:t>
                      </w:r>
                    </w:p>
                    <w:p w14:paraId="4EE9404A" w14:textId="73542B59" w:rsidR="003B27FD" w:rsidRDefault="003B27FD">
                      <w:r>
                        <w:t>El comportamiento justo consiste en cumplir los deberes, mostrar respeto por la autoridad y mantener el orden social existente.</w:t>
                      </w:r>
                    </w:p>
                  </w:txbxContent>
                </v:textbox>
              </v:shape>
            </w:pict>
          </mc:Fallback>
        </mc:AlternateContent>
      </w:r>
      <w:r w:rsidR="00F06EA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17F95D3" wp14:editId="143B665B">
                <wp:simplePos x="0" y="0"/>
                <wp:positionH relativeFrom="column">
                  <wp:posOffset>4397919</wp:posOffset>
                </wp:positionH>
                <wp:positionV relativeFrom="paragraph">
                  <wp:posOffset>-73933</wp:posOffset>
                </wp:positionV>
                <wp:extent cx="1416106" cy="922492"/>
                <wp:effectExtent l="0" t="0" r="12700" b="11430"/>
                <wp:wrapNone/>
                <wp:docPr id="14" name="Cuadro de tex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106" cy="92249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A52F2C8" w14:textId="4C5288BD" w:rsidR="00C54B7D" w:rsidRDefault="00F06EAF">
                            <w:r>
                              <w:t xml:space="preserve">Orientación de </w:t>
                            </w:r>
                            <w:r w:rsidR="003B27FD">
                              <w:t>“</w:t>
                            </w:r>
                            <w:r>
                              <w:t>buen chico</w:t>
                            </w:r>
                            <w:r w:rsidR="003B27FD">
                              <w:t>/a”</w:t>
                            </w:r>
                            <w:r>
                              <w:t xml:space="preserve">. Actuar de acuerdo a lo que </w:t>
                            </w:r>
                            <w:r w:rsidR="00AD77D1">
                              <w:t>esperan</w:t>
                            </w:r>
                            <w:r>
                              <w:t xml:space="preserve"> los demás</w:t>
                            </w:r>
                            <w:r w:rsidR="003B27FD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7F95D3" id="Cuadro de texto 14" o:spid="_x0000_s1037" type="#_x0000_t202" style="position:absolute;margin-left:346.3pt;margin-top:-5.8pt;width:111.5pt;height:72.6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" fillcolor="white [3201]" strokecolor="white [3212]" strokeweight=".5pt">
                <v:textbox>
                  <w:txbxContent>
                    <w:p w14:paraId="3A52F2C8" w14:textId="4C5288BD" w:rsidR="00C54B7D" w:rsidRDefault="00F06EAF">
                      <w:r>
                        <w:t xml:space="preserve">Orientación de </w:t>
                      </w:r>
                      <w:r w:rsidR="003B27FD">
                        <w:t>“</w:t>
                      </w:r>
                      <w:r>
                        <w:t>buen chico</w:t>
                      </w:r>
                      <w:r w:rsidR="003B27FD">
                        <w:t>/a”</w:t>
                      </w:r>
                      <w:r>
                        <w:t xml:space="preserve">. Actuar de acuerdo a lo que </w:t>
                      </w:r>
                      <w:r w:rsidR="00AD77D1">
                        <w:t>esperan</w:t>
                      </w:r>
                      <w:r>
                        <w:t xml:space="preserve"> los demás</w:t>
                      </w:r>
                      <w:r w:rsidR="003B27FD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F06EA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9E4D611" wp14:editId="3233D0B1">
                <wp:simplePos x="0" y="0"/>
                <wp:positionH relativeFrom="column">
                  <wp:posOffset>3519170</wp:posOffset>
                </wp:positionH>
                <wp:positionV relativeFrom="paragraph">
                  <wp:posOffset>1526994</wp:posOffset>
                </wp:positionV>
                <wp:extent cx="396240" cy="95250"/>
                <wp:effectExtent l="0" t="19050" r="41910" b="38100"/>
                <wp:wrapNone/>
                <wp:docPr id="18" name="Flecha: a la derech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96240" cy="9525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2E56C79F" id="Flecha: a la derecha 18" o:spid="_x0000_s1026" type="#_x0000_t13" style="position:absolute;margin-left:277.1pt;margin-top:120.25pt;width:31.2pt;height:7.5pt;flip:y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" adj="19004" fillcolor="#4472c4 [3204]" strokecolor="#1f3763 [1604]" strokeweight="1pt"/>
            </w:pict>
          </mc:Fallback>
        </mc:AlternateContent>
      </w:r>
      <w:r w:rsidR="00F06EA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C798BA5" wp14:editId="57FA1EF2">
                <wp:simplePos x="0" y="0"/>
                <wp:positionH relativeFrom="column">
                  <wp:posOffset>2435094</wp:posOffset>
                </wp:positionH>
                <wp:positionV relativeFrom="paragraph">
                  <wp:posOffset>1439998</wp:posOffset>
                </wp:positionV>
                <wp:extent cx="1567633" cy="1066800"/>
                <wp:effectExtent l="0" t="0" r="13970" b="19050"/>
                <wp:wrapNone/>
                <wp:docPr id="15" name="Cuadro de tex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633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471925A" w14:textId="77777777" w:rsidR="00C3242E" w:rsidRDefault="00C3242E" w:rsidP="00F06EAF">
                            <w:r>
                              <w:t>4</w:t>
                            </w:r>
                            <w:r w:rsidRPr="00C3242E">
                              <w:t>° ETAPA</w:t>
                            </w:r>
                          </w:p>
                          <w:p w14:paraId="5BAE2608" w14:textId="7078C6DA" w:rsidR="00C54B7D" w:rsidRDefault="00F06EAF" w:rsidP="00F06EAF">
                            <w:r>
                              <w:t>Sistema Social</w:t>
                            </w:r>
                          </w:p>
                          <w:p w14:paraId="576AC03B" w14:textId="355D849B" w:rsidR="00F06EAF" w:rsidRDefault="00F06EAF" w:rsidP="000C2AF8">
                            <w:pPr>
                              <w:ind w:left="-851"/>
                            </w:pPr>
                            <w:r>
                              <w:t>s</w:t>
                            </w:r>
                          </w:p>
                          <w:p w14:paraId="443021C8" w14:textId="042F61C3" w:rsidR="00F06EAF" w:rsidRDefault="00F06EAF" w:rsidP="000C2AF8">
                            <w:pPr>
                              <w:ind w:left="-851"/>
                            </w:pPr>
                            <w:r>
                              <w:t>Ss</w:t>
                            </w:r>
                          </w:p>
                          <w:p w14:paraId="3AE9A5C4" w14:textId="7638EDF5" w:rsidR="00F06EAF" w:rsidRDefault="00F06EAF" w:rsidP="000C2AF8">
                            <w:pPr>
                              <w:ind w:left="-851"/>
                            </w:pPr>
                            <w:r>
                              <w:t>Social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798BA5" id="Cuadro de texto 15" o:spid="_x0000_s1038" type="#_x0000_t202" style="position:absolute;margin-left:191.75pt;margin-top:113.4pt;width:123.45pt;height:8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" fillcolor="white [3201]" strokecolor="white [3212]" strokeweight=".5pt">
                <v:textbox>
                  <w:txbxContent>
                    <w:p w14:paraId="6471925A" w14:textId="77777777" w:rsidR="00C3242E" w:rsidRDefault="00C3242E" w:rsidP="00F06EAF">
                      <w:r>
                        <w:t>4</w:t>
                      </w:r>
                      <w:r w:rsidRPr="00C3242E">
                        <w:t>° ETAPA</w:t>
                      </w:r>
                    </w:p>
                    <w:p w14:paraId="5BAE2608" w14:textId="7078C6DA" w:rsidR="00C54B7D" w:rsidRDefault="00F06EAF" w:rsidP="00F06EAF">
                      <w:r>
                        <w:t>Sistema Social</w:t>
                      </w:r>
                    </w:p>
                    <w:p w14:paraId="576AC03B" w14:textId="355D849B" w:rsidR="00F06EAF" w:rsidRDefault="00F06EAF" w:rsidP="000C2AF8">
                      <w:pPr>
                        <w:ind w:left="-851"/>
                      </w:pPr>
                      <w:r>
                        <w:t>s</w:t>
                      </w:r>
                    </w:p>
                    <w:p w14:paraId="443021C8" w14:textId="042F61C3" w:rsidR="00F06EAF" w:rsidRDefault="00F06EAF" w:rsidP="000C2AF8">
                      <w:pPr>
                        <w:ind w:left="-851"/>
                      </w:pPr>
                      <w:r>
                        <w:t>Ss</w:t>
                      </w:r>
                    </w:p>
                    <w:p w14:paraId="3AE9A5C4" w14:textId="7638EDF5" w:rsidR="00F06EAF" w:rsidRDefault="00F06EAF" w:rsidP="000C2AF8">
                      <w:pPr>
                        <w:ind w:left="-851"/>
                      </w:pPr>
                      <w:r>
                        <w:t>Social</w:t>
                      </w:r>
                    </w:p>
                  </w:txbxContent>
                </v:textbox>
              </v:shape>
            </w:pict>
          </mc:Fallback>
        </mc:AlternateContent>
      </w:r>
      <w:r w:rsidR="000C2AF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F1CF73C" wp14:editId="20A74754">
                <wp:simplePos x="0" y="0"/>
                <wp:positionH relativeFrom="column">
                  <wp:posOffset>2468608</wp:posOffset>
                </wp:positionH>
                <wp:positionV relativeFrom="paragraph">
                  <wp:posOffset>-116024</wp:posOffset>
                </wp:positionV>
                <wp:extent cx="1567633" cy="849630"/>
                <wp:effectExtent l="0" t="0" r="13970" b="26670"/>
                <wp:wrapNone/>
                <wp:docPr id="13" name="Cuadro de tex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633" cy="849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4CC11FB1" w14:textId="7627960C" w:rsidR="000C2AF8" w:rsidRDefault="00C3242E" w:rsidP="000C2AF8">
                            <w:r>
                              <w:t>3</w:t>
                            </w:r>
                            <w:r w:rsidRPr="00C3242E">
                              <w:t>° ETAPA</w:t>
                            </w:r>
                            <w:r>
                              <w:t xml:space="preserve"> </w:t>
                            </w:r>
                            <w:r w:rsidR="000C2AF8">
                              <w:t xml:space="preserve">Relaciones y </w:t>
                            </w:r>
                          </w:p>
                          <w:p w14:paraId="47F97B33" w14:textId="77777777" w:rsidR="000C2AF8" w:rsidRDefault="000C2AF8" w:rsidP="000C2AF8">
                            <w:r>
                              <w:t>Conformidad</w:t>
                            </w:r>
                          </w:p>
                          <w:p w14:paraId="614661E9" w14:textId="48F83383" w:rsidR="00C54B7D" w:rsidRDefault="000C2AF8" w:rsidP="000C2AF8">
                            <w:r>
                              <w:t>Interpersonal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1CF73C" id="Cuadro de texto 13" o:spid="_x0000_s1039" type="#_x0000_t202" style="position:absolute;margin-left:194.4pt;margin-top:-9.15pt;width:123.45pt;height:66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" fillcolor="white [3201]" strokecolor="white [3212]" strokeweight=".5pt">
                <v:textbox>
                  <w:txbxContent>
                    <w:p w14:paraId="4CC11FB1" w14:textId="7627960C" w:rsidR="000C2AF8" w:rsidRDefault="00C3242E" w:rsidP="000C2AF8">
                      <w:r>
                        <w:t>3</w:t>
                      </w:r>
                      <w:r w:rsidRPr="00C3242E">
                        <w:t>° ETAPA</w:t>
                      </w:r>
                      <w:r>
                        <w:t xml:space="preserve"> </w:t>
                      </w:r>
                      <w:r w:rsidR="000C2AF8">
                        <w:t xml:space="preserve">Relaciones y </w:t>
                      </w:r>
                    </w:p>
                    <w:p w14:paraId="47F97B33" w14:textId="77777777" w:rsidR="000C2AF8" w:rsidRDefault="000C2AF8" w:rsidP="000C2AF8">
                      <w:r>
                        <w:t>Conformidad</w:t>
                      </w:r>
                    </w:p>
                    <w:p w14:paraId="614661E9" w14:textId="48F83383" w:rsidR="00C54B7D" w:rsidRDefault="000C2AF8" w:rsidP="000C2AF8">
                      <w:r>
                        <w:t>Interpersonal</w:t>
                      </w:r>
                    </w:p>
                  </w:txbxContent>
                </v:textbox>
              </v:shape>
            </w:pict>
          </mc:Fallback>
        </mc:AlternateContent>
      </w:r>
      <w:r w:rsidR="000C2AF8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ECB32BE" wp14:editId="3F899200">
                <wp:simplePos x="0" y="0"/>
                <wp:positionH relativeFrom="column">
                  <wp:posOffset>3465376</wp:posOffset>
                </wp:positionH>
                <wp:positionV relativeFrom="paragraph">
                  <wp:posOffset>248103</wp:posOffset>
                </wp:positionV>
                <wp:extent cx="363855" cy="144236"/>
                <wp:effectExtent l="0" t="19050" r="36195" b="46355"/>
                <wp:wrapNone/>
                <wp:docPr id="17" name="Flecha: a la derecha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3855" cy="144236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1CF64204" id="Flecha: a la derecha 17" o:spid="_x0000_s1026" type="#_x0000_t13" style="position:absolute;margin-left:272.85pt;margin-top:19.55pt;width:28.65pt;height:11.3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" adj="17319" fillcolor="#4472c4 [3204]" strokecolor="#1f3763 [1604]" strokeweight="1pt"/>
            </w:pict>
          </mc:Fallback>
        </mc:AlternateContent>
      </w:r>
      <w:r w:rsidR="00F66AF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A8A1402" wp14:editId="7AE2295B">
                <wp:simplePos x="0" y="0"/>
                <wp:positionH relativeFrom="column">
                  <wp:posOffset>1402226</wp:posOffset>
                </wp:positionH>
                <wp:positionV relativeFrom="paragraph">
                  <wp:posOffset>584518</wp:posOffset>
                </wp:positionV>
                <wp:extent cx="1184808" cy="1108830"/>
                <wp:effectExtent l="75883" t="76517" r="0" b="72708"/>
                <wp:wrapNone/>
                <wp:docPr id="12" name="Flecha: a la izquierda y arriba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7471991">
                          <a:off x="0" y="0"/>
                          <a:ext cx="1184808" cy="1108830"/>
                        </a:xfrm>
                        <a:prstGeom prst="leftUp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<w:pict>
              <v:shape w14:anchorId="08F7DA6F" id="Flecha: a la izquierda y arriba 12" o:spid="_x0000_s1026" style="position:absolute;margin-left:110.4pt;margin-top:46.05pt;width:93.3pt;height:87.3pt;rotation:816140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84808,11088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" path="m,831623l277208,554415r,138604l768997,693019r,-415811l630393,277208,907601,r277207,277208l1046204,277208r,693018l277208,970226r,138604l,831623xe" fillcolor="#4472c4 [3204]" strokecolor="#1f3763 [1604]" strokeweight="1pt">
                <v:stroke joinstyle="miter"/>
                <v:path arrowok="t" o:connecttype="custom" o:connectlocs="0,831623;277208,554415;277208,693019;768997,693019;768997,277208;630393,277208;907601,0;1184808,277208;1046204,277208;1046204,970226;277208,970226;277208,1108830;0,831623" o:connectangles="0,0,0,0,0,0,0,0,0,0,0,0,0"/>
              </v:shape>
            </w:pict>
          </mc:Fallback>
        </mc:AlternateContent>
      </w:r>
      <w:r w:rsidR="00F66AFF">
        <w:rPr>
          <w:noProof/>
          <w:lang w:eastAsia="es-A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AC1BEAE" wp14:editId="17C9BBA2">
                <wp:simplePos x="0" y="0"/>
                <wp:positionH relativeFrom="column">
                  <wp:posOffset>-84815</wp:posOffset>
                </wp:positionH>
                <wp:positionV relativeFrom="paragraph">
                  <wp:posOffset>6514</wp:posOffset>
                </wp:positionV>
                <wp:extent cx="1359462" cy="2654188"/>
                <wp:effectExtent l="0" t="0" r="12700" b="13335"/>
                <wp:wrapNone/>
                <wp:docPr id="11" name="Cuadro de tex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9462" cy="265418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33335259" w14:textId="766793B6" w:rsidR="00C54B7D" w:rsidRDefault="00C54B7D" w:rsidP="00C54B7D">
                            <w:pPr>
                              <w:jc w:val="center"/>
                            </w:pPr>
                            <w:r>
                              <w:t>NIVEL CONVENCIONAL</w:t>
                            </w:r>
                          </w:p>
                          <w:p w14:paraId="7E9AB269" w14:textId="4EB1C704" w:rsidR="00F66AFF" w:rsidRDefault="00F66AFF" w:rsidP="00F66AFF">
                            <w:r>
                              <w:t>Se desarrolla desde la adolescencia hasta principio de la edad adulta. No solo se tienen en cuenta las consecuencias, también las normas socialmente aceptadas y la opinión del grupo.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1BEAE" id="Cuadro de texto 11" o:spid="_x0000_s1040" type="#_x0000_t202" style="position:absolute;margin-left:-6.7pt;margin-top:.5pt;width:107.05pt;height:20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" fillcolor="white [3201]" strokecolor="white [3212]" strokeweight=".5pt">
                <v:textbox>
                  <w:txbxContent>
                    <w:p w14:paraId="33335259" w14:textId="766793B6" w:rsidR="00C54B7D" w:rsidRDefault="00C54B7D" w:rsidP="00C54B7D">
                      <w:pPr>
                        <w:jc w:val="center"/>
                      </w:pPr>
                      <w:r>
                        <w:t>NIVEL CONVENCIONAL</w:t>
                      </w:r>
                    </w:p>
                    <w:p w14:paraId="7E9AB269" w14:textId="4EB1C704" w:rsidR="00F66AFF" w:rsidRDefault="00F66AFF" w:rsidP="00F66AFF">
                      <w:r>
                        <w:t>Se desarrolla desde la adolescencia hasta principio de la edad adulta. No solo se tienen en cuenta las consecuencias, también las normas socialmente aceptadas y la opinión del grupo.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54B7D" w:rsidRPr="00C54B7D" w:rsidSect="005D16F4">
      <w:headerReference w:type="default" r:id="rId6"/>
      <w:footerReference w:type="default" r:id="rId7"/>
      <w:pgSz w:w="11907" w:h="16839" w:code="9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89BD49" w14:textId="77777777" w:rsidR="00F05110" w:rsidRDefault="00F05110" w:rsidP="00C842B5">
      <w:pPr>
        <w:spacing w:after="0" w:line="240" w:lineRule="auto"/>
      </w:pPr>
      <w:r>
        <w:separator/>
      </w:r>
    </w:p>
  </w:endnote>
  <w:endnote w:type="continuationSeparator" w:id="0">
    <w:p w14:paraId="0F3E1887" w14:textId="77777777" w:rsidR="00F05110" w:rsidRDefault="00F05110" w:rsidP="00C84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301"/>
      <w:gridCol w:w="4204"/>
    </w:tblGrid>
    <w:tr w:rsidR="00C24120" w14:paraId="3CE86936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6ECBF091" w14:textId="77777777" w:rsidR="00C24120" w:rsidRDefault="00C24120">
          <w:pPr>
            <w:pStyle w:val="Encabezado"/>
            <w:rPr>
              <w:caps/>
              <w:sz w:val="1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20D8EC27" w14:textId="77777777" w:rsidR="00C24120" w:rsidRDefault="00C24120">
          <w:pPr>
            <w:pStyle w:val="Encabezado"/>
            <w:jc w:val="right"/>
            <w:rPr>
              <w:caps/>
              <w:sz w:val="18"/>
            </w:rPr>
          </w:pPr>
        </w:p>
      </w:tc>
    </w:tr>
    <w:tr w:rsidR="00C24120" w14:paraId="0D3AE4AA" w14:textId="77777777">
      <w:trPr>
        <w:jc w:val="center"/>
      </w:trPr>
      <w:sdt>
        <w:sdtPr>
          <w:rPr>
            <w:caps/>
            <w:color w:val="808080" w:themeColor="background1" w:themeShade="80"/>
            <w:sz w:val="18"/>
            <w:szCs w:val="18"/>
          </w:rPr>
          <w:alias w:val="Autor"/>
          <w:tag w:val=""/>
          <w:id w:val="1534151868"/>
          <w:placeholder>
            <w:docPart w:val="AD5EC226783542979F2581F81A7A56DE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shd w:val="clear" w:color="auto" w:fill="auto"/>
              <w:vAlign w:val="center"/>
            </w:tcPr>
            <w:p w14:paraId="3B191CAD" w14:textId="2ED9E2FD" w:rsidR="00C24120" w:rsidRDefault="00C24120">
              <w:pPr>
                <w:pStyle w:val="Piedepgina"/>
                <w:rPr>
                  <w:caps/>
                  <w:color w:val="808080" w:themeColor="background1" w:themeShade="80"/>
                  <w:sz w:val="18"/>
                  <w:szCs w:val="18"/>
                </w:rPr>
              </w:pPr>
              <w:r w:rsidRPr="00C24120">
                <w:rPr>
                  <w:caps/>
                  <w:color w:val="808080" w:themeColor="background1" w:themeShade="80"/>
                  <w:sz w:val="18"/>
                  <w:szCs w:val="18"/>
                </w:rPr>
                <w:t>DOCENTE: Alejandra Castañeda</w:t>
              </w:r>
            </w:p>
          </w:tc>
        </w:sdtContent>
      </w:sdt>
      <w:tc>
        <w:tcPr>
          <w:tcW w:w="4674" w:type="dxa"/>
          <w:shd w:val="clear" w:color="auto" w:fill="auto"/>
          <w:vAlign w:val="center"/>
        </w:tcPr>
        <w:p w14:paraId="4D6DED71" w14:textId="77777777" w:rsidR="00C24120" w:rsidRDefault="00C24120">
          <w:pPr>
            <w:pStyle w:val="Piedepgina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 w:rsidR="00621172" w:rsidRPr="00621172">
            <w:rPr>
              <w:caps/>
              <w:noProof/>
              <w:color w:val="808080" w:themeColor="background1" w:themeShade="80"/>
              <w:sz w:val="18"/>
              <w:szCs w:val="18"/>
              <w:lang w:val="es-ES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37662D53" w14:textId="77777777" w:rsidR="007D4192" w:rsidRDefault="007D4192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FCCE49" w14:textId="77777777" w:rsidR="00F05110" w:rsidRDefault="00F05110" w:rsidP="00C842B5">
      <w:pPr>
        <w:spacing w:after="0" w:line="240" w:lineRule="auto"/>
      </w:pPr>
      <w:r>
        <w:separator/>
      </w:r>
    </w:p>
  </w:footnote>
  <w:footnote w:type="continuationSeparator" w:id="0">
    <w:p w14:paraId="46FC3865" w14:textId="77777777" w:rsidR="00F05110" w:rsidRDefault="00F05110" w:rsidP="00C842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BAD84A" w14:textId="3932ACB0" w:rsidR="00591372" w:rsidRDefault="007D4192" w:rsidP="00591372">
    <w:pPr>
      <w:pStyle w:val="Encabezado"/>
    </w:pPr>
    <w:r>
      <w:rPr>
        <w:noProof/>
        <w:lang w:eastAsia="es-AR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6817C090" wp14:editId="1F1D5095">
              <wp:simplePos x="0" y="0"/>
              <wp:positionH relativeFrom="margin">
                <wp:posOffset>-5715</wp:posOffset>
              </wp:positionH>
              <wp:positionV relativeFrom="page">
                <wp:posOffset>457200</wp:posOffset>
              </wp:positionV>
              <wp:extent cx="6276975" cy="269875"/>
              <wp:effectExtent l="0" t="0" r="9525" b="0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76975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24370269" w14:textId="068A8DB0" w:rsidR="007D4192" w:rsidRDefault="007D4192" w:rsidP="007D4192">
                          <w:pPr>
                            <w:pStyle w:val="Encabezado"/>
                            <w:jc w:val="center"/>
                            <w:rPr>
                              <w:caps/>
                              <w:color w:val="FFFFFF" w:themeColor="background1"/>
                            </w:rPr>
                          </w:pPr>
                          <w:r w:rsidRPr="007D4192">
                            <w:rPr>
                              <w:caps/>
                              <w:color w:val="FFFFFF" w:themeColor="background1"/>
                            </w:rPr>
                            <w:t>COLEGIO DR. BERNARDO A. HOUSSAY</w:t>
                          </w:r>
                          <w:r>
                            <w:rPr>
                              <w:caps/>
                              <w:color w:val="FFFFFF" w:themeColor="background1"/>
                            </w:rPr>
                            <w:t xml:space="preserve"> -</w:t>
                          </w:r>
                          <w:r w:rsidRPr="007D4192">
                            <w:rPr>
                              <w:caps/>
                              <w:color w:val="FFFFFF" w:themeColor="background1"/>
                            </w:rPr>
                            <w:t xml:space="preserve">EDJ MEDIACIÓN Y CONVIVENCIA          CURSO: Sexto B -Sociales.           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6817C090" id="Rectángulo 197" o:spid="_x0000_s1041" style="position:absolute;margin-left:-.45pt;margin-top:36pt;width:494.25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" o:allowoverlap="f" fillcolor="#4472c4 [3204]" stroked="f" strokeweight="1pt">
              <v:textbox style="mso-fit-shape-to-text:t">
                <w:txbxContent>
                  <w:p w14:paraId="24370269" w14:textId="068A8DB0" w:rsidR="007D4192" w:rsidRDefault="007D4192" w:rsidP="007D4192">
                    <w:pPr>
                      <w:pStyle w:val="Encabezado"/>
                      <w:jc w:val="center"/>
                      <w:rPr>
                        <w:caps/>
                        <w:color w:val="FFFFFF" w:themeColor="background1"/>
                      </w:rPr>
                    </w:pPr>
                    <w:r w:rsidRPr="007D4192">
                      <w:rPr>
                        <w:caps/>
                        <w:color w:val="FFFFFF" w:themeColor="background1"/>
                      </w:rPr>
                      <w:t>COLEGIO DR. BERNARDO A. HOUSSAY</w:t>
                    </w:r>
                    <w:r>
                      <w:rPr>
                        <w:caps/>
                        <w:color w:val="FFFFFF" w:themeColor="background1"/>
                      </w:rPr>
                      <w:t xml:space="preserve"> -</w:t>
                    </w:r>
                    <w:r w:rsidRPr="007D4192">
                      <w:rPr>
                        <w:caps/>
                        <w:color w:val="FFFFFF" w:themeColor="background1"/>
                      </w:rPr>
                      <w:t xml:space="preserve">EDJ MEDIACIÓN Y CONVIVENCIA          CURSO: Sexto B -Sociales.             </w:t>
                    </w: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C8B"/>
    <w:rsid w:val="00004E80"/>
    <w:rsid w:val="000215F3"/>
    <w:rsid w:val="00053BC4"/>
    <w:rsid w:val="00081C8B"/>
    <w:rsid w:val="00084A8F"/>
    <w:rsid w:val="000B0901"/>
    <w:rsid w:val="000C2AF8"/>
    <w:rsid w:val="00183077"/>
    <w:rsid w:val="001E3836"/>
    <w:rsid w:val="001F079C"/>
    <w:rsid w:val="002F6FF6"/>
    <w:rsid w:val="00310A06"/>
    <w:rsid w:val="00327547"/>
    <w:rsid w:val="00331629"/>
    <w:rsid w:val="00386AA5"/>
    <w:rsid w:val="003A4C39"/>
    <w:rsid w:val="003B27FD"/>
    <w:rsid w:val="003F5EA1"/>
    <w:rsid w:val="004635ED"/>
    <w:rsid w:val="00490503"/>
    <w:rsid w:val="004D2BEF"/>
    <w:rsid w:val="004E2319"/>
    <w:rsid w:val="00507FA7"/>
    <w:rsid w:val="005233C9"/>
    <w:rsid w:val="00525ACD"/>
    <w:rsid w:val="00591372"/>
    <w:rsid w:val="005D16F4"/>
    <w:rsid w:val="006171D0"/>
    <w:rsid w:val="00621172"/>
    <w:rsid w:val="006259A1"/>
    <w:rsid w:val="00682B57"/>
    <w:rsid w:val="00684568"/>
    <w:rsid w:val="00691051"/>
    <w:rsid w:val="006E200B"/>
    <w:rsid w:val="00701FA7"/>
    <w:rsid w:val="00783573"/>
    <w:rsid w:val="007C275C"/>
    <w:rsid w:val="007D4192"/>
    <w:rsid w:val="007D6CB4"/>
    <w:rsid w:val="00847D3B"/>
    <w:rsid w:val="00925148"/>
    <w:rsid w:val="0096475C"/>
    <w:rsid w:val="009D6987"/>
    <w:rsid w:val="00AD77D1"/>
    <w:rsid w:val="00B23BCC"/>
    <w:rsid w:val="00B3482A"/>
    <w:rsid w:val="00C24120"/>
    <w:rsid w:val="00C3242E"/>
    <w:rsid w:val="00C505FA"/>
    <w:rsid w:val="00C54B7D"/>
    <w:rsid w:val="00C842B5"/>
    <w:rsid w:val="00D15509"/>
    <w:rsid w:val="00D94009"/>
    <w:rsid w:val="00DB27D5"/>
    <w:rsid w:val="00DB744A"/>
    <w:rsid w:val="00DC5132"/>
    <w:rsid w:val="00EA492B"/>
    <w:rsid w:val="00F05110"/>
    <w:rsid w:val="00F06EAF"/>
    <w:rsid w:val="00F134CF"/>
    <w:rsid w:val="00F66AFF"/>
    <w:rsid w:val="00F80F57"/>
    <w:rsid w:val="00F93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B6DE4"/>
  <w15:chartTrackingRefBased/>
  <w15:docId w15:val="{54E974BF-6D17-42D7-83F0-6BF5EE871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C84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842B5"/>
    <w:rPr>
      <w:lang w:val="es-AR"/>
    </w:rPr>
  </w:style>
  <w:style w:type="paragraph" w:styleId="Piedepgina">
    <w:name w:val="footer"/>
    <w:basedOn w:val="Normal"/>
    <w:link w:val="PiedepginaCar"/>
    <w:uiPriority w:val="99"/>
    <w:unhideWhenUsed/>
    <w:rsid w:val="00C842B5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842B5"/>
    <w:rPr>
      <w:lang w:val="es-AR"/>
    </w:rPr>
  </w:style>
  <w:style w:type="paragraph" w:styleId="Prrafodelista">
    <w:name w:val="List Paragraph"/>
    <w:basedOn w:val="Normal"/>
    <w:uiPriority w:val="34"/>
    <w:qFormat/>
    <w:rsid w:val="0033162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5D1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D16F4"/>
    <w:rPr>
      <w:rFonts w:ascii="Segoe UI" w:hAnsi="Segoe UI" w:cs="Segoe UI"/>
      <w:sz w:val="18"/>
      <w:szCs w:val="18"/>
      <w:lang w:val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AD5EC226783542979F2581F81A7A56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3EEA2C-1EC5-4D57-9003-6D3B15460547}"/>
      </w:docPartPr>
      <w:docPartBody>
        <w:p w:rsidR="00754680" w:rsidRDefault="00A202EB" w:rsidP="00A202EB">
          <w:pPr>
            <w:pStyle w:val="AD5EC226783542979F2581F81A7A56DE"/>
          </w:pPr>
          <w:r>
            <w:rPr>
              <w:rStyle w:val="Textodemarcadordeposicin"/>
              <w:lang w:val="es-ES"/>
            </w:rPr>
            <w:t>[Autor]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2EB"/>
    <w:rsid w:val="00754680"/>
    <w:rsid w:val="00791B18"/>
    <w:rsid w:val="009C18F0"/>
    <w:rsid w:val="00A202EB"/>
    <w:rsid w:val="00F6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B131649175FB4DD88BBD70C6F14111E2">
    <w:name w:val="B131649175FB4DD88BBD70C6F14111E2"/>
    <w:rsid w:val="00A202EB"/>
  </w:style>
  <w:style w:type="paragraph" w:customStyle="1" w:styleId="8E237E1A837E45DCAF40BEEED0CB5B18">
    <w:name w:val="8E237E1A837E45DCAF40BEEED0CB5B18"/>
    <w:rsid w:val="00A202EB"/>
  </w:style>
  <w:style w:type="character" w:customStyle="1" w:styleId="Textodemarcadordeposicin">
    <w:name w:val="Texto de marcador de posición"/>
    <w:basedOn w:val="Fuentedeprrafopredeter"/>
    <w:uiPriority w:val="99"/>
    <w:semiHidden/>
    <w:rsid w:val="00A202EB"/>
    <w:rPr>
      <w:color w:val="808080"/>
    </w:rPr>
  </w:style>
  <w:style w:type="paragraph" w:customStyle="1" w:styleId="AD5EC226783542979F2581F81A7A56DE">
    <w:name w:val="AD5EC226783542979F2581F81A7A56DE"/>
    <w:rsid w:val="00A202E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209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DOCENTE: Alejandra Castañeda</vt:lpstr>
    </vt:vector>
  </TitlesOfParts>
  <Company/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DOCENTE: Alejandra Castañeda</dc:title>
  <dc:subject/>
  <dc:creator>DOCENTE: Alejandra Castañeda</dc:creator>
  <cp:keywords/>
  <dc:description/>
  <cp:lastModifiedBy>Alejandra Fabiana Castañeda</cp:lastModifiedBy>
  <cp:revision>2</cp:revision>
  <cp:lastPrinted>2022-08-16T13:34:00Z</cp:lastPrinted>
  <dcterms:created xsi:type="dcterms:W3CDTF">2023-04-18T14:57:00Z</dcterms:created>
  <dcterms:modified xsi:type="dcterms:W3CDTF">2023-04-18T14:57:00Z</dcterms:modified>
</cp:coreProperties>
</file>