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1C847" w14:textId="34DAB498" w:rsidR="00BF48E2" w:rsidRDefault="00810047" w:rsidP="00BF48E2">
      <w:bookmarkStart w:id="0" w:name="_Hlk111491296"/>
      <w:r>
        <w:t>ACTIVIDAD</w:t>
      </w:r>
      <w:r w:rsidR="00BF48E2">
        <w:t>:</w:t>
      </w:r>
    </w:p>
    <w:p w14:paraId="51CE6B76" w14:textId="77777777" w:rsidR="00BF48E2" w:rsidRDefault="00BF48E2" w:rsidP="00810047">
      <w:pPr>
        <w:pStyle w:val="Prrafodelista"/>
        <w:numPr>
          <w:ilvl w:val="0"/>
          <w:numId w:val="6"/>
        </w:numPr>
        <w:spacing w:line="276" w:lineRule="auto"/>
      </w:pPr>
      <w:r>
        <w:t>Realizar la lectura comprensiva del texto.</w:t>
      </w:r>
    </w:p>
    <w:p w14:paraId="76FD7EB5" w14:textId="77777777" w:rsidR="00BF48E2" w:rsidRDefault="00BF48E2" w:rsidP="00810047">
      <w:pPr>
        <w:pStyle w:val="Prrafodelista"/>
        <w:numPr>
          <w:ilvl w:val="0"/>
          <w:numId w:val="6"/>
        </w:numPr>
        <w:spacing w:line="276" w:lineRule="auto"/>
      </w:pPr>
      <w:r>
        <w:t>Leer el siguiente ejemplo.</w:t>
      </w:r>
    </w:p>
    <w:p w14:paraId="75F2D4B8" w14:textId="77777777" w:rsidR="00BF48E2" w:rsidRDefault="00BF48E2" w:rsidP="00810047">
      <w:pPr>
        <w:pStyle w:val="Prrafodelista"/>
        <w:numPr>
          <w:ilvl w:val="0"/>
          <w:numId w:val="6"/>
        </w:numPr>
        <w:spacing w:line="276" w:lineRule="auto"/>
        <w:rPr>
          <w:i/>
          <w:iCs/>
        </w:rPr>
      </w:pPr>
      <w:r>
        <w:t>“</w:t>
      </w:r>
      <w:r w:rsidRPr="00D94009">
        <w:rPr>
          <w:i/>
          <w:iCs/>
        </w:rPr>
        <w:t>Dos estudiantes de 3° año están golpeando a Damián</w:t>
      </w:r>
      <w:r>
        <w:rPr>
          <w:i/>
          <w:iCs/>
        </w:rPr>
        <w:t>,</w:t>
      </w:r>
      <w:r w:rsidRPr="00D94009">
        <w:rPr>
          <w:i/>
          <w:iCs/>
        </w:rPr>
        <w:t xml:space="preserve"> quienes observan la pelea se encuentran en diferentes etapas del desarrollo moral</w:t>
      </w:r>
      <w:r>
        <w:rPr>
          <w:i/>
          <w:iCs/>
        </w:rPr>
        <w:t>, veamos qué hacen y cómo justifican su comportamiento”.</w:t>
      </w:r>
    </w:p>
    <w:p w14:paraId="08866BD9" w14:textId="77777777" w:rsidR="00810047" w:rsidRDefault="00BF48E2" w:rsidP="00810047">
      <w:pPr>
        <w:pStyle w:val="Prrafodelista"/>
        <w:numPr>
          <w:ilvl w:val="0"/>
          <w:numId w:val="6"/>
        </w:numPr>
        <w:spacing w:line="276" w:lineRule="auto"/>
      </w:pPr>
      <w:r w:rsidRPr="00691051">
        <w:t>Leer los diferentes comportamientos y mencionar en qué nivel</w:t>
      </w:r>
      <w:r w:rsidR="00810047">
        <w:t xml:space="preserve"> y etapa</w:t>
      </w:r>
      <w:r w:rsidRPr="00691051">
        <w:t xml:space="preserve"> del desarrollo del juicio moral se encuentran. Justificar la respuesta. </w:t>
      </w:r>
      <w:bookmarkEnd w:id="0"/>
    </w:p>
    <w:p w14:paraId="3A0EE6A9" w14:textId="77777777" w:rsidR="00810047" w:rsidRDefault="00810047" w:rsidP="00810047">
      <w:pPr>
        <w:spacing w:line="276" w:lineRule="auto"/>
      </w:pPr>
    </w:p>
    <w:p w14:paraId="0CDBB855" w14:textId="27E41729" w:rsidR="00BF48E2" w:rsidRDefault="00BF48E2" w:rsidP="00810047">
      <w:pPr>
        <w:pStyle w:val="Prrafodelista"/>
        <w:numPr>
          <w:ilvl w:val="0"/>
          <w:numId w:val="5"/>
        </w:numPr>
        <w:spacing w:line="276" w:lineRule="auto"/>
      </w:pPr>
      <w:r>
        <w:t>“Juan ve lo que le está pasando a su amigo y quiere ayudar, pero no lo hace porque teme ser castigado por los maestros, se pregunta, ¿cómo puedo evitar el castigo?</w:t>
      </w:r>
      <w:r w:rsidRPr="00847D3B">
        <w:rPr>
          <w:noProof/>
        </w:rPr>
        <w:t xml:space="preserve"> </w:t>
      </w:r>
      <w:r>
        <w:rPr>
          <w:noProof/>
          <w:lang w:eastAsia="es-AR"/>
        </w:rPr>
        <w:drawing>
          <wp:inline distT="0" distB="0" distL="0" distR="0" wp14:anchorId="7CD201D2" wp14:editId="1F9CC9BB">
            <wp:extent cx="1499303" cy="1499303"/>
            <wp:effectExtent l="0" t="0" r="571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3930" cy="1503930"/>
                    </a:xfrm>
                    <a:prstGeom prst="rect">
                      <a:avLst/>
                    </a:prstGeom>
                    <a:noFill/>
                    <a:ln>
                      <a:noFill/>
                    </a:ln>
                  </pic:spPr>
                </pic:pic>
              </a:graphicData>
            </a:graphic>
          </wp:inline>
        </w:drawing>
      </w:r>
    </w:p>
    <w:p w14:paraId="643B5C95" w14:textId="77777777" w:rsidR="00BF48E2" w:rsidRDefault="00BF48E2" w:rsidP="00BF48E2">
      <w:pPr>
        <w:pStyle w:val="Prrafodelista"/>
        <w:spacing w:line="276" w:lineRule="auto"/>
        <w:rPr>
          <w:noProof/>
        </w:rPr>
      </w:pPr>
    </w:p>
    <w:p w14:paraId="545BB9D0" w14:textId="77777777" w:rsidR="00BF48E2" w:rsidRDefault="00BF48E2" w:rsidP="00BF48E2">
      <w:pPr>
        <w:pStyle w:val="Prrafodelista"/>
        <w:spacing w:line="276" w:lineRule="auto"/>
      </w:pPr>
    </w:p>
    <w:p w14:paraId="22115162" w14:textId="77777777" w:rsidR="00810047" w:rsidRDefault="00810047" w:rsidP="00810047">
      <w:pPr>
        <w:spacing w:line="276" w:lineRule="auto"/>
      </w:pPr>
    </w:p>
    <w:p w14:paraId="5DF439CD" w14:textId="77777777" w:rsidR="00BF48E2" w:rsidRDefault="00BF48E2" w:rsidP="00810047">
      <w:pPr>
        <w:pStyle w:val="Prrafodelista"/>
        <w:numPr>
          <w:ilvl w:val="0"/>
          <w:numId w:val="5"/>
        </w:numPr>
        <w:spacing w:line="276" w:lineRule="auto"/>
      </w:pPr>
      <w:r w:rsidRPr="00682B57">
        <w:t>“</w:t>
      </w:r>
      <w:proofErr w:type="spellStart"/>
      <w:r w:rsidRPr="00682B57">
        <w:t>Bety</w:t>
      </w:r>
      <w:proofErr w:type="spellEnd"/>
      <w:r w:rsidRPr="00682B57">
        <w:t xml:space="preserve"> ve la pelea y quiere intervenir, pero cuando se da cuenta que todos los demás sólo están mirando, decide no involucrarse quiere que los demás vean que es una niña buena que se ajusta a la ética de la comunidad. Ella se pregunta, ¿qué piensan los demás de mí?”</w:t>
      </w:r>
    </w:p>
    <w:p w14:paraId="7D5A541F" w14:textId="77777777" w:rsidR="00BF48E2" w:rsidRDefault="00BF48E2" w:rsidP="00BF48E2">
      <w:pPr>
        <w:spacing w:line="276" w:lineRule="auto"/>
      </w:pPr>
    </w:p>
    <w:p w14:paraId="0D5A239F" w14:textId="77777777" w:rsidR="00BF48E2" w:rsidRDefault="00BF48E2" w:rsidP="00895964">
      <w:pPr>
        <w:pStyle w:val="Prrafodelista"/>
        <w:spacing w:line="276" w:lineRule="auto"/>
      </w:pPr>
      <w:r>
        <w:rPr>
          <w:noProof/>
          <w:lang w:eastAsia="es-AR"/>
        </w:rPr>
        <w:drawing>
          <wp:inline distT="0" distB="0" distL="0" distR="0" wp14:anchorId="5CF3C8E6" wp14:editId="0F6F01B7">
            <wp:extent cx="2385639" cy="1556951"/>
            <wp:effectExtent l="0" t="0" r="0"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7106" cy="1564435"/>
                    </a:xfrm>
                    <a:prstGeom prst="rect">
                      <a:avLst/>
                    </a:prstGeom>
                    <a:noFill/>
                  </pic:spPr>
                </pic:pic>
              </a:graphicData>
            </a:graphic>
          </wp:inline>
        </w:drawing>
      </w:r>
    </w:p>
    <w:p w14:paraId="56155610" w14:textId="77777777" w:rsidR="00BF48E2" w:rsidRDefault="00BF48E2" w:rsidP="00BF48E2">
      <w:pPr>
        <w:spacing w:line="276" w:lineRule="auto"/>
      </w:pPr>
    </w:p>
    <w:p w14:paraId="0B9392B6" w14:textId="77777777" w:rsidR="00BF48E2" w:rsidRDefault="00BF48E2" w:rsidP="00BF48E2">
      <w:pPr>
        <w:spacing w:line="276" w:lineRule="auto"/>
      </w:pPr>
    </w:p>
    <w:p w14:paraId="376FFD00" w14:textId="77777777" w:rsidR="00BF48E2" w:rsidRDefault="00BF48E2" w:rsidP="00BF48E2">
      <w:pPr>
        <w:spacing w:line="276" w:lineRule="auto"/>
      </w:pPr>
    </w:p>
    <w:p w14:paraId="763C2C66" w14:textId="0D6BECA1" w:rsidR="00BF48E2" w:rsidRDefault="00BF48E2" w:rsidP="00810047">
      <w:pPr>
        <w:pStyle w:val="Prrafodelista"/>
        <w:numPr>
          <w:ilvl w:val="0"/>
          <w:numId w:val="5"/>
        </w:numPr>
        <w:spacing w:line="276" w:lineRule="auto"/>
      </w:pPr>
      <w:r>
        <w:lastRenderedPageBreak/>
        <w:t>“María decide intervenir y ayudar a Damián, sabe que podría ser castigada pero también sabe que ella misma podría convertirse en víctima algún día. Piensa que si ayuda a Damián ahora él podría ayudarle en el futuro. Ella se pegunta, ¿qué gano yo con esto?”</w:t>
      </w:r>
    </w:p>
    <w:p w14:paraId="7D802C61" w14:textId="77777777" w:rsidR="00BF48E2" w:rsidRPr="00DC5132" w:rsidRDefault="00BF48E2" w:rsidP="00BF48E2">
      <w:pPr>
        <w:spacing w:line="276" w:lineRule="auto"/>
      </w:pPr>
    </w:p>
    <w:p w14:paraId="1320E473" w14:textId="77777777" w:rsidR="00810047" w:rsidRDefault="00BF48E2" w:rsidP="00895964">
      <w:pPr>
        <w:pStyle w:val="Prrafodelista"/>
        <w:spacing w:line="276" w:lineRule="auto"/>
      </w:pPr>
      <w:r>
        <w:rPr>
          <w:noProof/>
          <w:lang w:eastAsia="es-AR"/>
        </w:rPr>
        <w:drawing>
          <wp:inline distT="0" distB="0" distL="0" distR="0" wp14:anchorId="30A17B02" wp14:editId="3DF8D80A">
            <wp:extent cx="1309817" cy="1309817"/>
            <wp:effectExtent l="0" t="0" r="508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293" cy="1327293"/>
                    </a:xfrm>
                    <a:prstGeom prst="rect">
                      <a:avLst/>
                    </a:prstGeom>
                    <a:noFill/>
                  </pic:spPr>
                </pic:pic>
              </a:graphicData>
            </a:graphic>
          </wp:inline>
        </w:drawing>
      </w:r>
    </w:p>
    <w:p w14:paraId="00618FAB" w14:textId="77777777" w:rsidR="00810047" w:rsidRDefault="00810047" w:rsidP="00810047">
      <w:pPr>
        <w:spacing w:line="276" w:lineRule="auto"/>
      </w:pPr>
    </w:p>
    <w:p w14:paraId="3AEBC20B" w14:textId="77777777" w:rsidR="00810047" w:rsidRDefault="00810047" w:rsidP="00810047">
      <w:pPr>
        <w:spacing w:line="276" w:lineRule="auto"/>
      </w:pPr>
    </w:p>
    <w:p w14:paraId="0180000F" w14:textId="77777777" w:rsidR="00810047" w:rsidRDefault="00810047" w:rsidP="00810047">
      <w:pPr>
        <w:spacing w:line="276" w:lineRule="auto"/>
      </w:pPr>
    </w:p>
    <w:p w14:paraId="059C33F2" w14:textId="6FE8DB27" w:rsidR="00BF48E2" w:rsidRDefault="00BF48E2" w:rsidP="00810047">
      <w:pPr>
        <w:pStyle w:val="Prrafodelista"/>
        <w:numPr>
          <w:ilvl w:val="0"/>
          <w:numId w:val="5"/>
        </w:numPr>
        <w:spacing w:line="276" w:lineRule="auto"/>
      </w:pPr>
      <w:r>
        <w:t>“</w:t>
      </w:r>
      <w:r w:rsidRPr="004D2BEF">
        <w:t>Todos los involucrados se enfrentan a la directora, primero explica las reglas de la escuela y por qué existen, luego aclara que las reglas son válidas si están basadas en la justicia</w:t>
      </w:r>
      <w:r>
        <w:t>”</w:t>
      </w:r>
      <w:r w:rsidRPr="004D2BEF">
        <w:t>.</w:t>
      </w:r>
    </w:p>
    <w:p w14:paraId="54816C55" w14:textId="77777777" w:rsidR="00BF48E2" w:rsidRDefault="00BF48E2" w:rsidP="00895964">
      <w:pPr>
        <w:pStyle w:val="Prrafodelista"/>
        <w:spacing w:line="276" w:lineRule="auto"/>
      </w:pPr>
      <w:r>
        <w:rPr>
          <w:noProof/>
          <w:lang w:eastAsia="es-AR"/>
        </w:rPr>
        <w:drawing>
          <wp:inline distT="0" distB="0" distL="0" distR="0" wp14:anchorId="0E84C915" wp14:editId="1722EF1E">
            <wp:extent cx="2658110" cy="2048510"/>
            <wp:effectExtent l="0" t="0" r="8890" b="889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2048510"/>
                    </a:xfrm>
                    <a:prstGeom prst="rect">
                      <a:avLst/>
                    </a:prstGeom>
                    <a:noFill/>
                  </pic:spPr>
                </pic:pic>
              </a:graphicData>
            </a:graphic>
          </wp:inline>
        </w:drawing>
      </w:r>
    </w:p>
    <w:p w14:paraId="3A22EDBE" w14:textId="77777777" w:rsidR="00BF48E2" w:rsidRDefault="00BF48E2" w:rsidP="00BF48E2">
      <w:pPr>
        <w:spacing w:line="276" w:lineRule="auto"/>
      </w:pPr>
    </w:p>
    <w:p w14:paraId="268EEDAF" w14:textId="77777777" w:rsidR="00810047" w:rsidRDefault="00810047" w:rsidP="00BF48E2">
      <w:pPr>
        <w:spacing w:line="276" w:lineRule="auto"/>
      </w:pPr>
    </w:p>
    <w:p w14:paraId="690752AF" w14:textId="77777777" w:rsidR="00BF48E2" w:rsidRDefault="00BF48E2" w:rsidP="00BF48E2">
      <w:pPr>
        <w:spacing w:line="276" w:lineRule="auto"/>
      </w:pPr>
    </w:p>
    <w:p w14:paraId="07A25637" w14:textId="0DABE96A" w:rsidR="00BF48E2" w:rsidRPr="00682B57" w:rsidRDefault="00BF48E2" w:rsidP="00810047">
      <w:pPr>
        <w:pStyle w:val="Prrafodelista"/>
        <w:numPr>
          <w:ilvl w:val="0"/>
          <w:numId w:val="5"/>
        </w:numPr>
        <w:spacing w:line="276" w:lineRule="auto"/>
      </w:pPr>
      <w:r>
        <w:t xml:space="preserve">“Cuando el preceptor los ve peleando, grita: </w:t>
      </w:r>
      <w:r w:rsidRPr="00810047">
        <w:rPr>
          <w:i/>
          <w:iCs/>
        </w:rPr>
        <w:t>Alto, pelear en la escuela está prohibido</w:t>
      </w:r>
      <w:r>
        <w:t xml:space="preserve">, piensa que sobre todo es importante seguir las reglas de lo contrario estalla el caos piensa que es importante sostener las reglas que sustentan el funcionamiento de una sociedad. Se pregunta, </w:t>
      </w:r>
      <w:r w:rsidRPr="00810047">
        <w:rPr>
          <w:i/>
          <w:iCs/>
        </w:rPr>
        <w:t>¿cómo puedo mantener la ley y el orden?</w:t>
      </w:r>
    </w:p>
    <w:p w14:paraId="79D241BC" w14:textId="77777777" w:rsidR="00BF48E2" w:rsidRDefault="00BF48E2" w:rsidP="00BF48E2">
      <w:pPr>
        <w:pStyle w:val="Prrafodelista"/>
        <w:spacing w:line="276" w:lineRule="auto"/>
        <w:rPr>
          <w:i/>
          <w:iCs/>
        </w:rPr>
      </w:pPr>
    </w:p>
    <w:p w14:paraId="1230CDA0" w14:textId="77777777" w:rsidR="00BF48E2" w:rsidRDefault="00BF48E2" w:rsidP="00895964">
      <w:pPr>
        <w:pStyle w:val="Prrafodelista"/>
        <w:spacing w:line="276" w:lineRule="auto"/>
        <w:ind w:left="1440"/>
      </w:pPr>
      <w:bookmarkStart w:id="1" w:name="_GoBack"/>
      <w:bookmarkEnd w:id="1"/>
      <w:r>
        <w:rPr>
          <w:noProof/>
          <w:lang w:eastAsia="es-AR"/>
        </w:rPr>
        <w:lastRenderedPageBreak/>
        <w:drawing>
          <wp:inline distT="0" distB="0" distL="0" distR="0" wp14:anchorId="323C0620" wp14:editId="43C3C441">
            <wp:extent cx="1917114" cy="1357956"/>
            <wp:effectExtent l="0" t="0" r="698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5260" cy="1363726"/>
                    </a:xfrm>
                    <a:prstGeom prst="rect">
                      <a:avLst/>
                    </a:prstGeom>
                    <a:noFill/>
                  </pic:spPr>
                </pic:pic>
              </a:graphicData>
            </a:graphic>
          </wp:inline>
        </w:drawing>
      </w:r>
    </w:p>
    <w:p w14:paraId="754D1E35" w14:textId="77777777" w:rsidR="00BF48E2" w:rsidRDefault="00BF48E2" w:rsidP="00BF48E2">
      <w:pPr>
        <w:pStyle w:val="Prrafodelista"/>
        <w:spacing w:line="276" w:lineRule="auto"/>
      </w:pPr>
    </w:p>
    <w:p w14:paraId="544108D3" w14:textId="77777777" w:rsidR="00810047" w:rsidRDefault="00810047" w:rsidP="00BF48E2">
      <w:pPr>
        <w:pStyle w:val="Prrafodelista"/>
        <w:spacing w:line="276" w:lineRule="auto"/>
      </w:pPr>
    </w:p>
    <w:p w14:paraId="5DFC591C" w14:textId="77777777" w:rsidR="00810047" w:rsidRDefault="00810047" w:rsidP="00BF48E2">
      <w:pPr>
        <w:pStyle w:val="Prrafodelista"/>
        <w:spacing w:line="276" w:lineRule="auto"/>
      </w:pPr>
    </w:p>
    <w:p w14:paraId="2A8CC21A" w14:textId="77777777" w:rsidR="00BF48E2" w:rsidRDefault="00BF48E2" w:rsidP="00810047">
      <w:pPr>
        <w:pStyle w:val="Prrafodelista"/>
        <w:numPr>
          <w:ilvl w:val="0"/>
          <w:numId w:val="5"/>
        </w:numPr>
        <w:spacing w:line="276" w:lineRule="auto"/>
      </w:pPr>
      <w:proofErr w:type="spellStart"/>
      <w:r w:rsidRPr="004D2BEF">
        <w:t>Jesi</w:t>
      </w:r>
      <w:proofErr w:type="spellEnd"/>
      <w:r w:rsidRPr="004D2BEF">
        <w:t xml:space="preserve"> que observa desde lejos no está segura de cómo se siente al respecto, para ella las reglas sólo tienen sentido si cumplen el propósito correcto, obviamente las reglas de la escuela prohíben pelear, pero quizás Damián merece realmente aprender su lección. Ayer le dio un empujón a un chico de 1° año. Se pregunta, ¿una regla sirve realmente a todos </w:t>
      </w:r>
      <w:r w:rsidRPr="009D6987">
        <w:t>los mi</w:t>
      </w:r>
      <w:r>
        <w:t>e</w:t>
      </w:r>
      <w:r w:rsidRPr="009D6987">
        <w:t>mbros de la comunidad?</w:t>
      </w:r>
    </w:p>
    <w:p w14:paraId="74FF3A2E" w14:textId="77777777" w:rsidR="00BF48E2" w:rsidRDefault="00BF48E2" w:rsidP="00BF48E2">
      <w:pPr>
        <w:spacing w:line="276" w:lineRule="auto"/>
      </w:pPr>
    </w:p>
    <w:p w14:paraId="7E67F5A3" w14:textId="77777777" w:rsidR="00BF48E2" w:rsidRDefault="00BF48E2" w:rsidP="00BF48E2">
      <w:pPr>
        <w:pStyle w:val="Prrafodelista"/>
        <w:spacing w:line="276" w:lineRule="auto"/>
      </w:pPr>
      <w:r>
        <w:rPr>
          <w:noProof/>
          <w:lang w:eastAsia="es-AR"/>
        </w:rPr>
        <w:drawing>
          <wp:inline distT="0" distB="0" distL="0" distR="0" wp14:anchorId="484CC828" wp14:editId="44A77881">
            <wp:extent cx="902471" cy="996779"/>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4025" cy="1020585"/>
                    </a:xfrm>
                    <a:prstGeom prst="rect">
                      <a:avLst/>
                    </a:prstGeom>
                    <a:noFill/>
                  </pic:spPr>
                </pic:pic>
              </a:graphicData>
            </a:graphic>
          </wp:inline>
        </w:drawing>
      </w:r>
      <w:r>
        <w:t xml:space="preserve"> </w:t>
      </w:r>
    </w:p>
    <w:p w14:paraId="34F37039" w14:textId="77777777" w:rsidR="00810047" w:rsidRDefault="00810047" w:rsidP="00BF48E2">
      <w:pPr>
        <w:pStyle w:val="Prrafodelista"/>
        <w:spacing w:line="276" w:lineRule="auto"/>
      </w:pPr>
    </w:p>
    <w:p w14:paraId="7A250781" w14:textId="77777777" w:rsidR="00810047" w:rsidRDefault="00810047" w:rsidP="00BF48E2">
      <w:pPr>
        <w:pStyle w:val="Prrafodelista"/>
        <w:spacing w:line="276" w:lineRule="auto"/>
      </w:pPr>
    </w:p>
    <w:p w14:paraId="799DE708" w14:textId="77777777" w:rsidR="00810047" w:rsidRDefault="00810047" w:rsidP="00BF48E2">
      <w:pPr>
        <w:pStyle w:val="Prrafodelista"/>
        <w:spacing w:line="276" w:lineRule="auto"/>
      </w:pPr>
    </w:p>
    <w:p w14:paraId="39B511D2" w14:textId="77777777" w:rsidR="00810047" w:rsidRDefault="00810047" w:rsidP="00BF48E2">
      <w:pPr>
        <w:pStyle w:val="Prrafodelista"/>
        <w:spacing w:line="276" w:lineRule="auto"/>
      </w:pPr>
    </w:p>
    <w:p w14:paraId="72797F20" w14:textId="77777777" w:rsidR="00810047" w:rsidRDefault="00810047" w:rsidP="00BF48E2">
      <w:pPr>
        <w:pStyle w:val="Prrafodelista"/>
        <w:spacing w:line="276" w:lineRule="auto"/>
      </w:pPr>
    </w:p>
    <w:p w14:paraId="75476306" w14:textId="77777777" w:rsidR="00BF48E2" w:rsidRDefault="00BF48E2" w:rsidP="00BF48E2">
      <w:pPr>
        <w:pStyle w:val="Prrafodelista"/>
        <w:spacing w:line="276" w:lineRule="auto"/>
      </w:pPr>
      <w:r w:rsidRPr="00507FA7">
        <w:t>https://www.youtube.com/watch?v=eWoP3OHqzF8</w:t>
      </w:r>
      <w:r>
        <w:br w:type="page"/>
      </w:r>
    </w:p>
    <w:p w14:paraId="4EAEE446" w14:textId="77777777" w:rsidR="00BF48E2" w:rsidRDefault="00BF48E2" w:rsidP="00BF48E2">
      <w:pPr>
        <w:spacing w:line="276" w:lineRule="auto"/>
        <w:rPr>
          <w:noProof/>
        </w:rPr>
      </w:pPr>
    </w:p>
    <w:p w14:paraId="26783E74" w14:textId="77777777" w:rsidR="00BF48E2" w:rsidRDefault="00BF48E2" w:rsidP="00BF48E2">
      <w:pPr>
        <w:spacing w:line="276" w:lineRule="auto"/>
        <w:rPr>
          <w:noProof/>
        </w:rPr>
      </w:pPr>
    </w:p>
    <w:p w14:paraId="6E00A6A1" w14:textId="77777777" w:rsidR="00BF48E2" w:rsidRDefault="00BF48E2" w:rsidP="00BF48E2">
      <w:pPr>
        <w:spacing w:line="276" w:lineRule="auto"/>
        <w:rPr>
          <w:noProof/>
        </w:rPr>
      </w:pPr>
    </w:p>
    <w:p w14:paraId="2A055B10" w14:textId="77777777" w:rsidR="00BF48E2" w:rsidRDefault="00BF48E2" w:rsidP="00BF48E2">
      <w:pPr>
        <w:spacing w:line="276" w:lineRule="auto"/>
        <w:rPr>
          <w:noProof/>
        </w:rPr>
      </w:pPr>
    </w:p>
    <w:p w14:paraId="2A832FEF" w14:textId="77777777" w:rsidR="00BF48E2" w:rsidRDefault="00BF48E2" w:rsidP="00BF48E2">
      <w:pPr>
        <w:spacing w:line="276" w:lineRule="auto"/>
      </w:pPr>
    </w:p>
    <w:p w14:paraId="05D2A35E" w14:textId="77777777" w:rsidR="00BF48E2" w:rsidRPr="00DC5132" w:rsidRDefault="00BF48E2" w:rsidP="00BF48E2">
      <w:pPr>
        <w:tabs>
          <w:tab w:val="left" w:pos="2582"/>
        </w:tabs>
        <w:spacing w:line="276" w:lineRule="auto"/>
      </w:pPr>
      <w:r>
        <w:tab/>
      </w:r>
    </w:p>
    <w:p w14:paraId="4B53AAF0" w14:textId="77777777" w:rsidR="00E956D1" w:rsidRDefault="00895964"/>
    <w:sectPr w:rsidR="00E956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46415"/>
    <w:multiLevelType w:val="hybridMultilevel"/>
    <w:tmpl w:val="7194C0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B3E5950"/>
    <w:multiLevelType w:val="hybridMultilevel"/>
    <w:tmpl w:val="41D2A542"/>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FC91344"/>
    <w:multiLevelType w:val="hybridMultilevel"/>
    <w:tmpl w:val="74DA381A"/>
    <w:lvl w:ilvl="0" w:tplc="3ACE7EF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0142278"/>
    <w:multiLevelType w:val="hybridMultilevel"/>
    <w:tmpl w:val="300228C0"/>
    <w:lvl w:ilvl="0" w:tplc="D92E4E60">
      <w:start w:val="1"/>
      <w:numFmt w:val="upperLetter"/>
      <w:lvlText w:val="%1-"/>
      <w:lvlJc w:val="left"/>
      <w:pPr>
        <w:ind w:left="92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F6F6999"/>
    <w:multiLevelType w:val="hybridMultilevel"/>
    <w:tmpl w:val="C71E86DE"/>
    <w:lvl w:ilvl="0" w:tplc="3ACE7EF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A544622"/>
    <w:multiLevelType w:val="hybridMultilevel"/>
    <w:tmpl w:val="8C4241FC"/>
    <w:lvl w:ilvl="0" w:tplc="3ACE7EF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E2"/>
    <w:rsid w:val="00004E80"/>
    <w:rsid w:val="000215F3"/>
    <w:rsid w:val="00053BC4"/>
    <w:rsid w:val="00084A8F"/>
    <w:rsid w:val="00310A06"/>
    <w:rsid w:val="003F5EA1"/>
    <w:rsid w:val="00490503"/>
    <w:rsid w:val="004E2319"/>
    <w:rsid w:val="0052255D"/>
    <w:rsid w:val="00684568"/>
    <w:rsid w:val="00701FA7"/>
    <w:rsid w:val="00810047"/>
    <w:rsid w:val="00895964"/>
    <w:rsid w:val="00BF48E2"/>
    <w:rsid w:val="00EA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D33C"/>
  <w15:chartTrackingRefBased/>
  <w15:docId w15:val="{172B5078-B019-4398-82D5-AAD3046A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E2"/>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Tejadas</dc:creator>
  <cp:keywords/>
  <dc:description/>
  <cp:lastModifiedBy>Alejandra Fabiana Castañeda</cp:lastModifiedBy>
  <cp:revision>4</cp:revision>
  <dcterms:created xsi:type="dcterms:W3CDTF">2023-04-18T15:00:00Z</dcterms:created>
  <dcterms:modified xsi:type="dcterms:W3CDTF">2023-04-18T15:09:00Z</dcterms:modified>
</cp:coreProperties>
</file>