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0C31B" w14:textId="00694F85" w:rsidR="00F51728" w:rsidRPr="006C62B1" w:rsidRDefault="00F51728" w:rsidP="00F51728">
      <w:pPr>
        <w:spacing w:line="360" w:lineRule="auto"/>
        <w:ind w:left="2832" w:firstLine="708"/>
      </w:pPr>
      <w:r w:rsidRPr="006C62B1"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2AF9CFA0" wp14:editId="4C9EFF19">
            <wp:simplePos x="0" y="0"/>
            <wp:positionH relativeFrom="margin">
              <wp:posOffset>1932205</wp:posOffset>
            </wp:positionH>
            <wp:positionV relativeFrom="paragraph">
              <wp:posOffset>19250</wp:posOffset>
            </wp:positionV>
            <wp:extent cx="3035935" cy="753110"/>
            <wp:effectExtent l="0" t="0" r="0" b="8890"/>
            <wp:wrapTopAndBottom/>
            <wp:docPr id="2" name="Imagen 2" descr="LOGO COLO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COLOEG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5" b="1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0AAD30FC" wp14:editId="313CF14A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930910" cy="922655"/>
            <wp:effectExtent l="0" t="0" r="2540" b="0"/>
            <wp:wrapThrough wrapText="bothSides">
              <wp:wrapPolygon edited="0">
                <wp:start x="0" y="0"/>
                <wp:lineTo x="0" y="20961"/>
                <wp:lineTo x="21217" y="20961"/>
                <wp:lineTo x="2121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t xml:space="preserve"> </w:t>
      </w:r>
      <w:r>
        <w:t xml:space="preserve">    </w:t>
      </w:r>
      <w:r w:rsidRPr="006C62B1">
        <w:t xml:space="preserve">  </w:t>
      </w:r>
      <w:r>
        <w:t>TRABAJO PRÁCTICO N°1</w:t>
      </w:r>
    </w:p>
    <w:p w14:paraId="5EA9AA97" w14:textId="77777777" w:rsidR="00F51728" w:rsidRPr="006C62B1" w:rsidRDefault="00F51728" w:rsidP="00F51728">
      <w:pPr>
        <w:spacing w:line="360" w:lineRule="auto"/>
        <w:rPr>
          <w:b/>
        </w:rPr>
      </w:pPr>
      <w:r w:rsidRPr="006C62B1">
        <w:rPr>
          <w:b/>
        </w:rPr>
        <w:t xml:space="preserve">Espacio curricular: </w:t>
      </w:r>
      <w:r w:rsidRPr="006C62B1">
        <w:rPr>
          <w:bCs/>
        </w:rPr>
        <w:t>Psicología</w:t>
      </w:r>
    </w:p>
    <w:p w14:paraId="2E023D25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 xml:space="preserve">Docente: </w:t>
      </w:r>
      <w:r w:rsidRPr="006C62B1">
        <w:rPr>
          <w:bCs/>
        </w:rPr>
        <w:t xml:space="preserve">Prado </w:t>
      </w:r>
      <w:proofErr w:type="spellStart"/>
      <w:r w:rsidRPr="006C62B1">
        <w:rPr>
          <w:bCs/>
        </w:rPr>
        <w:t>Ayelén</w:t>
      </w:r>
      <w:proofErr w:type="spellEnd"/>
    </w:p>
    <w:p w14:paraId="26F08990" w14:textId="649FA929" w:rsidR="00F51728" w:rsidRPr="006C62B1" w:rsidRDefault="00F51728" w:rsidP="00F51728">
      <w:pPr>
        <w:spacing w:line="360" w:lineRule="auto"/>
      </w:pPr>
      <w:r w:rsidRPr="006C62B1">
        <w:rPr>
          <w:b/>
        </w:rPr>
        <w:t>Fecha</w:t>
      </w:r>
      <w:r>
        <w:rPr>
          <w:b/>
        </w:rPr>
        <w:t xml:space="preserve"> de presentación</w:t>
      </w:r>
      <w:r w:rsidRPr="006C62B1">
        <w:rPr>
          <w:b/>
        </w:rPr>
        <w:t>:</w:t>
      </w:r>
      <w:r w:rsidRPr="006C62B1">
        <w:t xml:space="preserve"> </w:t>
      </w:r>
      <w:r w:rsidR="00064E2F">
        <w:t>3</w:t>
      </w:r>
      <w:r w:rsidRPr="006C62B1">
        <w:t xml:space="preserve"> /0</w:t>
      </w:r>
      <w:r>
        <w:t>4</w:t>
      </w:r>
      <w:r w:rsidRPr="006C62B1">
        <w:t>/202</w:t>
      </w:r>
      <w:r w:rsidR="00064E2F">
        <w:t>3</w:t>
      </w:r>
    </w:p>
    <w:p w14:paraId="74DA19F9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>Curso:</w:t>
      </w:r>
      <w:r w:rsidRPr="006C62B1">
        <w:t xml:space="preserve"> 5to “B”</w:t>
      </w:r>
    </w:p>
    <w:p w14:paraId="6E235C4A" w14:textId="1581ACAD" w:rsidR="00F51728" w:rsidRDefault="00F51728" w:rsidP="00F51728">
      <w:pPr>
        <w:spacing w:line="360" w:lineRule="auto"/>
        <w:rPr>
          <w:b/>
          <w:bCs/>
        </w:rPr>
      </w:pPr>
      <w:r w:rsidRPr="006C62B1">
        <w:rPr>
          <w:b/>
          <w:bCs/>
        </w:rPr>
        <w:t xml:space="preserve">Nombre y Apellido del alumno: </w:t>
      </w:r>
      <w:r w:rsidR="004E0858">
        <w:rPr>
          <w:b/>
          <w:bCs/>
        </w:rPr>
        <w:t xml:space="preserve">Joel Oviedo </w:t>
      </w:r>
    </w:p>
    <w:p w14:paraId="5D988661" w14:textId="77777777" w:rsidR="00F51728" w:rsidRPr="006C62B1" w:rsidRDefault="00F51728" w:rsidP="00F51728">
      <w:pPr>
        <w:spacing w:line="360" w:lineRule="auto"/>
      </w:pPr>
      <w:r>
        <w:rPr>
          <w:b/>
          <w:bCs/>
        </w:rPr>
        <w:t xml:space="preserve">Modalidad: </w:t>
      </w:r>
      <w:r>
        <w:t>Individual</w:t>
      </w:r>
    </w:p>
    <w:p w14:paraId="3F682F0D" w14:textId="77777777" w:rsidR="00F51728" w:rsidRPr="006C62B1" w:rsidRDefault="00F51728" w:rsidP="00F51728">
      <w:pPr>
        <w:spacing w:line="360" w:lineRule="auto"/>
      </w:pPr>
    </w:p>
    <w:p w14:paraId="63172DD7" w14:textId="341F94D1" w:rsidR="00F51728" w:rsidRPr="006C62B1" w:rsidRDefault="00F51728" w:rsidP="00F51728">
      <w:pPr>
        <w:spacing w:line="360" w:lineRule="auto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17123" wp14:editId="3A486638">
                <wp:simplePos x="0" y="0"/>
                <wp:positionH relativeFrom="column">
                  <wp:posOffset>5080</wp:posOffset>
                </wp:positionH>
                <wp:positionV relativeFrom="paragraph">
                  <wp:posOffset>240665</wp:posOffset>
                </wp:positionV>
                <wp:extent cx="6400800" cy="45719"/>
                <wp:effectExtent l="0" t="0" r="19050" b="3111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45719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A54B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.4pt;margin-top:18.95pt;width:7in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" strokecolor="black [3200]" strokeweight=".5pt">
                <v:stroke joinstyle="miter"/>
              </v:shape>
            </w:pict>
          </mc:Fallback>
        </mc:AlternateContent>
      </w:r>
      <w:r w:rsidRPr="006C62B1">
        <w:rPr>
          <w:b/>
          <w:bCs/>
        </w:rPr>
        <w:t>Contenido:</w:t>
      </w:r>
      <w:r w:rsidRPr="006C62B1">
        <w:t xml:space="preserve"> La conducta como objeto de estudio. Estudio de la psicología</w:t>
      </w:r>
      <w:r>
        <w:t xml:space="preserve"> (CAMPOS Y ÁREAS)</w:t>
      </w:r>
    </w:p>
    <w:p w14:paraId="576D115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0E3F0C1A" w14:textId="45D3CF9D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1</w:t>
      </w:r>
      <w:r w:rsidRPr="006C62B1">
        <w:rPr>
          <w:b/>
          <w:bCs/>
        </w:rPr>
        <w:t>: CONDUCTA COMO OBJETO DE ESTUDIO</w:t>
      </w:r>
    </w:p>
    <w:p w14:paraId="23BFFE9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Del cuadernillo de psicología lee desde la página 20 a la 23. (Las mismas se adjuntan para aquel alumno que aún no posea el cuadernillo). </w:t>
      </w:r>
    </w:p>
    <w:p w14:paraId="1796A2BA" w14:textId="2D553671" w:rsidR="00F51728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</w:rPr>
        <w:t xml:space="preserve">Consigna </w:t>
      </w:r>
      <w:r>
        <w:rPr>
          <w:u w:val="single"/>
        </w:rPr>
        <w:t>1</w:t>
      </w:r>
      <w:r w:rsidRPr="006C62B1">
        <w:rPr>
          <w:u w:val="single"/>
        </w:rPr>
        <w:t xml:space="preserve">: </w:t>
      </w:r>
      <w:r w:rsidRPr="00A901CB">
        <w:rPr>
          <w:lang w:val="es-AR"/>
        </w:rPr>
        <w:t>Defina y explique qu</w:t>
      </w:r>
      <w:r>
        <w:rPr>
          <w:lang w:val="es-AR"/>
        </w:rPr>
        <w:t>é</w:t>
      </w:r>
      <w:r w:rsidRPr="00A901CB">
        <w:rPr>
          <w:lang w:val="es-AR"/>
        </w:rPr>
        <w:t xml:space="preserve"> es la conducta según</w:t>
      </w:r>
      <w:r w:rsidRPr="006C62B1">
        <w:rPr>
          <w:lang w:val="es-AR"/>
        </w:rPr>
        <w:t xml:space="preserve"> Daniel</w:t>
      </w:r>
      <w:r w:rsidRPr="00A901CB">
        <w:rPr>
          <w:lang w:val="es-AR"/>
        </w:rPr>
        <w:t xml:space="preserve"> </w:t>
      </w:r>
      <w:proofErr w:type="spellStart"/>
      <w:r w:rsidRPr="00A901CB">
        <w:rPr>
          <w:lang w:val="es-AR"/>
        </w:rPr>
        <w:t>Laganche</w:t>
      </w:r>
      <w:proofErr w:type="spellEnd"/>
      <w:r w:rsidRPr="006C62B1">
        <w:rPr>
          <w:lang w:val="es-AR"/>
        </w:rPr>
        <w:t xml:space="preserve">. Debe explicar cada parte de la definición. </w:t>
      </w:r>
    </w:p>
    <w:p w14:paraId="5D7C6A43" w14:textId="52601ACF" w:rsidR="004E0858" w:rsidRPr="006C62B1" w:rsidRDefault="004E085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4E0858">
        <w:rPr>
          <w:lang w:val="es-AR"/>
        </w:rPr>
        <w:t>Define la conducta como el “Conjunto de operaciones fisiológicas, motrices, verbales y mentales por las que un individuo en situación reduce las tensiones que lo motivan y realiza sus posibilidades”</w:t>
      </w:r>
    </w:p>
    <w:p w14:paraId="08ED7212" w14:textId="2C2282BE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  <w:lang w:val="es-AR"/>
        </w:rPr>
        <w:t xml:space="preserve">Consigna </w:t>
      </w:r>
      <w:r>
        <w:rPr>
          <w:u w:val="single"/>
          <w:lang w:val="es-AR"/>
        </w:rPr>
        <w:t>2</w:t>
      </w:r>
      <w:r w:rsidRPr="006C62B1">
        <w:rPr>
          <w:u w:val="single"/>
          <w:lang w:val="es-AR"/>
        </w:rPr>
        <w:t>:</w:t>
      </w:r>
      <w:r w:rsidRPr="006C62B1">
        <w:rPr>
          <w:lang w:val="es-AR"/>
        </w:rPr>
        <w:t xml:space="preserve"> ¿</w:t>
      </w:r>
      <w:r w:rsidRPr="00A901CB">
        <w:rPr>
          <w:lang w:val="es-AR"/>
        </w:rPr>
        <w:t>Cuáles son las áreas de la conducta</w:t>
      </w:r>
      <w:r w:rsidRPr="006C62B1">
        <w:rPr>
          <w:lang w:val="es-AR"/>
        </w:rPr>
        <w:t xml:space="preserve">? Ejemplifique. </w:t>
      </w:r>
    </w:p>
    <w:p w14:paraId="183DCE5E" w14:textId="7B3684FA" w:rsidR="00F51728" w:rsidRPr="00A901CB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  <w:lang w:val="es-AR"/>
        </w:rPr>
        <w:t>Consigna</w:t>
      </w:r>
      <w:r>
        <w:rPr>
          <w:u w:val="single"/>
          <w:lang w:val="es-AR"/>
        </w:rPr>
        <w:t xml:space="preserve"> </w:t>
      </w:r>
      <w:proofErr w:type="gramStart"/>
      <w:r>
        <w:rPr>
          <w:u w:val="single"/>
          <w:lang w:val="es-AR"/>
        </w:rPr>
        <w:t>3</w:t>
      </w:r>
      <w:r w:rsidRPr="006C62B1">
        <w:rPr>
          <w:u w:val="single"/>
          <w:lang w:val="es-AR"/>
        </w:rPr>
        <w:t xml:space="preserve"> :</w:t>
      </w:r>
      <w:proofErr w:type="gramEnd"/>
      <w:r w:rsidRPr="006C62B1">
        <w:rPr>
          <w:lang w:val="es-AR"/>
        </w:rPr>
        <w:t xml:space="preserve"> ¿Qué</w:t>
      </w:r>
      <w:r w:rsidRPr="00A901CB">
        <w:rPr>
          <w:lang w:val="es-AR"/>
        </w:rPr>
        <w:t xml:space="preserve"> área predomina en las siguientes situaciones</w:t>
      </w:r>
      <w:r w:rsidRPr="006C62B1">
        <w:rPr>
          <w:lang w:val="es-AR"/>
        </w:rPr>
        <w:t>?</w:t>
      </w:r>
    </w:p>
    <w:p w14:paraId="1622BDF9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3313"/>
        <w:gridCol w:w="3456"/>
        <w:gridCol w:w="3793"/>
      </w:tblGrid>
      <w:tr w:rsidR="00F51728" w:rsidRPr="006C62B1" w14:paraId="6146B8D7" w14:textId="77777777" w:rsidTr="005F2DB4">
        <w:trPr>
          <w:trHeight w:val="3804"/>
        </w:trPr>
        <w:tc>
          <w:tcPr>
            <w:tcW w:w="2759" w:type="dxa"/>
          </w:tcPr>
          <w:p w14:paraId="3BC07B4D" w14:textId="5536263D" w:rsidR="005F2DB4" w:rsidRDefault="005F2DB4" w:rsidP="008916B5">
            <w:pPr>
              <w:spacing w:line="360" w:lineRule="auto"/>
              <w:rPr>
                <w:b/>
                <w:lang w:val="es-AR"/>
              </w:rPr>
            </w:pPr>
            <w:r>
              <w:rPr>
                <w:b/>
                <w:noProof/>
                <w:lang w:val="es-AR" w:eastAsia="es-AR"/>
              </w:rPr>
              <w:drawing>
                <wp:inline distT="0" distB="0" distL="0" distR="0" wp14:anchorId="1646F610" wp14:editId="106FC894">
                  <wp:extent cx="1800225" cy="1685925"/>
                  <wp:effectExtent l="0" t="0" r="9525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02" cy="1688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5CECA2" w14:textId="77777777" w:rsidR="005F2DB4" w:rsidRDefault="005F2DB4" w:rsidP="008916B5">
            <w:pPr>
              <w:spacing w:line="360" w:lineRule="auto"/>
              <w:rPr>
                <w:b/>
                <w:lang w:val="es-AR"/>
              </w:rPr>
            </w:pPr>
          </w:p>
          <w:p w14:paraId="4DDEBA6B" w14:textId="0BE71941" w:rsidR="00F51728" w:rsidRPr="005F2DB4" w:rsidRDefault="005F2DB4" w:rsidP="008916B5">
            <w:pPr>
              <w:spacing w:line="360" w:lineRule="auto"/>
              <w:rPr>
                <w:b/>
                <w:sz w:val="32"/>
                <w:szCs w:val="32"/>
                <w:lang w:val="es-AR"/>
              </w:rPr>
            </w:pPr>
            <w:r w:rsidRPr="005F2DB4">
              <w:rPr>
                <w:b/>
                <w:sz w:val="32"/>
                <w:szCs w:val="32"/>
                <w:lang w:val="es-AR"/>
              </w:rPr>
              <w:t xml:space="preserve">Mente </w:t>
            </w:r>
          </w:p>
        </w:tc>
        <w:tc>
          <w:tcPr>
            <w:tcW w:w="3081" w:type="dxa"/>
          </w:tcPr>
          <w:p w14:paraId="6ED4BC52" w14:textId="41368FCE" w:rsidR="005F2DB4" w:rsidRDefault="005F2DB4" w:rsidP="008916B5">
            <w:pPr>
              <w:spacing w:line="360" w:lineRule="auto"/>
              <w:rPr>
                <w:noProof/>
                <w:lang w:val="es-AR" w:eastAsia="es-AR"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34298E05" wp14:editId="67FE309D">
                  <wp:extent cx="2057400" cy="1381125"/>
                  <wp:effectExtent l="0" t="0" r="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847" cy="137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498C53" w14:textId="77777777" w:rsidR="005F2DB4" w:rsidRDefault="005F2DB4" w:rsidP="008916B5">
            <w:pPr>
              <w:spacing w:line="360" w:lineRule="auto"/>
              <w:rPr>
                <w:noProof/>
                <w:lang w:val="es-AR" w:eastAsia="es-AR"/>
              </w:rPr>
            </w:pPr>
          </w:p>
          <w:p w14:paraId="0A9933C8" w14:textId="77777777" w:rsidR="005F2DB4" w:rsidRDefault="005F2DB4" w:rsidP="008916B5">
            <w:pPr>
              <w:spacing w:line="360" w:lineRule="auto"/>
              <w:rPr>
                <w:noProof/>
                <w:lang w:val="es-AR" w:eastAsia="es-AR"/>
              </w:rPr>
            </w:pPr>
          </w:p>
          <w:p w14:paraId="4E40F881" w14:textId="4085FA01" w:rsidR="00F51728" w:rsidRPr="005F2DB4" w:rsidRDefault="005F2DB4" w:rsidP="008916B5">
            <w:pPr>
              <w:spacing w:line="360" w:lineRule="auto"/>
              <w:rPr>
                <w:b/>
                <w:noProof/>
                <w:sz w:val="32"/>
                <w:szCs w:val="32"/>
                <w:lang w:val="es-AR" w:eastAsia="es-AR"/>
              </w:rPr>
            </w:pPr>
            <w:r w:rsidRPr="005F2DB4">
              <w:rPr>
                <w:b/>
                <w:noProof/>
                <w:sz w:val="32"/>
                <w:szCs w:val="32"/>
                <w:lang w:val="es-AR" w:eastAsia="es-AR"/>
              </w:rPr>
              <w:t>Cuerpo</w:t>
            </w:r>
          </w:p>
          <w:p w14:paraId="74A28737" w14:textId="56E94676" w:rsidR="005F2DB4" w:rsidRPr="006C62B1" w:rsidRDefault="005F2DB4" w:rsidP="008916B5">
            <w:pPr>
              <w:spacing w:line="360" w:lineRule="auto"/>
              <w:rPr>
                <w:lang w:val="es-AR"/>
              </w:rPr>
            </w:pPr>
          </w:p>
        </w:tc>
        <w:tc>
          <w:tcPr>
            <w:tcW w:w="2988" w:type="dxa"/>
          </w:tcPr>
          <w:p w14:paraId="1ACAE7AA" w14:textId="77777777" w:rsidR="00F51728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218C5D9C" wp14:editId="20EFF02E">
                  <wp:extent cx="1557655" cy="2006600"/>
                  <wp:effectExtent l="19050" t="0" r="4445" b="0"/>
                  <wp:docPr id="32" name="Imagen 3" descr="7-9el_u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-9el_u4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A3BD9" w14:textId="75261995" w:rsidR="005F2DB4" w:rsidRPr="005F2DB4" w:rsidRDefault="005F2DB4" w:rsidP="008916B5">
            <w:pPr>
              <w:spacing w:line="360" w:lineRule="auto"/>
              <w:rPr>
                <w:b/>
                <w:sz w:val="32"/>
                <w:szCs w:val="32"/>
                <w:lang w:val="es-AR"/>
              </w:rPr>
            </w:pPr>
            <w:r w:rsidRPr="005F2DB4">
              <w:rPr>
                <w:b/>
                <w:sz w:val="32"/>
                <w:szCs w:val="32"/>
                <w:lang w:val="es-AR"/>
              </w:rPr>
              <w:t>cuerpo</w:t>
            </w:r>
          </w:p>
        </w:tc>
      </w:tr>
      <w:tr w:rsidR="00F51728" w:rsidRPr="006C62B1" w14:paraId="00BB6B6A" w14:textId="77777777" w:rsidTr="008916B5">
        <w:trPr>
          <w:trHeight w:val="3231"/>
        </w:trPr>
        <w:tc>
          <w:tcPr>
            <w:tcW w:w="2759" w:type="dxa"/>
          </w:tcPr>
          <w:p w14:paraId="7D69A92E" w14:textId="77777777" w:rsidR="00F51728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lastRenderedPageBreak/>
              <w:drawing>
                <wp:inline distT="0" distB="0" distL="0" distR="0" wp14:anchorId="2FDDEBA1" wp14:editId="6FA54DF0">
                  <wp:extent cx="1947545" cy="1947545"/>
                  <wp:effectExtent l="19050" t="0" r="0" b="0"/>
                  <wp:docPr id="4" name="Imagen 4" descr="049-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9-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2DF51B" w14:textId="27AFE3E4" w:rsidR="005F2DB4" w:rsidRPr="00E77B18" w:rsidRDefault="005F2DB4" w:rsidP="008916B5">
            <w:pPr>
              <w:spacing w:line="360" w:lineRule="auto"/>
              <w:rPr>
                <w:b/>
                <w:sz w:val="32"/>
                <w:szCs w:val="32"/>
                <w:lang w:val="es-AR"/>
              </w:rPr>
            </w:pPr>
            <w:r w:rsidRPr="00E77B18">
              <w:rPr>
                <w:b/>
                <w:sz w:val="32"/>
                <w:szCs w:val="32"/>
                <w:lang w:val="es-AR"/>
              </w:rPr>
              <w:t xml:space="preserve">Mundo externo </w:t>
            </w:r>
          </w:p>
        </w:tc>
        <w:tc>
          <w:tcPr>
            <w:tcW w:w="3081" w:type="dxa"/>
          </w:tcPr>
          <w:p w14:paraId="0B6B2244" w14:textId="77777777" w:rsidR="00F51728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33ABD0D9" wp14:editId="6177D498">
                  <wp:extent cx="1651000" cy="2201545"/>
                  <wp:effectExtent l="19050" t="0" r="6350" b="0"/>
                  <wp:docPr id="5" name="Imagen 5" descr="estudiantes-estudi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studiantes-estudi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220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10752" w14:textId="13A0B47F" w:rsidR="005F2DB4" w:rsidRPr="00E77B18" w:rsidRDefault="00E77B18" w:rsidP="008916B5">
            <w:pPr>
              <w:spacing w:line="360" w:lineRule="auto"/>
              <w:rPr>
                <w:sz w:val="32"/>
                <w:szCs w:val="32"/>
                <w:lang w:val="es-AR"/>
              </w:rPr>
            </w:pPr>
            <w:r w:rsidRPr="00E77B18">
              <w:rPr>
                <w:sz w:val="32"/>
                <w:szCs w:val="32"/>
                <w:lang w:val="es-AR"/>
              </w:rPr>
              <w:t xml:space="preserve">Mente </w:t>
            </w:r>
          </w:p>
        </w:tc>
        <w:tc>
          <w:tcPr>
            <w:tcW w:w="2988" w:type="dxa"/>
          </w:tcPr>
          <w:p w14:paraId="0D2287AB" w14:textId="1CC44562" w:rsidR="00E77B18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4D23BB29" wp14:editId="6ECFFBF8">
                  <wp:extent cx="2252345" cy="2023745"/>
                  <wp:effectExtent l="19050" t="0" r="0" b="0"/>
                  <wp:docPr id="6" name="Imagen 6" descr="festival-de-baile-dibujos-para-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stival-de-baile-dibujos-para-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202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67461" w14:textId="7CCB746B" w:rsidR="00E77B18" w:rsidRDefault="00E77B18" w:rsidP="00E77B18">
            <w:pPr>
              <w:rPr>
                <w:lang w:val="es-AR"/>
              </w:rPr>
            </w:pPr>
          </w:p>
          <w:p w14:paraId="243E1C24" w14:textId="5867EF05" w:rsidR="00F51728" w:rsidRPr="00E77B18" w:rsidRDefault="00E77B18" w:rsidP="00E77B18">
            <w:pPr>
              <w:ind w:firstLine="708"/>
              <w:rPr>
                <w:b/>
                <w:sz w:val="32"/>
                <w:szCs w:val="32"/>
                <w:lang w:val="es-AR"/>
              </w:rPr>
            </w:pPr>
            <w:r w:rsidRPr="00E77B18">
              <w:rPr>
                <w:b/>
                <w:sz w:val="32"/>
                <w:szCs w:val="32"/>
                <w:lang w:val="es-AR"/>
              </w:rPr>
              <w:t xml:space="preserve">Mundo externo </w:t>
            </w:r>
          </w:p>
        </w:tc>
      </w:tr>
      <w:tr w:rsidR="00F51728" w:rsidRPr="006C62B1" w14:paraId="032530F9" w14:textId="77777777" w:rsidTr="008916B5">
        <w:tblPrEx>
          <w:tblLook w:val="04A0" w:firstRow="1" w:lastRow="0" w:firstColumn="1" w:lastColumn="0" w:noHBand="0" w:noVBand="1"/>
        </w:tblPrEx>
        <w:tc>
          <w:tcPr>
            <w:tcW w:w="2759" w:type="dxa"/>
          </w:tcPr>
          <w:p w14:paraId="34A1014F" w14:textId="77777777" w:rsidR="00F51728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3C023E66" wp14:editId="3D2098B6">
                  <wp:extent cx="1329055" cy="1752600"/>
                  <wp:effectExtent l="19050" t="0" r="4445" b="0"/>
                  <wp:docPr id="7" name="Imagen 7" descr="3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46F24" w14:textId="1BD1495E" w:rsidR="00E77B18" w:rsidRPr="00E77B18" w:rsidRDefault="00E77B18" w:rsidP="008916B5">
            <w:pPr>
              <w:spacing w:line="360" w:lineRule="auto"/>
              <w:rPr>
                <w:b/>
                <w:sz w:val="32"/>
                <w:szCs w:val="32"/>
                <w:lang w:val="es-AR"/>
              </w:rPr>
            </w:pPr>
            <w:r w:rsidRPr="00E77B18">
              <w:rPr>
                <w:b/>
                <w:sz w:val="32"/>
                <w:szCs w:val="32"/>
                <w:lang w:val="es-AR"/>
              </w:rPr>
              <w:t xml:space="preserve">Cuerpo </w:t>
            </w:r>
          </w:p>
        </w:tc>
        <w:tc>
          <w:tcPr>
            <w:tcW w:w="3081" w:type="dxa"/>
          </w:tcPr>
          <w:p w14:paraId="26496A1C" w14:textId="77777777" w:rsidR="00F51728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268F46CD" wp14:editId="619BE14A">
                  <wp:extent cx="1642745" cy="1938655"/>
                  <wp:effectExtent l="19050" t="0" r="0" b="0"/>
                  <wp:docPr id="8" name="Imagen 8" descr="bici-8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ci-89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8834E" w14:textId="70D4F3FC" w:rsidR="00E77B18" w:rsidRPr="00E77B18" w:rsidRDefault="00E77B18" w:rsidP="008916B5">
            <w:pPr>
              <w:spacing w:line="360" w:lineRule="auto"/>
              <w:rPr>
                <w:b/>
                <w:sz w:val="32"/>
                <w:szCs w:val="32"/>
                <w:lang w:val="es-AR"/>
              </w:rPr>
            </w:pPr>
            <w:r w:rsidRPr="00E77B18">
              <w:rPr>
                <w:b/>
                <w:sz w:val="32"/>
                <w:szCs w:val="32"/>
                <w:lang w:val="es-AR"/>
              </w:rPr>
              <w:t xml:space="preserve">Cuerpo </w:t>
            </w:r>
          </w:p>
        </w:tc>
        <w:tc>
          <w:tcPr>
            <w:tcW w:w="2988" w:type="dxa"/>
          </w:tcPr>
          <w:p w14:paraId="4D23D1E9" w14:textId="77777777" w:rsidR="00F51728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341EC447" wp14:editId="1B5C9CF4">
                  <wp:extent cx="2167255" cy="1541145"/>
                  <wp:effectExtent l="19050" t="0" r="4445" b="0"/>
                  <wp:docPr id="9" name="Imagen 9" descr="NIÑOS JUGAND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ÑOS JUGAND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23AC4" w14:textId="6CD3C455" w:rsidR="00E77B18" w:rsidRPr="00E77B18" w:rsidRDefault="00E77B18" w:rsidP="008916B5">
            <w:pPr>
              <w:spacing w:line="360" w:lineRule="auto"/>
              <w:rPr>
                <w:b/>
                <w:sz w:val="32"/>
                <w:szCs w:val="32"/>
                <w:lang w:val="es-AR"/>
              </w:rPr>
            </w:pPr>
            <w:r w:rsidRPr="00E77B18">
              <w:rPr>
                <w:b/>
                <w:sz w:val="32"/>
                <w:szCs w:val="32"/>
                <w:lang w:val="es-AR"/>
              </w:rPr>
              <w:t xml:space="preserve">Mundo externo </w:t>
            </w:r>
          </w:p>
        </w:tc>
      </w:tr>
      <w:tr w:rsidR="00F51728" w:rsidRPr="006C62B1" w14:paraId="22A5B391" w14:textId="77777777" w:rsidTr="00E77B18">
        <w:tblPrEx>
          <w:tblLook w:val="04A0" w:firstRow="1" w:lastRow="0" w:firstColumn="1" w:lastColumn="0" w:noHBand="0" w:noVBand="1"/>
        </w:tblPrEx>
        <w:trPr>
          <w:trHeight w:val="2686"/>
        </w:trPr>
        <w:tc>
          <w:tcPr>
            <w:tcW w:w="2759" w:type="dxa"/>
          </w:tcPr>
          <w:p w14:paraId="44D463AC" w14:textId="46F85AEA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4AFE0938" wp14:editId="0EB47540">
                  <wp:extent cx="1143000" cy="1608455"/>
                  <wp:effectExtent l="19050" t="0" r="0" b="0"/>
                  <wp:docPr id="10" name="Imagen 10" descr="pen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77B18" w:rsidRPr="00E77B18">
              <w:rPr>
                <w:b/>
                <w:sz w:val="32"/>
                <w:szCs w:val="32"/>
                <w:lang w:val="es-AR"/>
              </w:rPr>
              <w:t xml:space="preserve">mente </w:t>
            </w:r>
          </w:p>
        </w:tc>
        <w:tc>
          <w:tcPr>
            <w:tcW w:w="3081" w:type="dxa"/>
          </w:tcPr>
          <w:p w14:paraId="40C48C96" w14:textId="77777777" w:rsidR="00F51728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3C02CBCD" wp14:editId="5251501D">
                  <wp:extent cx="1473200" cy="1473200"/>
                  <wp:effectExtent l="19050" t="0" r="0" b="0"/>
                  <wp:docPr id="11" name="Imagen 11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0A590" w14:textId="5D3D1BC9" w:rsidR="00E77B18" w:rsidRPr="00E77B18" w:rsidRDefault="00E77B18" w:rsidP="008916B5">
            <w:pPr>
              <w:spacing w:line="360" w:lineRule="auto"/>
              <w:rPr>
                <w:b/>
                <w:sz w:val="32"/>
                <w:szCs w:val="32"/>
                <w:lang w:val="es-AR"/>
              </w:rPr>
            </w:pPr>
            <w:r w:rsidRPr="00E77B18">
              <w:rPr>
                <w:b/>
                <w:sz w:val="32"/>
                <w:szCs w:val="32"/>
                <w:lang w:val="es-AR"/>
              </w:rPr>
              <w:t xml:space="preserve">Mundo externo </w:t>
            </w:r>
          </w:p>
        </w:tc>
        <w:tc>
          <w:tcPr>
            <w:tcW w:w="2988" w:type="dxa"/>
          </w:tcPr>
          <w:p w14:paraId="6ADC5B41" w14:textId="0C5FCF34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inline distT="0" distB="0" distL="0" distR="0" wp14:anchorId="147B3DCE" wp14:editId="56FED66F">
                  <wp:extent cx="1456055" cy="1320800"/>
                  <wp:effectExtent l="19050" t="0" r="0" b="0"/>
                  <wp:docPr id="12" name="Imagen 12" descr="Escuela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scuela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77B18" w:rsidRPr="00E77B18">
              <w:rPr>
                <w:b/>
                <w:sz w:val="32"/>
                <w:szCs w:val="32"/>
                <w:lang w:val="es-AR"/>
              </w:rPr>
              <w:t>mente</w:t>
            </w:r>
            <w:r w:rsidR="00E77B18" w:rsidRPr="00E77B18">
              <w:rPr>
                <w:sz w:val="32"/>
                <w:szCs w:val="32"/>
                <w:lang w:val="es-AR"/>
              </w:rPr>
              <w:t xml:space="preserve"> </w:t>
            </w:r>
          </w:p>
        </w:tc>
      </w:tr>
    </w:tbl>
    <w:p w14:paraId="49E68B54" w14:textId="77777777" w:rsidR="00F51728" w:rsidRPr="006C62B1" w:rsidRDefault="00F51728" w:rsidP="00F51728">
      <w:pPr>
        <w:tabs>
          <w:tab w:val="left" w:pos="3945"/>
        </w:tabs>
        <w:spacing w:line="360" w:lineRule="auto"/>
        <w:ind w:left="360"/>
        <w:jc w:val="both"/>
      </w:pPr>
    </w:p>
    <w:p w14:paraId="2C7C0490" w14:textId="77777777" w:rsidR="00F51728" w:rsidRDefault="00F51728" w:rsidP="00F51728">
      <w:pPr>
        <w:pStyle w:val="Prrafodelista"/>
        <w:tabs>
          <w:tab w:val="left" w:pos="3945"/>
        </w:tabs>
        <w:spacing w:after="200" w:line="360" w:lineRule="auto"/>
        <w:rPr>
          <w:u w:val="single"/>
        </w:rPr>
      </w:pPr>
    </w:p>
    <w:p w14:paraId="2CC7C322" w14:textId="77777777" w:rsidR="00F51728" w:rsidRDefault="00F51728" w:rsidP="00F51728">
      <w:pPr>
        <w:pStyle w:val="Prrafodelista"/>
        <w:tabs>
          <w:tab w:val="left" w:pos="3945"/>
        </w:tabs>
        <w:spacing w:after="200" w:line="360" w:lineRule="auto"/>
        <w:rPr>
          <w:u w:val="single"/>
        </w:rPr>
      </w:pPr>
    </w:p>
    <w:p w14:paraId="0695B962" w14:textId="6FED5DED" w:rsidR="00F51728" w:rsidRPr="006C62B1" w:rsidRDefault="00F51728" w:rsidP="00F51728">
      <w:pPr>
        <w:pStyle w:val="Prrafodelista"/>
        <w:tabs>
          <w:tab w:val="left" w:pos="3945"/>
        </w:tabs>
        <w:spacing w:after="200" w:line="360" w:lineRule="auto"/>
      </w:pPr>
      <w:r w:rsidRPr="006C62B1">
        <w:rPr>
          <w:u w:val="single"/>
        </w:rPr>
        <w:t xml:space="preserve">Consigna </w:t>
      </w:r>
      <w:r>
        <w:rPr>
          <w:u w:val="single"/>
        </w:rPr>
        <w:t>4</w:t>
      </w:r>
      <w:r w:rsidRPr="006C62B1">
        <w:rPr>
          <w:u w:val="single"/>
        </w:rPr>
        <w:t xml:space="preserve">: </w:t>
      </w:r>
      <w:r w:rsidRPr="006C62B1">
        <w:t>Complete las siguientes frases:</w:t>
      </w:r>
    </w:p>
    <w:p w14:paraId="451153B5" w14:textId="44C5241D" w:rsidR="00E77B18" w:rsidRPr="00E77B18" w:rsidRDefault="00F51728" w:rsidP="00E77B1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  <w:ind w:left="284"/>
        <w:rPr>
          <w:u w:val="dotted"/>
        </w:rPr>
      </w:pPr>
      <w:r w:rsidRPr="006C62B1">
        <w:t>La conducta depende de</w:t>
      </w:r>
      <w:r w:rsidR="00E77B18" w:rsidRPr="00E77B18">
        <w:rPr>
          <w:u w:val="dotted"/>
        </w:rPr>
        <w:t xml:space="preserve"> </w:t>
      </w:r>
      <w:r w:rsidR="00E77B18" w:rsidRPr="00E77B18">
        <w:rPr>
          <w:u w:val="dotted"/>
        </w:rPr>
        <w:t>la relación con el conjunto de condiciones reales e integrales que configuran una situación</w:t>
      </w:r>
    </w:p>
    <w:p w14:paraId="10139F67" w14:textId="77777777" w:rsidR="00E77B18" w:rsidRPr="00E77B18" w:rsidRDefault="00F51728" w:rsidP="00E77B1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  <w:ind w:left="284"/>
      </w:pPr>
      <w:r w:rsidRPr="006C62B1">
        <w:t>Toda actividad humana tiene una base biológica. Por lo cual, l</w:t>
      </w:r>
      <w:r w:rsidR="00E77B18">
        <w:t xml:space="preserve">a conducta es regulada por </w:t>
      </w:r>
      <w:r w:rsidR="00E77B18" w:rsidRPr="00E77B18">
        <w:rPr>
          <w:u w:val="dotted"/>
        </w:rPr>
        <w:t>mecanismos fisiológicos</w:t>
      </w:r>
      <w:r w:rsidR="00E77B18" w:rsidRPr="00E77B18">
        <w:t xml:space="preserve"> </w:t>
      </w:r>
    </w:p>
    <w:p w14:paraId="63C556C6" w14:textId="5EBDF0F6" w:rsidR="00F51728" w:rsidRPr="006C62B1" w:rsidRDefault="00F51728" w:rsidP="00E77B18">
      <w:pPr>
        <w:pStyle w:val="Prrafodelista"/>
        <w:numPr>
          <w:ilvl w:val="0"/>
          <w:numId w:val="2"/>
        </w:numPr>
      </w:pPr>
      <w:r w:rsidRPr="006C62B1">
        <w:t>Algunos psicólogos basado</w:t>
      </w:r>
      <w:r>
        <w:t>s</w:t>
      </w:r>
      <w:r w:rsidRPr="006C62B1">
        <w:t xml:space="preserve"> en Darwin, comparan la</w:t>
      </w:r>
      <w:r w:rsidR="00534BF8">
        <w:t xml:space="preserve"> conducta humana con la de los </w:t>
      </w:r>
      <w:r w:rsidR="00534BF8" w:rsidRPr="00534BF8">
        <w:rPr>
          <w:u w:val="dotted"/>
        </w:rPr>
        <w:t>animales</w:t>
      </w:r>
    </w:p>
    <w:p w14:paraId="79CC0E1B" w14:textId="49E65CE4" w:rsidR="00F51728" w:rsidRPr="006C62B1" w:rsidRDefault="00F51728" w:rsidP="00E32E90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La última década de siglo XX fue declarada en los EEUU</w:t>
      </w:r>
      <w:r w:rsidR="00534BF8">
        <w:t xml:space="preserve"> </w:t>
      </w:r>
      <w:r w:rsidR="00534BF8" w:rsidRPr="00534BF8">
        <w:t>como “</w:t>
      </w:r>
      <w:r w:rsidR="00534BF8" w:rsidRPr="00534BF8">
        <w:rPr>
          <w:u w:val="dotted"/>
        </w:rPr>
        <w:t>La década del cerebro”</w:t>
      </w:r>
    </w:p>
    <w:p w14:paraId="24461D71" w14:textId="0069F9B3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lastRenderedPageBreak/>
        <w:t xml:space="preserve">TEMA </w:t>
      </w:r>
      <w:r>
        <w:rPr>
          <w:b/>
          <w:bCs/>
        </w:rPr>
        <w:t>2</w:t>
      </w:r>
      <w:r w:rsidRPr="006C62B1">
        <w:rPr>
          <w:b/>
          <w:bCs/>
        </w:rPr>
        <w:t>: ESTUDIO DE LA PSICOLOGÍA</w:t>
      </w:r>
    </w:p>
    <w:p w14:paraId="30E446CD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 El estudio de la psicología es tan amplio que se divide en: Ramas, Campos y Sistemas. Las ramas, también llamadas áreas, tienen que ver con el aspecto o temas específicos que se propon</w:t>
      </w:r>
      <w:r>
        <w:t>en</w:t>
      </w:r>
      <w:r w:rsidRPr="006C62B1">
        <w:t xml:space="preserve"> estudiar. Los campos se relacionan con el ámbito de trabajo de los profesionales de psicología. Y, por último, los sistemas, hacen referencia a la teoría científica en que se fundamentan. Conoceremos ahora cuáles son sus ramas; para lo cual</w:t>
      </w:r>
      <w:r>
        <w:t>, deberás</w:t>
      </w:r>
      <w:r w:rsidRPr="006C62B1">
        <w:t xml:space="preserve"> lee</w:t>
      </w:r>
      <w:r>
        <w:t>r</w:t>
      </w:r>
      <w:r w:rsidRPr="006C62B1">
        <w:t xml:space="preserve"> la pág. 25 del cuadernillo.</w:t>
      </w:r>
    </w:p>
    <w:p w14:paraId="407CFCA4" w14:textId="118DFB24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5</w:t>
      </w:r>
      <w:r w:rsidRPr="006C62B1">
        <w:rPr>
          <w:u w:val="single"/>
        </w:rPr>
        <w:t>:</w:t>
      </w:r>
      <w:r w:rsidRPr="006C62B1">
        <w:t xml:space="preserve"> Unir con flecha</w:t>
      </w:r>
    </w:p>
    <w:p w14:paraId="15F4F513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54EEC" wp14:editId="4F0BC588">
                <wp:simplePos x="0" y="0"/>
                <wp:positionH relativeFrom="margin">
                  <wp:align>left</wp:align>
                </wp:positionH>
                <wp:positionV relativeFrom="paragraph">
                  <wp:posOffset>39972</wp:posOffset>
                </wp:positionV>
                <wp:extent cx="3561347" cy="2464068"/>
                <wp:effectExtent l="0" t="0" r="1270" b="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347" cy="2464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0315F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Estudia el humano comparado con los animales.</w:t>
                            </w:r>
                          </w:p>
                          <w:p w14:paraId="4C62F6C2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Estudia las características de las personas.</w:t>
                            </w:r>
                          </w:p>
                          <w:p w14:paraId="0BA143E0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Estudia el ciclo vital.</w:t>
                            </w:r>
                          </w:p>
                          <w:p w14:paraId="44B5A238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 xml:space="preserve">Estudia las diferencias individuales determinadas por la inteligencia, las actitudes etc. </w:t>
                            </w:r>
                          </w:p>
                          <w:p w14:paraId="071D20E1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Estudia leyes y diferencias para aprender</w:t>
                            </w:r>
                          </w:p>
                          <w:p w14:paraId="038305C0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Investiga los procesos psicológicos básicos.</w:t>
                            </w:r>
                          </w:p>
                          <w:p w14:paraId="54803818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Estudia las alteraciones que se producen en algunas personas.</w:t>
                            </w:r>
                          </w:p>
                          <w:p w14:paraId="55F4C40A" w14:textId="77777777" w:rsidR="00F51728" w:rsidRDefault="00F51728" w:rsidP="00F5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left:0;text-align:left;margin-left:0;margin-top:3.15pt;width:280.4pt;height:19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" stroked="f">
                <v:textbox>
                  <w:txbxContent>
                    <w:p w14:paraId="52B0315F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el humano comparado con los animales.</w:t>
                      </w:r>
                    </w:p>
                    <w:p w14:paraId="4C62F6C2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las características de las personas.</w:t>
                      </w:r>
                    </w:p>
                    <w:p w14:paraId="0BA143E0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el ciclo vital.</w:t>
                      </w:r>
                    </w:p>
                    <w:p w14:paraId="44B5A238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 xml:space="preserve">Estudia las diferencias individuales determinadas por la inteligencia, las actitudes etc. </w:t>
                      </w:r>
                    </w:p>
                    <w:p w14:paraId="071D20E1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leyes y diferencias para aprender</w:t>
                      </w:r>
                    </w:p>
                    <w:p w14:paraId="038305C0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Investiga los procesos psicológicos básicos.</w:t>
                      </w:r>
                    </w:p>
                    <w:p w14:paraId="54803818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las alteraciones que se producen en algunas personas.</w:t>
                      </w:r>
                    </w:p>
                    <w:p w14:paraId="55F4C40A" w14:textId="77777777" w:rsidR="00F51728" w:rsidRDefault="00F51728" w:rsidP="00F51728"/>
                  </w:txbxContent>
                </v:textbox>
                <w10:wrap anchorx="margin"/>
              </v:shape>
            </w:pict>
          </mc:Fallback>
        </mc:AlternateContent>
      </w:r>
    </w:p>
    <w:p w14:paraId="716A970B" w14:textId="0620779C" w:rsidR="00F51728" w:rsidRPr="006C62B1" w:rsidRDefault="00D85AA0" w:rsidP="00F51728">
      <w:pPr>
        <w:tabs>
          <w:tab w:val="left" w:pos="3945"/>
        </w:tabs>
        <w:spacing w:line="360" w:lineRule="auto"/>
        <w:jc w:val="both"/>
      </w:pPr>
      <w:r>
        <w:rPr>
          <w:noProof/>
          <w:lang w:val="es-AR" w:eastAsia="es-AR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6994A0E" wp14:editId="54489F25">
                <wp:simplePos x="0" y="0"/>
                <wp:positionH relativeFrom="column">
                  <wp:posOffset>-2419365</wp:posOffset>
                </wp:positionH>
                <wp:positionV relativeFrom="paragraph">
                  <wp:posOffset>15075</wp:posOffset>
                </wp:positionV>
                <wp:extent cx="360" cy="360"/>
                <wp:effectExtent l="0" t="0" r="0" b="0"/>
                <wp:wrapNone/>
                <wp:docPr id="37" name="37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37 Entrada de lápiz" o:spid="_x0000_s1026" type="#_x0000_t75" style="position:absolute;margin-left:-191.45pt;margin-top:.25pt;width:1.95pt;height: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">
                <v:imagedata r:id="rId24" o:title=""/>
              </v:shape>
            </w:pict>
          </mc:Fallback>
        </mc:AlternateContent>
      </w:r>
      <w:r w:rsidR="00F51728" w:rsidRPr="006C62B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56CD90" wp14:editId="5DF79BE2">
                <wp:simplePos x="0" y="0"/>
                <wp:positionH relativeFrom="column">
                  <wp:posOffset>4106010</wp:posOffset>
                </wp:positionH>
                <wp:positionV relativeFrom="paragraph">
                  <wp:posOffset>5815</wp:posOffset>
                </wp:positionV>
                <wp:extent cx="2512695" cy="1932305"/>
                <wp:effectExtent l="0" t="635" r="3175" b="635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62DA9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general</w:t>
                            </w:r>
                          </w:p>
                          <w:p w14:paraId="4B22A6C1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evolutiva</w:t>
                            </w:r>
                          </w:p>
                          <w:p w14:paraId="1730A268" w14:textId="3D8E8378" w:rsidR="00F51728" w:rsidRDefault="00F51728" w:rsidP="00D85AA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de la personalidad</w:t>
                            </w:r>
                          </w:p>
                          <w:p w14:paraId="3FD31CAA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14:paraId="20FF7808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especial</w:t>
                            </w:r>
                          </w:p>
                          <w:p w14:paraId="03AC8F52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Psicopatología</w:t>
                            </w:r>
                          </w:p>
                          <w:p w14:paraId="0E02EA0D" w14:textId="77777777"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Psicología comparada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4" o:spid="_x0000_s1027" type="#_x0000_t202" style="position:absolute;left:0;text-align:left;margin-left:323.3pt;margin-top:.45pt;width:197.85pt;height:1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" stroked="f">
                <v:textbox>
                  <w:txbxContent>
                    <w:p w14:paraId="7E562DA9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general</w:t>
                      </w:r>
                    </w:p>
                    <w:p w14:paraId="4B22A6C1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evolutiva</w:t>
                      </w:r>
                    </w:p>
                    <w:p w14:paraId="1730A268" w14:textId="3D8E8378" w:rsidR="00F51728" w:rsidRDefault="00F51728" w:rsidP="00D85AA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de la personalidad</w:t>
                      </w:r>
                    </w:p>
                    <w:p w14:paraId="3FD31CAA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14:paraId="20FF7808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especial</w:t>
                      </w:r>
                    </w:p>
                    <w:p w14:paraId="03AC8F52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Psicopatología</w:t>
                      </w:r>
                    </w:p>
                    <w:p w14:paraId="0E02EA0D" w14:textId="77777777" w:rsidR="00F51728" w:rsidRDefault="00F51728" w:rsidP="00F51728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comparada</w:t>
                      </w:r>
                    </w:p>
                  </w:txbxContent>
                </v:textbox>
              </v:shape>
            </w:pict>
          </mc:Fallback>
        </mc:AlternateContent>
      </w:r>
    </w:p>
    <w:p w14:paraId="2131633B" w14:textId="6FF1B4DC" w:rsidR="00F51728" w:rsidRPr="006C62B1" w:rsidRDefault="00D85AA0" w:rsidP="00F51728">
      <w:pPr>
        <w:tabs>
          <w:tab w:val="left" w:pos="3945"/>
        </w:tabs>
        <w:spacing w:line="360" w:lineRule="auto"/>
        <w:jc w:val="both"/>
      </w:pPr>
      <w:r>
        <w:rPr>
          <w:noProof/>
          <w:lang w:val="es-AR" w:eastAsia="es-AR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6B45F20" wp14:editId="4784F891">
                <wp:simplePos x="0" y="0"/>
                <wp:positionH relativeFrom="column">
                  <wp:posOffset>3038595</wp:posOffset>
                </wp:positionH>
                <wp:positionV relativeFrom="paragraph">
                  <wp:posOffset>95265</wp:posOffset>
                </wp:positionV>
                <wp:extent cx="1409760" cy="228960"/>
                <wp:effectExtent l="38100" t="57150" r="76200" b="76200"/>
                <wp:wrapNone/>
                <wp:docPr id="31" name="31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09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31 Entrada de lápiz" o:spid="_x0000_s1026" type="#_x0000_t75" style="position:absolute;margin-left:237.75pt;margin-top:6pt;width:114pt;height:21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">
                <v:imagedata r:id="rId26" o:title="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6DBA8B3" wp14:editId="7E81B088">
                <wp:simplePos x="0" y="0"/>
                <wp:positionH relativeFrom="column">
                  <wp:posOffset>1790835</wp:posOffset>
                </wp:positionH>
                <wp:positionV relativeFrom="paragraph">
                  <wp:posOffset>58905</wp:posOffset>
                </wp:positionV>
                <wp:extent cx="2695680" cy="275040"/>
                <wp:effectExtent l="57150" t="57150" r="0" b="67945"/>
                <wp:wrapNone/>
                <wp:docPr id="30" name="30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69568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30 Entrada de lápiz" o:spid="_x0000_s1026" type="#_x0000_t75" style="position:absolute;margin-left:139.5pt;margin-top:3.15pt;width:215.25pt;height:24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">
                <v:imagedata r:id="rId28" o:title="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BFD9ED1" wp14:editId="7458C730">
                <wp:simplePos x="0" y="0"/>
                <wp:positionH relativeFrom="column">
                  <wp:posOffset>3067035</wp:posOffset>
                </wp:positionH>
                <wp:positionV relativeFrom="paragraph">
                  <wp:posOffset>114345</wp:posOffset>
                </wp:positionV>
                <wp:extent cx="360" cy="360"/>
                <wp:effectExtent l="0" t="0" r="0" b="0"/>
                <wp:wrapNone/>
                <wp:docPr id="28" name="28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28 Entrada de lápiz" o:spid="_x0000_s1026" type="#_x0000_t75" style="position:absolute;margin-left:240.55pt;margin-top:8.05pt;width:1.95pt;height:1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">
                <v:imagedata r:id="rId30" o:title=""/>
              </v:shape>
            </w:pict>
          </mc:Fallback>
        </mc:AlternateContent>
      </w:r>
    </w:p>
    <w:p w14:paraId="7EB88700" w14:textId="21DD3DC3" w:rsidR="00F51728" w:rsidRPr="006C62B1" w:rsidRDefault="00E32E90" w:rsidP="00F51728">
      <w:pPr>
        <w:tabs>
          <w:tab w:val="left" w:pos="3945"/>
        </w:tabs>
        <w:spacing w:line="360" w:lineRule="auto"/>
        <w:jc w:val="both"/>
      </w:pPr>
      <w:r w:rsidRPr="00534BF8">
        <w:rPr>
          <w:noProof/>
          <w:lang w:val="es-AR" w:eastAsia="es-AR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CFC9567" wp14:editId="2E135689">
                <wp:simplePos x="0" y="0"/>
                <wp:positionH relativeFrom="column">
                  <wp:posOffset>1114425</wp:posOffset>
                </wp:positionH>
                <wp:positionV relativeFrom="paragraph">
                  <wp:posOffset>-386715</wp:posOffset>
                </wp:positionV>
                <wp:extent cx="3305175" cy="1271905"/>
                <wp:effectExtent l="57150" t="57150" r="66675" b="80645"/>
                <wp:wrapNone/>
                <wp:docPr id="888957429" name="Entrada de lápiz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305175" cy="12719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ntrada de lápiz 95" o:spid="_x0000_s1026" type="#_x0000_t75" style="position:absolute;margin-left:85.7pt;margin-top:-32.5pt;width:263.95pt;height:10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">
                <v:imagedata r:id="rId32" o:title=""/>
              </v:shape>
            </w:pict>
          </mc:Fallback>
        </mc:AlternateContent>
      </w:r>
    </w:p>
    <w:p w14:paraId="08201087" w14:textId="421E5CDC" w:rsidR="00F51728" w:rsidRPr="006C62B1" w:rsidRDefault="00534BF8" w:rsidP="00F51728">
      <w:pPr>
        <w:tabs>
          <w:tab w:val="left" w:pos="3945"/>
        </w:tabs>
        <w:spacing w:line="360" w:lineRule="auto"/>
        <w:jc w:val="both"/>
      </w:pPr>
      <w:r w:rsidRPr="00534BF8">
        <w:rPr>
          <w:noProof/>
          <w:lang w:val="es-AR" w:eastAsia="es-AR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45124E9" wp14:editId="3F973383">
                <wp:simplePos x="0" y="0"/>
                <wp:positionH relativeFrom="column">
                  <wp:posOffset>3209925</wp:posOffset>
                </wp:positionH>
                <wp:positionV relativeFrom="paragraph">
                  <wp:posOffset>-649604</wp:posOffset>
                </wp:positionV>
                <wp:extent cx="1128395" cy="1466850"/>
                <wp:effectExtent l="57150" t="57150" r="71755" b="76200"/>
                <wp:wrapNone/>
                <wp:docPr id="2021575757" name="Entrada de lápiz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28395" cy="146685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ntrada de lápiz 74" o:spid="_x0000_s1026" type="#_x0000_t75" style="position:absolute;margin-left:250.7pt;margin-top:-53.1pt;width:92.4pt;height:119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">
                <v:imagedata r:id="rId34" o:title=""/>
              </v:shape>
            </w:pict>
          </mc:Fallback>
        </mc:AlternateContent>
      </w:r>
    </w:p>
    <w:p w14:paraId="5126B288" w14:textId="40CC19A4" w:rsidR="00F51728" w:rsidRPr="006C62B1" w:rsidRDefault="00E32E90" w:rsidP="00F51728">
      <w:pPr>
        <w:tabs>
          <w:tab w:val="left" w:pos="3945"/>
        </w:tabs>
        <w:spacing w:line="360" w:lineRule="auto"/>
        <w:jc w:val="both"/>
      </w:pPr>
      <w:r w:rsidRPr="00D85AA0">
        <w:rPr>
          <w:noProof/>
          <w:lang w:val="es-AR" w:eastAsia="es-AR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7F5DC36" wp14:editId="35F4DDF9">
                <wp:simplePos x="0" y="0"/>
                <wp:positionH relativeFrom="column">
                  <wp:posOffset>3067050</wp:posOffset>
                </wp:positionH>
                <wp:positionV relativeFrom="paragraph">
                  <wp:posOffset>-245745</wp:posOffset>
                </wp:positionV>
                <wp:extent cx="1352550" cy="605155"/>
                <wp:effectExtent l="57150" t="57150" r="76200" b="80645"/>
                <wp:wrapNone/>
                <wp:docPr id="2007517630" name="Entrada de lápiz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352550" cy="6051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ntrada de lápiz 80" o:spid="_x0000_s1026" type="#_x0000_t75" style="position:absolute;margin-left:239.45pt;margin-top:-21.3pt;width:110.05pt;height:5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">
                <v:imagedata r:id="rId36" o:title=""/>
              </v:shape>
            </w:pict>
          </mc:Fallback>
        </mc:AlternateContent>
      </w:r>
      <w:r w:rsidRPr="00D85AA0">
        <w:rPr>
          <w:noProof/>
          <w:lang w:val="es-AR" w:eastAsia="es-AR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C2EB0A3" wp14:editId="71008CFB">
                <wp:simplePos x="0" y="0"/>
                <wp:positionH relativeFrom="column">
                  <wp:posOffset>838199</wp:posOffset>
                </wp:positionH>
                <wp:positionV relativeFrom="paragraph">
                  <wp:posOffset>-26670</wp:posOffset>
                </wp:positionV>
                <wp:extent cx="3590925" cy="133350"/>
                <wp:effectExtent l="57150" t="57150" r="66675" b="76200"/>
                <wp:wrapNone/>
                <wp:docPr id="1598466273" name="Entrada de lápiz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590925" cy="1333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ntrada de lápiz 87" o:spid="_x0000_s1026" type="#_x0000_t75" style="position:absolute;margin-left:63.95pt;margin-top:-4pt;width:286.3pt;height:1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">
                <v:imagedata r:id="rId38" o:title=""/>
              </v:shape>
            </w:pict>
          </mc:Fallback>
        </mc:AlternateContent>
      </w:r>
    </w:p>
    <w:p w14:paraId="549BDAAE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7A2125CA" w14:textId="290C3C8E" w:rsidR="00F51728" w:rsidRPr="006C62B1" w:rsidRDefault="00D85AA0" w:rsidP="00F51728">
      <w:pPr>
        <w:tabs>
          <w:tab w:val="left" w:pos="3945"/>
        </w:tabs>
        <w:spacing w:line="360" w:lineRule="auto"/>
        <w:jc w:val="both"/>
      </w:pPr>
      <w:r>
        <w:rPr>
          <w:noProof/>
          <w:lang w:val="es-AR" w:eastAsia="es-AR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57BEE79" wp14:editId="0B40EC99">
                <wp:simplePos x="0" y="0"/>
                <wp:positionH relativeFrom="column">
                  <wp:posOffset>1600200</wp:posOffset>
                </wp:positionH>
                <wp:positionV relativeFrom="paragraph">
                  <wp:posOffset>-370839</wp:posOffset>
                </wp:positionV>
                <wp:extent cx="2838450" cy="918210"/>
                <wp:effectExtent l="57150" t="57150" r="57150" b="72390"/>
                <wp:wrapNone/>
                <wp:docPr id="36" name="36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838450" cy="91821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Entrada de lápiz" o:spid="_x0000_s1026" type="#_x0000_t75" style="position:absolute;margin-left:124.5pt;margin-top:-30.7pt;width:226.5pt;height:75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">
                <v:imagedata r:id="rId40" o:title=""/>
              </v:shape>
            </w:pict>
          </mc:Fallback>
        </mc:AlternateContent>
      </w:r>
    </w:p>
    <w:p w14:paraId="64B3BBC1" w14:textId="175D01A2" w:rsidR="00F51728" w:rsidRPr="006C62B1" w:rsidRDefault="00D85AA0" w:rsidP="00F51728">
      <w:pPr>
        <w:tabs>
          <w:tab w:val="left" w:pos="3945"/>
        </w:tabs>
        <w:spacing w:line="360" w:lineRule="auto"/>
        <w:jc w:val="both"/>
      </w:pPr>
      <w:r>
        <w:rPr>
          <w:noProof/>
          <w:lang w:val="es-AR" w:eastAsia="es-AR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6145D8C" wp14:editId="0E7FB2F1">
                <wp:simplePos x="0" y="0"/>
                <wp:positionH relativeFrom="column">
                  <wp:posOffset>4124355</wp:posOffset>
                </wp:positionH>
                <wp:positionV relativeFrom="paragraph">
                  <wp:posOffset>137840</wp:posOffset>
                </wp:positionV>
                <wp:extent cx="360" cy="360"/>
                <wp:effectExtent l="0" t="0" r="0" b="0"/>
                <wp:wrapNone/>
                <wp:docPr id="38" name="38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38 Entrada de lápiz" o:spid="_x0000_s1026" type="#_x0000_t75" style="position:absolute;margin-left:323.8pt;margin-top:9.9pt;width:1.95pt;height:1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">
                <v:imagedata r:id="rId42" o:title=""/>
              </v:shape>
            </w:pict>
          </mc:Fallback>
        </mc:AlternateContent>
      </w:r>
    </w:p>
    <w:p w14:paraId="5E36C13D" w14:textId="3AA68D01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162B9108" w14:textId="43FA8B12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 CAMPOS</w:t>
      </w:r>
    </w:p>
    <w:p w14:paraId="2067A392" w14:textId="2D5D0F6E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Realiza una lectura global desde la </w:t>
      </w:r>
      <w:proofErr w:type="spellStart"/>
      <w:r>
        <w:t>pagina</w:t>
      </w:r>
      <w:proofErr w:type="spellEnd"/>
      <w:r>
        <w:t xml:space="preserve"> 26 a la 33 del cuadernillo de psicología (Se adjuntan las páginas para quien no tenga el cuadernillo).</w:t>
      </w:r>
    </w:p>
    <w:p w14:paraId="42FACC57" w14:textId="5D4C3D4F" w:rsidR="00F51728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6</w:t>
      </w:r>
      <w:proofErr w:type="gramStart"/>
      <w:r w:rsidRPr="006C62B1">
        <w:rPr>
          <w:u w:val="single"/>
        </w:rPr>
        <w:t>:</w:t>
      </w:r>
      <w:r w:rsidRPr="006C62B1">
        <w:t xml:space="preserve"> </w:t>
      </w:r>
      <w:r>
        <w:t xml:space="preserve"> Completa</w:t>
      </w:r>
      <w:proofErr w:type="gramEnd"/>
      <w:r>
        <w:t xml:space="preserve"> el siguiente cuadro comparativo de los campos de la psicología </w:t>
      </w:r>
    </w:p>
    <w:tbl>
      <w:tblPr>
        <w:tblStyle w:val="Tablaconcuadrcula"/>
        <w:tblpPr w:leftFromText="141" w:rightFromText="141" w:vertAnchor="page" w:horzAnchor="margin" w:tblpY="451"/>
        <w:tblW w:w="10910" w:type="dxa"/>
        <w:tblLook w:val="04A0" w:firstRow="1" w:lastRow="0" w:firstColumn="1" w:lastColumn="0" w:noHBand="0" w:noVBand="1"/>
      </w:tblPr>
      <w:tblGrid>
        <w:gridCol w:w="2260"/>
        <w:gridCol w:w="4114"/>
        <w:gridCol w:w="4536"/>
      </w:tblGrid>
      <w:tr w:rsidR="001213B9" w14:paraId="014DFB0B" w14:textId="77777777" w:rsidTr="00C927FA">
        <w:trPr>
          <w:trHeight w:val="558"/>
        </w:trPr>
        <w:tc>
          <w:tcPr>
            <w:tcW w:w="2263" w:type="dxa"/>
          </w:tcPr>
          <w:p w14:paraId="6E573DF3" w14:textId="77777777" w:rsidR="00E32E90" w:rsidRPr="0028467A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b/>
                <w:bCs/>
                <w:i/>
                <w:iCs/>
              </w:rPr>
            </w:pPr>
            <w:r w:rsidRPr="0028467A">
              <w:rPr>
                <w:b/>
                <w:bCs/>
                <w:i/>
                <w:iCs/>
              </w:rPr>
              <w:t>CAMPO</w:t>
            </w:r>
          </w:p>
        </w:tc>
        <w:tc>
          <w:tcPr>
            <w:tcW w:w="4314" w:type="dxa"/>
          </w:tcPr>
          <w:p w14:paraId="23F07F07" w14:textId="77777777" w:rsidR="00E32E90" w:rsidRPr="0028467A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b/>
                <w:bCs/>
                <w:i/>
                <w:iCs/>
              </w:rPr>
            </w:pPr>
            <w:r w:rsidRPr="0028467A">
              <w:rPr>
                <w:b/>
                <w:bCs/>
                <w:i/>
                <w:iCs/>
              </w:rPr>
              <w:t>CARACTERISTICAS</w:t>
            </w:r>
          </w:p>
        </w:tc>
        <w:tc>
          <w:tcPr>
            <w:tcW w:w="4333" w:type="dxa"/>
          </w:tcPr>
          <w:p w14:paraId="5C45EACF" w14:textId="77777777" w:rsidR="00E32E90" w:rsidRPr="0028467A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b/>
                <w:bCs/>
                <w:i/>
                <w:iCs/>
              </w:rPr>
            </w:pPr>
            <w:r w:rsidRPr="0028467A">
              <w:rPr>
                <w:b/>
                <w:bCs/>
                <w:i/>
                <w:iCs/>
              </w:rPr>
              <w:t>IMAGEN</w:t>
            </w:r>
          </w:p>
        </w:tc>
      </w:tr>
      <w:tr w:rsidR="001213B9" w14:paraId="13E6F2C9" w14:textId="77777777" w:rsidTr="00C927FA">
        <w:trPr>
          <w:trHeight w:val="1360"/>
        </w:trPr>
        <w:tc>
          <w:tcPr>
            <w:tcW w:w="2263" w:type="dxa"/>
          </w:tcPr>
          <w:p w14:paraId="27A4816E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6D0627C9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203132A9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1A71372B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045E21D3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2A444DC8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1968B8FE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618D98C0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>La Psicología clínica y las Psicoterapias</w:t>
            </w:r>
          </w:p>
        </w:tc>
        <w:tc>
          <w:tcPr>
            <w:tcW w:w="4314" w:type="dxa"/>
          </w:tcPr>
          <w:p w14:paraId="1029EB99" w14:textId="77777777" w:rsidR="00E32E90" w:rsidRPr="0028467A" w:rsidRDefault="00E32E90" w:rsidP="00E32E90">
            <w:pPr>
              <w:pStyle w:val="Prrafodelista"/>
              <w:numPr>
                <w:ilvl w:val="0"/>
                <w:numId w:val="11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Es el campo que resulta más familiar, ya que se asocia con la atención psicoterapéutica.</w:t>
            </w:r>
          </w:p>
          <w:p w14:paraId="33400B00" w14:textId="77777777" w:rsidR="00E32E90" w:rsidRPr="0028467A" w:rsidRDefault="00E32E90" w:rsidP="00E32E90">
            <w:pPr>
              <w:pStyle w:val="Prrafodelista"/>
              <w:numPr>
                <w:ilvl w:val="0"/>
                <w:numId w:val="11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La palabra clínica se aplica a situaciones individuales que requieren atención especial para mejorar el estado de salud de quien las padece</w:t>
            </w:r>
            <w:r>
              <w:rPr>
                <w:sz w:val="22"/>
                <w:szCs w:val="22"/>
              </w:rPr>
              <w:t>.</w:t>
            </w:r>
          </w:p>
          <w:p w14:paraId="3AF2BE3D" w14:textId="77777777" w:rsidR="00E32E90" w:rsidRPr="0028467A" w:rsidRDefault="00E32E90" w:rsidP="00E32E90">
            <w:pPr>
              <w:pStyle w:val="Prrafodelista"/>
              <w:numPr>
                <w:ilvl w:val="0"/>
                <w:numId w:val="11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Alude a la atención de problemas emocionales y adaptativos</w:t>
            </w:r>
            <w:r>
              <w:rPr>
                <w:sz w:val="22"/>
                <w:szCs w:val="22"/>
              </w:rPr>
              <w:t>.</w:t>
            </w:r>
          </w:p>
          <w:p w14:paraId="0D790FB1" w14:textId="77777777" w:rsidR="00E32E90" w:rsidRPr="0028467A" w:rsidRDefault="00E32E90" w:rsidP="00E32E90">
            <w:pPr>
              <w:pStyle w:val="Prrafodelista"/>
              <w:numPr>
                <w:ilvl w:val="0"/>
                <w:numId w:val="11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Trata de aprehender la particularidad de cada uno de los pacientes de tal modo que pueda modificar los problemas que originan su enfermedad mental</w:t>
            </w:r>
            <w:r>
              <w:rPr>
                <w:sz w:val="22"/>
                <w:szCs w:val="22"/>
              </w:rPr>
              <w:t>.</w:t>
            </w:r>
          </w:p>
          <w:p w14:paraId="785BB17E" w14:textId="77777777" w:rsidR="00E32E90" w:rsidRPr="0028467A" w:rsidRDefault="00E32E90" w:rsidP="00E32E90">
            <w:pPr>
              <w:pStyle w:val="Prrafodelista"/>
              <w:numPr>
                <w:ilvl w:val="0"/>
                <w:numId w:val="11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Dentro de este campo se encuentra las psicoterapias; una forma de tratamiento entre el terapeuta y el paciente con el objetivo de modificar los comportamientos que limitan su desarrollo o dificultan su vida de relación</w:t>
            </w:r>
            <w:r>
              <w:rPr>
                <w:sz w:val="22"/>
                <w:szCs w:val="22"/>
              </w:rPr>
              <w:t>.</w:t>
            </w:r>
          </w:p>
          <w:p w14:paraId="70B537D1" w14:textId="77777777" w:rsidR="00E32E90" w:rsidRPr="0028467A" w:rsidRDefault="00E32E90" w:rsidP="00E32E90">
            <w:pPr>
              <w:pStyle w:val="Prrafodelista"/>
              <w:numPr>
                <w:ilvl w:val="0"/>
                <w:numId w:val="11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Esta se da por medio de una reunión entre terapeuta y paciente la cual consiste en una entrevista llamada “sesión”</w:t>
            </w:r>
            <w:r>
              <w:rPr>
                <w:sz w:val="22"/>
                <w:szCs w:val="22"/>
              </w:rPr>
              <w:t>.</w:t>
            </w:r>
          </w:p>
          <w:p w14:paraId="732B2F4E" w14:textId="77777777" w:rsidR="00E32E90" w:rsidRPr="0028467A" w:rsidRDefault="00E32E90" w:rsidP="00C927FA">
            <w:p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  <w:p w14:paraId="5AC2B035" w14:textId="77777777" w:rsidR="00E32E90" w:rsidRPr="0028467A" w:rsidRDefault="00E32E90" w:rsidP="00C927FA">
            <w:pPr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4333" w:type="dxa"/>
          </w:tcPr>
          <w:p w14:paraId="79EEB83E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561F1E4E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02DA72E0" w14:textId="470F441F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  <w:lang w:val="es-AR" w:eastAsia="es-AR"/>
              </w:rPr>
              <w:drawing>
                <wp:inline distT="0" distB="0" distL="0" distR="0" wp14:anchorId="2FB5210B" wp14:editId="70EDD9F2">
                  <wp:extent cx="2209800" cy="1400175"/>
                  <wp:effectExtent l="0" t="0" r="0" b="9525"/>
                  <wp:docPr id="4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5BB5E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6CA1BD45" w14:textId="374F77A6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   </w:t>
            </w:r>
            <w:r w:rsidR="001213B9">
              <w:rPr>
                <w:noProof/>
                <w:lang w:val="es-AR" w:eastAsia="es-AR"/>
              </w:rPr>
              <w:drawing>
                <wp:inline distT="0" distB="0" distL="0" distR="0" wp14:anchorId="7EADE601" wp14:editId="640E952D">
                  <wp:extent cx="2286000" cy="1552575"/>
                  <wp:effectExtent l="0" t="0" r="0" b="9525"/>
                  <wp:docPr id="4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apia-psicologica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53" cy="155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3B9" w14:paraId="41AF1D4B" w14:textId="77777777" w:rsidTr="00C927FA">
        <w:trPr>
          <w:trHeight w:val="70"/>
        </w:trPr>
        <w:tc>
          <w:tcPr>
            <w:tcW w:w="2263" w:type="dxa"/>
          </w:tcPr>
          <w:p w14:paraId="1DFCC018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04621F9B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43632A57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4E5C2BD0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4109AD18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2B424617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2887A810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>La Psicología       educacional</w:t>
            </w:r>
          </w:p>
        </w:tc>
        <w:tc>
          <w:tcPr>
            <w:tcW w:w="4314" w:type="dxa"/>
          </w:tcPr>
          <w:p w14:paraId="77474121" w14:textId="77777777" w:rsidR="00E32E90" w:rsidRPr="0028467A" w:rsidRDefault="00E32E90" w:rsidP="00E32E90">
            <w:pPr>
              <w:pStyle w:val="Prrafodelista"/>
              <w:numPr>
                <w:ilvl w:val="0"/>
                <w:numId w:val="12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Es la psicología aplicada en el ámbito de la educación</w:t>
            </w:r>
            <w:r>
              <w:rPr>
                <w:sz w:val="22"/>
                <w:szCs w:val="22"/>
              </w:rPr>
              <w:t>.</w:t>
            </w:r>
          </w:p>
          <w:p w14:paraId="039A8E98" w14:textId="77777777" w:rsidR="00E32E90" w:rsidRPr="0028467A" w:rsidRDefault="00E32E90" w:rsidP="00E32E90">
            <w:pPr>
              <w:pStyle w:val="Prrafodelista"/>
              <w:numPr>
                <w:ilvl w:val="0"/>
                <w:numId w:val="12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Se ocupa del funcionamiento de las relaciones entre los distintos miembros de las instituciones educativas, de los complejos dispositivos del aprendizaje y el desarrollo; de la incidencia de los factores biológicos, psicológicos y sociales en la educación</w:t>
            </w:r>
            <w:r>
              <w:rPr>
                <w:sz w:val="22"/>
                <w:szCs w:val="22"/>
              </w:rPr>
              <w:t>.</w:t>
            </w:r>
          </w:p>
          <w:p w14:paraId="5B5D1D95" w14:textId="77777777" w:rsidR="00E32E90" w:rsidRPr="0028467A" w:rsidRDefault="00E32E90" w:rsidP="00E32E90">
            <w:pPr>
              <w:pStyle w:val="Prrafodelista"/>
              <w:numPr>
                <w:ilvl w:val="0"/>
                <w:numId w:val="12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Ha tenido un desarrollo más temprano y amplio en distintos países</w:t>
            </w:r>
            <w:r>
              <w:rPr>
                <w:sz w:val="22"/>
                <w:szCs w:val="22"/>
              </w:rPr>
              <w:t>.</w:t>
            </w:r>
          </w:p>
          <w:p w14:paraId="1E44B818" w14:textId="77777777" w:rsidR="00E32E90" w:rsidRPr="0028467A" w:rsidRDefault="00E32E90" w:rsidP="00E32E90">
            <w:pPr>
              <w:pStyle w:val="Prrafodelista"/>
              <w:numPr>
                <w:ilvl w:val="0"/>
                <w:numId w:val="12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Los psicólogos de la escuela conforman equipos</w:t>
            </w:r>
            <w:r>
              <w:rPr>
                <w:sz w:val="22"/>
                <w:szCs w:val="22"/>
              </w:rPr>
              <w:t xml:space="preserve"> </w:t>
            </w:r>
            <w:r w:rsidRPr="0028467A">
              <w:rPr>
                <w:sz w:val="22"/>
                <w:szCs w:val="22"/>
              </w:rPr>
              <w:t>con otros profesionales: psicopedagogos, trabajadores sociales, educadores, fonoaudiólogos, que intervienen de forma complementaria ante</w:t>
            </w:r>
            <w:r>
              <w:rPr>
                <w:sz w:val="22"/>
                <w:szCs w:val="22"/>
              </w:rPr>
              <w:t xml:space="preserve"> </w:t>
            </w:r>
            <w:r w:rsidRPr="0028467A">
              <w:rPr>
                <w:sz w:val="22"/>
                <w:szCs w:val="22"/>
              </w:rPr>
              <w:t>las complejas situaciones que se deben afrontar</w:t>
            </w:r>
            <w:r>
              <w:rPr>
                <w:sz w:val="22"/>
                <w:szCs w:val="22"/>
              </w:rPr>
              <w:t>.</w:t>
            </w:r>
          </w:p>
          <w:p w14:paraId="4D5737D3" w14:textId="77777777" w:rsidR="00E32E90" w:rsidRPr="0028467A" w:rsidRDefault="00E32E90" w:rsidP="00E32E90">
            <w:pPr>
              <w:pStyle w:val="Prrafodelista"/>
              <w:numPr>
                <w:ilvl w:val="0"/>
                <w:numId w:val="12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 xml:space="preserve">Otra de las tareas específicas </w:t>
            </w:r>
            <w:r>
              <w:rPr>
                <w:sz w:val="22"/>
                <w:szCs w:val="22"/>
              </w:rPr>
              <w:t xml:space="preserve">que ocupa esta Psicología </w:t>
            </w:r>
            <w:r w:rsidRPr="0028467A">
              <w:rPr>
                <w:sz w:val="22"/>
                <w:szCs w:val="22"/>
              </w:rPr>
              <w:t>es la orientación vocacional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33" w:type="dxa"/>
          </w:tcPr>
          <w:p w14:paraId="260581F4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3C57417C" w14:textId="4F7D1D25" w:rsidR="00E32E90" w:rsidRDefault="001213B9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0DD3F447" wp14:editId="4BE796F3">
                  <wp:extent cx="2447925" cy="1990725"/>
                  <wp:effectExtent l="0" t="0" r="9525" b="9525"/>
                  <wp:docPr id="4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-educational-activities-at-preschool-picture-id52387912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323" cy="199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815B3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6BE56431" w14:textId="4CD77735" w:rsidR="00E32E90" w:rsidRDefault="001213B9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0105099E" wp14:editId="23CAD92B">
                  <wp:extent cx="2447925" cy="1619250"/>
                  <wp:effectExtent l="0" t="0" r="9525" b="0"/>
                  <wp:docPr id="4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.webp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1A8DB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23F7B98B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7195D71E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1C6AA0FF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</w:tc>
      </w:tr>
      <w:tr w:rsidR="001213B9" w14:paraId="2CE76A32" w14:textId="77777777" w:rsidTr="00C927FA">
        <w:trPr>
          <w:trHeight w:val="1320"/>
        </w:trPr>
        <w:tc>
          <w:tcPr>
            <w:tcW w:w="2263" w:type="dxa"/>
          </w:tcPr>
          <w:p w14:paraId="7603AB19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05C7CAA8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5CB64A26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584779B5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4914EFCB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43400CD2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0B38B879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>La Psicología laboral</w:t>
            </w:r>
          </w:p>
          <w:p w14:paraId="1A09A7D1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4314" w:type="dxa"/>
          </w:tcPr>
          <w:p w14:paraId="7F77B6B1" w14:textId="77777777" w:rsidR="00E32E90" w:rsidRPr="0028467A" w:rsidRDefault="00E32E90" w:rsidP="00E32E90">
            <w:pPr>
              <w:pStyle w:val="Prrafodelista"/>
              <w:numPr>
                <w:ilvl w:val="0"/>
                <w:numId w:val="13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Analiza e interviene en las situaciones vinculadas con el trabajo y los procesos psicológicos que se establecen entre las personas y su contexto laboral</w:t>
            </w:r>
            <w:r>
              <w:rPr>
                <w:sz w:val="22"/>
                <w:szCs w:val="22"/>
              </w:rPr>
              <w:t>.</w:t>
            </w:r>
          </w:p>
          <w:p w14:paraId="2EA8A63A" w14:textId="77777777" w:rsidR="00E32E90" w:rsidRPr="0028467A" w:rsidRDefault="00E32E90" w:rsidP="00E32E90">
            <w:pPr>
              <w:pStyle w:val="Prrafodelista"/>
              <w:numPr>
                <w:ilvl w:val="0"/>
                <w:numId w:val="13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Se centra en las organizaciones (</w:t>
            </w:r>
            <w:proofErr w:type="gramStart"/>
            <w:r w:rsidRPr="0028467A">
              <w:rPr>
                <w:sz w:val="22"/>
                <w:szCs w:val="22"/>
              </w:rPr>
              <w:t>fabricas</w:t>
            </w:r>
            <w:proofErr w:type="gramEnd"/>
            <w:r w:rsidRPr="0028467A">
              <w:rPr>
                <w:sz w:val="22"/>
                <w:szCs w:val="22"/>
              </w:rPr>
              <w:t>, comercios, empresas)</w:t>
            </w:r>
            <w:r>
              <w:rPr>
                <w:sz w:val="22"/>
                <w:szCs w:val="22"/>
              </w:rPr>
              <w:t>.</w:t>
            </w:r>
          </w:p>
          <w:p w14:paraId="16FDD7B7" w14:textId="77777777" w:rsidR="00E32E90" w:rsidRPr="0028467A" w:rsidRDefault="00E32E90" w:rsidP="00E32E90">
            <w:pPr>
              <w:pStyle w:val="Prrafodelista"/>
              <w:numPr>
                <w:ilvl w:val="0"/>
                <w:numId w:val="13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r</w:t>
            </w:r>
            <w:r w:rsidRPr="0028467A">
              <w:rPr>
                <w:sz w:val="22"/>
                <w:szCs w:val="22"/>
              </w:rPr>
              <w:t>opone un equilibrio saludable entre el bienestar y la salud mental de los trabajadores y los objetivos de las organizaciones</w:t>
            </w:r>
            <w:r>
              <w:rPr>
                <w:sz w:val="22"/>
                <w:szCs w:val="22"/>
              </w:rPr>
              <w:t>.</w:t>
            </w:r>
          </w:p>
          <w:p w14:paraId="23493663" w14:textId="77777777" w:rsidR="00E32E90" w:rsidRPr="0028467A" w:rsidRDefault="00E32E90" w:rsidP="00E32E90">
            <w:pPr>
              <w:pStyle w:val="Prrafodelista"/>
              <w:numPr>
                <w:ilvl w:val="0"/>
                <w:numId w:val="13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Se distinguen tres áreas: personal, marketing (mercado) y publicidad.</w:t>
            </w:r>
          </w:p>
          <w:p w14:paraId="4AB84290" w14:textId="77777777" w:rsidR="00E32E90" w:rsidRDefault="00E32E90" w:rsidP="00E32E90">
            <w:pPr>
              <w:pStyle w:val="Prrafodelista"/>
              <w:numPr>
                <w:ilvl w:val="0"/>
                <w:numId w:val="13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Algunas consultoras de psicología laboral ofrecen programas gratuitos de orientación vocacional o profesional a los estudiantes como forma de apoyo a la hora de elección de carrera o trabaj</w:t>
            </w:r>
            <w:r>
              <w:rPr>
                <w:sz w:val="22"/>
                <w:szCs w:val="22"/>
              </w:rPr>
              <w:t>o.</w:t>
            </w:r>
          </w:p>
          <w:p w14:paraId="19DE7CE9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  <w:p w14:paraId="076AAE05" w14:textId="77777777" w:rsidR="00E32E90" w:rsidRPr="0028467A" w:rsidRDefault="00E32E90" w:rsidP="00C927FA">
            <w:pPr>
              <w:pStyle w:val="Prrafodelista"/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4333" w:type="dxa"/>
          </w:tcPr>
          <w:p w14:paraId="22A2B236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569B8487" w14:textId="52684D06" w:rsidR="00E32E90" w:rsidRDefault="001213B9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065FB307" wp14:editId="72DAA2E6">
                  <wp:extent cx="2457450" cy="1657350"/>
                  <wp:effectExtent l="0" t="0" r="0" b="0"/>
                  <wp:docPr id="4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5.webp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810C0" w14:textId="0230C580" w:rsidR="00E32E90" w:rsidRDefault="001213B9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241566B1" wp14:editId="0F097E8E">
                  <wp:extent cx="2457450" cy="2152650"/>
                  <wp:effectExtent l="0" t="0" r="0" b="0"/>
                  <wp:docPr id="4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8.webp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3B9" w14:paraId="364A67E6" w14:textId="77777777" w:rsidTr="00C927FA">
        <w:trPr>
          <w:trHeight w:val="1360"/>
        </w:trPr>
        <w:tc>
          <w:tcPr>
            <w:tcW w:w="2263" w:type="dxa"/>
          </w:tcPr>
          <w:p w14:paraId="44E1CED7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25C8DD4E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25DED2F4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704F9768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38705689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48B49305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52790B12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08AA8CBB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11E59796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2FF50B11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>La Psicología institucional</w:t>
            </w:r>
          </w:p>
        </w:tc>
        <w:tc>
          <w:tcPr>
            <w:tcW w:w="4314" w:type="dxa"/>
          </w:tcPr>
          <w:p w14:paraId="66B66024" w14:textId="77777777" w:rsidR="00E32E90" w:rsidRPr="0028467A" w:rsidRDefault="00E32E90" w:rsidP="00E32E90">
            <w:pPr>
              <w:pStyle w:val="Prrafodelista"/>
              <w:numPr>
                <w:ilvl w:val="0"/>
                <w:numId w:val="15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Se aplica a las instituciones entendidas co</w:t>
            </w:r>
            <w:r>
              <w:rPr>
                <w:sz w:val="22"/>
                <w:szCs w:val="22"/>
              </w:rPr>
              <w:t>m</w:t>
            </w:r>
            <w:r w:rsidRPr="0028467A">
              <w:rPr>
                <w:sz w:val="22"/>
                <w:szCs w:val="22"/>
              </w:rPr>
              <w:t xml:space="preserve">o conjuntos organizados de existencia física concreta que tienen un cierto grado de permanencia en algún campo o sector </w:t>
            </w:r>
            <w:proofErr w:type="spellStart"/>
            <w:r w:rsidRPr="0028467A">
              <w:rPr>
                <w:sz w:val="22"/>
                <w:szCs w:val="22"/>
              </w:rPr>
              <w:t>especifico</w:t>
            </w:r>
            <w:proofErr w:type="spellEnd"/>
            <w:r w:rsidRPr="0028467A">
              <w:rPr>
                <w:sz w:val="22"/>
                <w:szCs w:val="22"/>
              </w:rPr>
              <w:t xml:space="preserve"> de la vida humana para estudiar en ellos los fenómenos humanos.</w:t>
            </w:r>
          </w:p>
          <w:p w14:paraId="7D934487" w14:textId="77777777" w:rsidR="00E32E90" w:rsidRPr="0028467A" w:rsidRDefault="00E32E90" w:rsidP="00E32E90">
            <w:pPr>
              <w:pStyle w:val="Prrafodelista"/>
              <w:numPr>
                <w:ilvl w:val="0"/>
                <w:numId w:val="15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 xml:space="preserve">Estudia las interacciones dentro de organizaciones como: escuelas, sindicatos, </w:t>
            </w:r>
            <w:proofErr w:type="gramStart"/>
            <w:r w:rsidRPr="0028467A">
              <w:rPr>
                <w:sz w:val="22"/>
                <w:szCs w:val="22"/>
              </w:rPr>
              <w:t>fabricas</w:t>
            </w:r>
            <w:proofErr w:type="gramEnd"/>
            <w:r w:rsidRPr="0028467A">
              <w:rPr>
                <w:sz w:val="22"/>
                <w:szCs w:val="22"/>
              </w:rPr>
              <w:t>, clubes organismos culturales, deportivos, culturales, militares, cárceles, etc.</w:t>
            </w:r>
          </w:p>
          <w:p w14:paraId="15B8EE20" w14:textId="77777777" w:rsidR="00E32E90" w:rsidRPr="0028467A" w:rsidRDefault="00E32E90" w:rsidP="00E32E90">
            <w:pPr>
              <w:pStyle w:val="Prrafodelista"/>
              <w:numPr>
                <w:ilvl w:val="0"/>
                <w:numId w:val="15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Asesora y colabora en la promoción de cambios que aseguran una adecuada dinámica en el funcionamiento grupal y de las personas que integran las instituciones.</w:t>
            </w:r>
          </w:p>
          <w:p w14:paraId="7293F77F" w14:textId="77777777" w:rsidR="00E32E90" w:rsidRPr="0028467A" w:rsidRDefault="00E32E90" w:rsidP="00E32E90">
            <w:pPr>
              <w:pStyle w:val="Prrafodelista"/>
              <w:numPr>
                <w:ilvl w:val="0"/>
                <w:numId w:val="15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Dentro de las instituciones se tratan de desarrollar acciones de prevención de problemas psicológicos y sociales.</w:t>
            </w:r>
          </w:p>
          <w:p w14:paraId="318AB3FB" w14:textId="77777777" w:rsidR="00E32E90" w:rsidRPr="0028467A" w:rsidRDefault="00E32E90" w:rsidP="00E32E90">
            <w:pPr>
              <w:pStyle w:val="Prrafodelista"/>
              <w:numPr>
                <w:ilvl w:val="0"/>
                <w:numId w:val="15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Tiene el desafío de comprender e intentar transformar el complejo escenario de las instituciones sociales que interactúan y determinan a las personas o sujetos.</w:t>
            </w:r>
          </w:p>
          <w:p w14:paraId="31276CF1" w14:textId="77777777" w:rsidR="00E32E90" w:rsidRDefault="00E32E90" w:rsidP="00E32E90">
            <w:pPr>
              <w:pStyle w:val="Prrafodelista"/>
              <w:numPr>
                <w:ilvl w:val="0"/>
                <w:numId w:val="15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 xml:space="preserve">Los temas que abarca </w:t>
            </w:r>
            <w:r>
              <w:rPr>
                <w:sz w:val="22"/>
                <w:szCs w:val="22"/>
              </w:rPr>
              <w:t xml:space="preserve">como campo de </w:t>
            </w:r>
            <w:r>
              <w:rPr>
                <w:sz w:val="22"/>
                <w:szCs w:val="22"/>
              </w:rPr>
              <w:lastRenderedPageBreak/>
              <w:t xml:space="preserve">investigación y práctica </w:t>
            </w:r>
            <w:r w:rsidRPr="0028467A">
              <w:rPr>
                <w:sz w:val="22"/>
                <w:szCs w:val="22"/>
              </w:rPr>
              <w:t>son: proceso de identificaciones, sufrimiento institucional. Otros relacionados con la Antropología, Historia, Ecología, Economía, Sociología.</w:t>
            </w:r>
          </w:p>
          <w:p w14:paraId="508B1B56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  <w:p w14:paraId="03A49E84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  <w:p w14:paraId="5D61F37C" w14:textId="77777777" w:rsidR="00E32E90" w:rsidRPr="0028467A" w:rsidRDefault="00E32E90" w:rsidP="00C927FA">
            <w:pPr>
              <w:pStyle w:val="Prrafodelista"/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4333" w:type="dxa"/>
          </w:tcPr>
          <w:p w14:paraId="11C6CB78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127871E5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31B6139E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7B450B85" wp14:editId="22D7D65E">
                  <wp:extent cx="2311879" cy="1541253"/>
                  <wp:effectExtent l="0" t="0" r="0" b="190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49" cy="1542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1B5B6F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018F6C4C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763A5135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4D47A119" wp14:editId="4FFC2AD3">
                  <wp:extent cx="2337759" cy="1558506"/>
                  <wp:effectExtent l="0" t="0" r="5715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036" cy="156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3B9" w14:paraId="47F465B3" w14:textId="77777777" w:rsidTr="00C927FA">
        <w:trPr>
          <w:trHeight w:val="1360"/>
        </w:trPr>
        <w:tc>
          <w:tcPr>
            <w:tcW w:w="2263" w:type="dxa"/>
          </w:tcPr>
          <w:p w14:paraId="5F80BB7E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68A5C1EA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3A0D127D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228B0F24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4BD0A7BA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1EBF67A2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2FF77C42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4466B19D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32B8B25F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>La Psicología forense o judicial</w:t>
            </w:r>
          </w:p>
        </w:tc>
        <w:tc>
          <w:tcPr>
            <w:tcW w:w="4314" w:type="dxa"/>
          </w:tcPr>
          <w:p w14:paraId="729FB449" w14:textId="77777777" w:rsidR="00E32E90" w:rsidRPr="00706D9B" w:rsidRDefault="00E32E90" w:rsidP="00E32E90">
            <w:pPr>
              <w:pStyle w:val="Prrafodelista"/>
              <w:numPr>
                <w:ilvl w:val="0"/>
                <w:numId w:val="14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706D9B">
              <w:rPr>
                <w:sz w:val="22"/>
                <w:szCs w:val="22"/>
              </w:rPr>
              <w:t>Es el campo psicológico que se aplica al Derecho</w:t>
            </w:r>
            <w:r>
              <w:rPr>
                <w:sz w:val="22"/>
                <w:szCs w:val="22"/>
              </w:rPr>
              <w:t>; a</w:t>
            </w:r>
            <w:r w:rsidRPr="00706D9B">
              <w:rPr>
                <w:sz w:val="22"/>
                <w:szCs w:val="22"/>
              </w:rPr>
              <w:t>mbas disciplinas se complementan para atender los derechos de los ciudadanos en situaciones de conflicto con la ley</w:t>
            </w:r>
            <w:r>
              <w:rPr>
                <w:sz w:val="22"/>
                <w:szCs w:val="22"/>
              </w:rPr>
              <w:t>.</w:t>
            </w:r>
          </w:p>
          <w:p w14:paraId="73D44330" w14:textId="77777777" w:rsidR="00E32E90" w:rsidRDefault="00E32E90" w:rsidP="00E32E90">
            <w:pPr>
              <w:pStyle w:val="Prrafodelista"/>
              <w:numPr>
                <w:ilvl w:val="0"/>
                <w:numId w:val="14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Entre sus tareas se encuentran los peritajes psicológicos y el trabajo de reinserción social de detenidos que cumplieron sus condenas, el asesoramiento y asistencia a los familiares de los internados.</w:t>
            </w:r>
          </w:p>
          <w:p w14:paraId="31226D38" w14:textId="77777777" w:rsidR="00E32E90" w:rsidRPr="0028467A" w:rsidRDefault="00E32E90" w:rsidP="00E32E90">
            <w:pPr>
              <w:pStyle w:val="Prrafodelista"/>
              <w:numPr>
                <w:ilvl w:val="0"/>
                <w:numId w:val="14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Los psicólogos forenses Intervienen en la restricción de menores; violencia y abuso sexual; situaciones conflictivas familiares como abandono, malos tratos</w:t>
            </w:r>
            <w:r>
              <w:rPr>
                <w:sz w:val="22"/>
                <w:szCs w:val="22"/>
              </w:rPr>
              <w:t xml:space="preserve">; </w:t>
            </w:r>
            <w:r w:rsidRPr="0028467A">
              <w:rPr>
                <w:sz w:val="22"/>
                <w:szCs w:val="22"/>
              </w:rPr>
              <w:t>protección de enfermos mentales y ancianos; adicciones</w:t>
            </w:r>
            <w:r>
              <w:rPr>
                <w:sz w:val="22"/>
                <w:szCs w:val="22"/>
              </w:rPr>
              <w:t>.</w:t>
            </w:r>
          </w:p>
          <w:p w14:paraId="10C4BCA9" w14:textId="77777777" w:rsidR="00E32E90" w:rsidRDefault="00E32E90" w:rsidP="00E32E90">
            <w:pPr>
              <w:pStyle w:val="Prrafodelista"/>
              <w:numPr>
                <w:ilvl w:val="0"/>
                <w:numId w:val="14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intervenciones de los peritos psicólogos influyen en la transformación de las prácticas y en los aspectos teóricos-legales.</w:t>
            </w:r>
          </w:p>
          <w:p w14:paraId="66866586" w14:textId="77777777" w:rsidR="00E32E90" w:rsidRPr="0028467A" w:rsidRDefault="00E32E90" w:rsidP="00E32E90">
            <w:pPr>
              <w:pStyle w:val="Prrafodelista"/>
              <w:numPr>
                <w:ilvl w:val="0"/>
                <w:numId w:val="14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conocimiento que se incorpora desde el campo de la Psicología favorece una mejor comprensión de los hechos y los individuos que se someten a proceso judicial.</w:t>
            </w:r>
          </w:p>
          <w:p w14:paraId="4CF1C67B" w14:textId="77777777" w:rsidR="00E32E90" w:rsidRPr="0028467A" w:rsidRDefault="00E32E90" w:rsidP="00C927FA">
            <w:p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333" w:type="dxa"/>
          </w:tcPr>
          <w:p w14:paraId="72583FBC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3E921472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05272AB7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4A9E6507" w14:textId="0D147029" w:rsidR="00E32E90" w:rsidRDefault="001213B9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641F93D5" wp14:editId="659F663F">
                  <wp:extent cx="2476500" cy="1581150"/>
                  <wp:effectExtent l="0" t="0" r="0" b="0"/>
                  <wp:docPr id="4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6A060" w14:textId="640F57E1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62934CC1" w14:textId="06BF503B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   </w:t>
            </w:r>
            <w:r w:rsidR="001213B9">
              <w:rPr>
                <w:noProof/>
                <w:lang w:val="es-AR" w:eastAsia="es-AR"/>
              </w:rPr>
              <w:drawing>
                <wp:inline distT="0" distB="0" distL="0" distR="0" wp14:anchorId="74759E81" wp14:editId="67940DB7">
                  <wp:extent cx="2028825" cy="2247900"/>
                  <wp:effectExtent l="0" t="0" r="9525" b="0"/>
                  <wp:docPr id="4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3B9" w14:paraId="71BECC46" w14:textId="77777777" w:rsidTr="00C927FA">
        <w:trPr>
          <w:trHeight w:val="1360"/>
        </w:trPr>
        <w:tc>
          <w:tcPr>
            <w:tcW w:w="2263" w:type="dxa"/>
          </w:tcPr>
          <w:p w14:paraId="05EE58DA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23D347FD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7B7D6F80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162B835B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1E5AE54B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201B40AB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  <w:r w:rsidRPr="006320C7">
              <w:rPr>
                <w:sz w:val="28"/>
                <w:szCs w:val="28"/>
                <w:u w:val="single"/>
              </w:rPr>
              <w:t>La Psicología del deporte</w:t>
            </w:r>
          </w:p>
        </w:tc>
        <w:tc>
          <w:tcPr>
            <w:tcW w:w="4314" w:type="dxa"/>
          </w:tcPr>
          <w:p w14:paraId="508CB277" w14:textId="77777777" w:rsidR="00E32E90" w:rsidRPr="0028467A" w:rsidRDefault="00E32E90" w:rsidP="00E32E90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Aplica sus conocimientos en el ámbito del deporte formativo y competitivo.</w:t>
            </w:r>
          </w:p>
          <w:p w14:paraId="40A770F9" w14:textId="77777777" w:rsidR="00E32E90" w:rsidRPr="0028467A" w:rsidRDefault="00E32E90" w:rsidP="00E32E90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Se considera al deporte como un ejercicio físico en el que inciden factores fisiológicos, emocionales, psicológicos, técnicos y táctico-estratégicos.</w:t>
            </w:r>
          </w:p>
          <w:p w14:paraId="72A5CFF4" w14:textId="77777777" w:rsidR="00E32E90" w:rsidRPr="0028467A" w:rsidRDefault="00E32E90" w:rsidP="00E32E90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Trabaja con variables mentales que están asociadas al deporte con su mismo origen.</w:t>
            </w:r>
          </w:p>
          <w:p w14:paraId="5E27B920" w14:textId="77777777" w:rsidR="00E32E90" w:rsidRPr="0028467A" w:rsidRDefault="00E32E90" w:rsidP="00E32E90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La consolidación de la aplicación de conocimientos psicológicos al ámbito deportivo aporta métodos científicos de evaluación y planeamiento en las distintas etapas del deporte competitivo.</w:t>
            </w:r>
          </w:p>
          <w:p w14:paraId="34F5F9A3" w14:textId="77777777" w:rsidR="00E32E90" w:rsidRPr="0028467A" w:rsidRDefault="00E32E90" w:rsidP="00E32E90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 xml:space="preserve">Trabaja en la consolidación de intergrupales y resolución de conflictos </w:t>
            </w:r>
            <w:r w:rsidRPr="0028467A">
              <w:rPr>
                <w:sz w:val="22"/>
                <w:szCs w:val="22"/>
              </w:rPr>
              <w:lastRenderedPageBreak/>
              <w:t>que suelen surgir en los equipos.</w:t>
            </w:r>
          </w:p>
        </w:tc>
        <w:tc>
          <w:tcPr>
            <w:tcW w:w="4333" w:type="dxa"/>
          </w:tcPr>
          <w:p w14:paraId="5B76A31A" w14:textId="2D6B1902" w:rsidR="00E32E90" w:rsidRDefault="00A6348C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  <w:lang w:val="es-AR" w:eastAsia="es-AR"/>
              </w:rPr>
              <w:lastRenderedPageBreak/>
              <w:drawing>
                <wp:inline distT="0" distB="0" distL="0" distR="0" wp14:anchorId="00AB2E28" wp14:editId="3F96E6D3">
                  <wp:extent cx="2743200" cy="1276350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627" cy="127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C01D2" w14:textId="55965A64" w:rsidR="00E32E90" w:rsidRDefault="00A6348C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04168999" wp14:editId="664F09F1">
                  <wp:extent cx="2743200" cy="1314450"/>
                  <wp:effectExtent l="0" t="0" r="0" b="0"/>
                  <wp:docPr id="5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3B9" w14:paraId="3BC8DABA" w14:textId="77777777" w:rsidTr="00C927FA">
        <w:trPr>
          <w:trHeight w:val="1360"/>
        </w:trPr>
        <w:tc>
          <w:tcPr>
            <w:tcW w:w="2263" w:type="dxa"/>
          </w:tcPr>
          <w:p w14:paraId="3FAF845A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4B755254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6EE42DFD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42C53C12" w14:textId="77777777" w:rsidR="00E32E90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239E4D71" w14:textId="77777777" w:rsidR="00E32E90" w:rsidRPr="006320C7" w:rsidRDefault="00E32E90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 xml:space="preserve">La </w:t>
            </w:r>
            <w:proofErr w:type="spellStart"/>
            <w:r w:rsidRPr="006320C7">
              <w:rPr>
                <w:sz w:val="28"/>
                <w:szCs w:val="28"/>
                <w:u w:val="single"/>
              </w:rPr>
              <w:t>Psicogerontología</w:t>
            </w:r>
            <w:proofErr w:type="spellEnd"/>
          </w:p>
        </w:tc>
        <w:tc>
          <w:tcPr>
            <w:tcW w:w="4314" w:type="dxa"/>
          </w:tcPr>
          <w:p w14:paraId="0B0DA5CC" w14:textId="77777777" w:rsidR="00E32E90" w:rsidRPr="0028467A" w:rsidRDefault="00E32E90" w:rsidP="00E32E90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Estudia y aplica sus conocimientos al envejecimiento normal y a los cambios psicológicos y sociales que implica.</w:t>
            </w:r>
          </w:p>
          <w:p w14:paraId="259E2A00" w14:textId="77777777" w:rsidR="00E32E90" w:rsidRDefault="00E32E90" w:rsidP="00E32E90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Tiene como objetivos la prolongación de la vida</w:t>
            </w:r>
            <w:r>
              <w:rPr>
                <w:sz w:val="22"/>
                <w:szCs w:val="22"/>
              </w:rPr>
              <w:t>.</w:t>
            </w:r>
          </w:p>
          <w:p w14:paraId="3FBDFFE4" w14:textId="77777777" w:rsidR="00E32E90" w:rsidRPr="0028467A" w:rsidRDefault="00E32E90" w:rsidP="00E32E90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Busca el </w:t>
            </w:r>
            <w:r w:rsidRPr="0028467A">
              <w:rPr>
                <w:sz w:val="22"/>
                <w:szCs w:val="22"/>
              </w:rPr>
              <w:t>mejoramiento de la calidad de vida de las personas mayores.</w:t>
            </w:r>
          </w:p>
          <w:p w14:paraId="770EA903" w14:textId="77777777" w:rsidR="00E32E90" w:rsidRDefault="00E32E90" w:rsidP="00E32E90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Se configura como un campo aplicado de gran relevancia para poder contribuir, desde el conocimiento psicológico, a la calidad de vida de la comunidad.</w:t>
            </w:r>
          </w:p>
          <w:p w14:paraId="0876DA78" w14:textId="77777777" w:rsidR="00E32E90" w:rsidRDefault="00E32E90" w:rsidP="00E32E90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trabajo con personas mayores debe contemplar también a los familiares que constituyen su círculo más inmediato.</w:t>
            </w:r>
          </w:p>
          <w:p w14:paraId="52A7E32B" w14:textId="77777777" w:rsidR="00E32E90" w:rsidRDefault="00E32E90" w:rsidP="00C927FA">
            <w:p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  <w:p w14:paraId="0DC2BD98" w14:textId="77777777" w:rsidR="00E32E90" w:rsidRDefault="00E32E90" w:rsidP="00C927FA">
            <w:p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  <w:p w14:paraId="02F022F3" w14:textId="77777777" w:rsidR="00E32E90" w:rsidRPr="0028467A" w:rsidRDefault="00E32E90" w:rsidP="00C927FA">
            <w:p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333" w:type="dxa"/>
          </w:tcPr>
          <w:p w14:paraId="0613125D" w14:textId="77777777" w:rsidR="00E32E90" w:rsidRDefault="00A6348C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47BBDE65" wp14:editId="4603424B">
                  <wp:extent cx="2552700" cy="1238250"/>
                  <wp:effectExtent l="0" t="0" r="0" b="0"/>
                  <wp:docPr id="5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80" cy="1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976A1" w14:textId="2E813D4A" w:rsidR="00A6348C" w:rsidRDefault="00A6348C" w:rsidP="00C927F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bookmarkStart w:id="0" w:name="_GoBack"/>
            <w:r>
              <w:rPr>
                <w:noProof/>
                <w:lang w:val="es-AR" w:eastAsia="es-AR"/>
              </w:rPr>
              <w:drawing>
                <wp:inline distT="0" distB="0" distL="0" distR="0" wp14:anchorId="2F19147A" wp14:editId="387C2E12">
                  <wp:extent cx="2514600" cy="1895475"/>
                  <wp:effectExtent l="0" t="0" r="0" b="9525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webp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F92F65F" w14:textId="77777777" w:rsidR="00F51728" w:rsidRPr="006C62B1" w:rsidRDefault="00F51728" w:rsidP="00F51728">
      <w:pPr>
        <w:pStyle w:val="Prrafodelista"/>
        <w:tabs>
          <w:tab w:val="left" w:pos="3945"/>
        </w:tabs>
        <w:spacing w:line="360" w:lineRule="auto"/>
        <w:jc w:val="both"/>
      </w:pPr>
    </w:p>
    <w:p w14:paraId="64026D2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4C227EC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Observación: Los campos son siete. La psicología clínica deben colocarla junto con la psicoterapia, son lo mismo. En características deben colocar al menos 5 de cada campo (Bien completas). Pueden buscar una imagen en internet, revistas o dibujarlas. </w:t>
      </w:r>
    </w:p>
    <w:p w14:paraId="21766EF4" w14:textId="77777777" w:rsidR="003F611A" w:rsidRDefault="003F611A" w:rsidP="003F611A">
      <w:pPr>
        <w:tabs>
          <w:tab w:val="left" w:pos="3945"/>
        </w:tabs>
        <w:spacing w:line="360" w:lineRule="auto"/>
        <w:jc w:val="both"/>
      </w:pPr>
    </w:p>
    <w:p w14:paraId="3298EAE5" w14:textId="630DBF72" w:rsidR="003F611A" w:rsidRPr="003F611A" w:rsidRDefault="003F611A" w:rsidP="003F611A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3F611A">
        <w:rPr>
          <w:b/>
          <w:bCs/>
        </w:rPr>
        <w:t>EVALUACIÓN</w:t>
      </w:r>
    </w:p>
    <w:p w14:paraId="1686C052" w14:textId="486CF69C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>
        <w:t xml:space="preserve"> </w:t>
      </w:r>
      <w:r w:rsidRPr="006C62B1">
        <w:t xml:space="preserve">Tendrán tiempo para responder las actividades hasta </w:t>
      </w:r>
      <w:r w:rsidR="00064E2F">
        <w:t>3</w:t>
      </w:r>
      <w:r w:rsidRPr="006C62B1">
        <w:t xml:space="preserve"> de </w:t>
      </w:r>
      <w:r>
        <w:t>ABRIL</w:t>
      </w:r>
      <w:r w:rsidRPr="006C62B1">
        <w:t xml:space="preserve">. El trabajo </w:t>
      </w:r>
      <w:proofErr w:type="gramStart"/>
      <w:r w:rsidRPr="006C62B1">
        <w:t>deberán</w:t>
      </w:r>
      <w:proofErr w:type="gramEnd"/>
      <w:r w:rsidRPr="006C62B1">
        <w:t xml:space="preserve"> </w:t>
      </w:r>
      <w:r>
        <w:t>subirlo a la plataforma NODOS o entregar en clases por escrito</w:t>
      </w:r>
      <w:r w:rsidRPr="006C62B1">
        <w:t xml:space="preserve">. El alumno que no tenga computadora, puede hacer el trabajo a mano y fotografiarlo. </w:t>
      </w:r>
    </w:p>
    <w:p w14:paraId="4A8CCA3A" w14:textId="77777777" w:rsidR="003F611A" w:rsidRDefault="003F611A" w:rsidP="003F611A">
      <w:pPr>
        <w:tabs>
          <w:tab w:val="left" w:pos="3945"/>
        </w:tabs>
        <w:spacing w:line="360" w:lineRule="auto"/>
        <w:jc w:val="both"/>
      </w:pPr>
      <w:r w:rsidRPr="006C62B1">
        <w:t xml:space="preserve">La modalidad es individual: Quedaran anulados los trabajos en donde se detecte que fueron copiados. </w:t>
      </w:r>
    </w:p>
    <w:p w14:paraId="05A49F75" w14:textId="77777777" w:rsidR="004E0858" w:rsidRDefault="004E0858" w:rsidP="003F611A">
      <w:pPr>
        <w:tabs>
          <w:tab w:val="left" w:pos="3945"/>
        </w:tabs>
        <w:spacing w:line="360" w:lineRule="auto"/>
        <w:jc w:val="both"/>
      </w:pPr>
    </w:p>
    <w:p w14:paraId="1785EF8C" w14:textId="48C93EF0" w:rsidR="004E0858" w:rsidRDefault="004E0858" w:rsidP="005F2DB4">
      <w:pPr>
        <w:tabs>
          <w:tab w:val="left" w:pos="3945"/>
        </w:tabs>
        <w:spacing w:line="360" w:lineRule="auto"/>
        <w:jc w:val="both"/>
      </w:pPr>
      <w:r>
        <w:t xml:space="preserve">Respuesta </w:t>
      </w:r>
    </w:p>
    <w:p w14:paraId="3B96C120" w14:textId="77777777" w:rsidR="005F2DB4" w:rsidRDefault="005F2DB4" w:rsidP="005F2DB4">
      <w:pPr>
        <w:pStyle w:val="Prrafodelista"/>
        <w:numPr>
          <w:ilvl w:val="0"/>
          <w:numId w:val="10"/>
        </w:numPr>
        <w:tabs>
          <w:tab w:val="left" w:pos="3945"/>
        </w:tabs>
        <w:spacing w:line="360" w:lineRule="auto"/>
        <w:jc w:val="both"/>
      </w:pPr>
    </w:p>
    <w:p w14:paraId="6C3A2A6D" w14:textId="77777777" w:rsidR="005F2DB4" w:rsidRDefault="005F2DB4" w:rsidP="005F2DB4">
      <w:pPr>
        <w:pStyle w:val="Prrafodelista"/>
        <w:numPr>
          <w:ilvl w:val="0"/>
          <w:numId w:val="8"/>
        </w:numPr>
        <w:tabs>
          <w:tab w:val="left" w:pos="3945"/>
        </w:tabs>
        <w:spacing w:line="360" w:lineRule="auto"/>
        <w:jc w:val="both"/>
        <w:rPr>
          <w:lang w:val="es-AR"/>
        </w:rPr>
      </w:pPr>
      <w:r w:rsidRPr="00AB084E">
        <w:rPr>
          <w:b/>
          <w:bCs/>
          <w:lang w:val="es-AR"/>
        </w:rPr>
        <w:t>Conjunto de operaciones</w:t>
      </w:r>
      <w:r>
        <w:rPr>
          <w:b/>
          <w:bCs/>
          <w:lang w:val="es-AR"/>
        </w:rPr>
        <w:t>:</w:t>
      </w:r>
      <w:r>
        <w:rPr>
          <w:lang w:val="es-AR"/>
        </w:rPr>
        <w:t xml:space="preserve"> fisiológicas, motrices, verbales y mentales que se manifiestan en forma simultánea</w:t>
      </w:r>
    </w:p>
    <w:p w14:paraId="0E7A7928" w14:textId="77777777" w:rsidR="005F2DB4" w:rsidRDefault="005F2DB4" w:rsidP="005F2DB4">
      <w:pPr>
        <w:pStyle w:val="Prrafodelista"/>
        <w:tabs>
          <w:tab w:val="left" w:pos="3945"/>
        </w:tabs>
        <w:spacing w:line="360" w:lineRule="auto"/>
        <w:jc w:val="both"/>
        <w:rPr>
          <w:lang w:val="es-AR"/>
        </w:rPr>
      </w:pPr>
      <w:r>
        <w:rPr>
          <w:b/>
          <w:bCs/>
          <w:lang w:val="es-AR"/>
        </w:rPr>
        <w:t xml:space="preserve">-Fisiológicas: </w:t>
      </w:r>
      <w:r>
        <w:rPr>
          <w:lang w:val="es-AR"/>
        </w:rPr>
        <w:t>transpirar, enrojecer</w:t>
      </w:r>
    </w:p>
    <w:p w14:paraId="0B86BA31" w14:textId="77777777" w:rsidR="005F2DB4" w:rsidRDefault="005F2DB4" w:rsidP="005F2DB4">
      <w:pPr>
        <w:pStyle w:val="Prrafodelista"/>
        <w:tabs>
          <w:tab w:val="left" w:pos="3945"/>
        </w:tabs>
        <w:spacing w:line="360" w:lineRule="auto"/>
        <w:jc w:val="both"/>
        <w:rPr>
          <w:lang w:val="es-AR"/>
        </w:rPr>
      </w:pPr>
      <w:r>
        <w:rPr>
          <w:b/>
          <w:bCs/>
          <w:lang w:val="es-AR"/>
        </w:rPr>
        <w:t>-Motrices:</w:t>
      </w:r>
      <w:r w:rsidRPr="00AB084E">
        <w:rPr>
          <w:b/>
          <w:bCs/>
          <w:lang w:val="es-AR"/>
        </w:rPr>
        <w:t xml:space="preserve"> </w:t>
      </w:r>
      <w:r>
        <w:rPr>
          <w:lang w:val="es-AR"/>
        </w:rPr>
        <w:t>saludar, guiñar un ojo</w:t>
      </w:r>
    </w:p>
    <w:p w14:paraId="4AA1A84A" w14:textId="77777777" w:rsidR="005F2DB4" w:rsidRDefault="005F2DB4" w:rsidP="005F2DB4">
      <w:pPr>
        <w:pStyle w:val="Prrafodelista"/>
        <w:tabs>
          <w:tab w:val="left" w:pos="3945"/>
        </w:tabs>
        <w:spacing w:line="360" w:lineRule="auto"/>
        <w:jc w:val="both"/>
        <w:rPr>
          <w:lang w:val="es-AR"/>
        </w:rPr>
      </w:pPr>
      <w:r>
        <w:rPr>
          <w:b/>
          <w:bCs/>
          <w:lang w:val="es-AR"/>
        </w:rPr>
        <w:t>-</w:t>
      </w:r>
      <w:r w:rsidRPr="00AB084E">
        <w:rPr>
          <w:b/>
          <w:bCs/>
          <w:lang w:val="es-AR"/>
        </w:rPr>
        <w:t>Mentales:</w:t>
      </w:r>
      <w:r>
        <w:rPr>
          <w:lang w:val="es-AR"/>
        </w:rPr>
        <w:t xml:space="preserve"> recordar, pensar</w:t>
      </w:r>
    </w:p>
    <w:p w14:paraId="36C20B74" w14:textId="77777777" w:rsidR="005F2DB4" w:rsidRDefault="005F2DB4" w:rsidP="005F2DB4">
      <w:pPr>
        <w:pStyle w:val="Prrafodelista"/>
        <w:numPr>
          <w:ilvl w:val="0"/>
          <w:numId w:val="8"/>
        </w:numPr>
        <w:tabs>
          <w:tab w:val="left" w:pos="3945"/>
        </w:tabs>
        <w:spacing w:line="360" w:lineRule="auto"/>
        <w:jc w:val="both"/>
        <w:rPr>
          <w:lang w:val="es-AR"/>
        </w:rPr>
      </w:pPr>
      <w:r w:rsidRPr="00AB084E">
        <w:rPr>
          <w:b/>
          <w:bCs/>
          <w:lang w:val="es-AR"/>
        </w:rPr>
        <w:t>Organismo en situación:</w:t>
      </w:r>
      <w:r>
        <w:rPr>
          <w:lang w:val="es-AR"/>
        </w:rPr>
        <w:t xml:space="preserve"> se refiere a la persona en su totalidad, tanto en sus aspectos físicos como psíquicos y sus circunstancias, es decir, sus relaciones con el medio ambiente</w:t>
      </w:r>
    </w:p>
    <w:p w14:paraId="6B6561DF" w14:textId="77777777" w:rsidR="005F2DB4" w:rsidRDefault="005F2DB4" w:rsidP="005F2DB4">
      <w:pPr>
        <w:pStyle w:val="Prrafodelista"/>
        <w:numPr>
          <w:ilvl w:val="0"/>
          <w:numId w:val="8"/>
        </w:numPr>
        <w:tabs>
          <w:tab w:val="left" w:pos="3945"/>
        </w:tabs>
        <w:spacing w:line="360" w:lineRule="auto"/>
        <w:jc w:val="both"/>
        <w:rPr>
          <w:lang w:val="es-AR"/>
        </w:rPr>
      </w:pPr>
      <w:r w:rsidRPr="00AB084E">
        <w:rPr>
          <w:b/>
          <w:bCs/>
          <w:lang w:val="es-AR"/>
        </w:rPr>
        <w:lastRenderedPageBreak/>
        <w:t>Reducción de las tensiones que motivan al hombre y realiza sus posibilidades:</w:t>
      </w:r>
      <w:r>
        <w:rPr>
          <w:lang w:val="es-AR"/>
        </w:rPr>
        <w:t xml:space="preserve"> la conducta tiene un carácter adaptativo; frente a las distintas circunstancias cada uno responde adecuadamente en lo biológico, lo psicológico y lo social.</w:t>
      </w:r>
    </w:p>
    <w:p w14:paraId="4C807B3F" w14:textId="01734617" w:rsidR="004724A6" w:rsidRPr="005F2DB4" w:rsidRDefault="004724A6" w:rsidP="005F2DB4">
      <w:pPr>
        <w:pStyle w:val="Prrafodelista"/>
        <w:numPr>
          <w:ilvl w:val="0"/>
          <w:numId w:val="10"/>
        </w:numPr>
        <w:tabs>
          <w:tab w:val="left" w:pos="3945"/>
        </w:tabs>
        <w:spacing w:line="360" w:lineRule="auto"/>
        <w:jc w:val="both"/>
        <w:rPr>
          <w:lang w:val="es-AR"/>
        </w:rPr>
      </w:pPr>
      <w:r w:rsidRPr="005F2DB4">
        <w:rPr>
          <w:b/>
          <w:bCs/>
        </w:rPr>
        <w:t xml:space="preserve">las áreas de la conductas son </w:t>
      </w:r>
    </w:p>
    <w:p w14:paraId="4D8DFC0E" w14:textId="037CD011" w:rsidR="004724A6" w:rsidRPr="004724A6" w:rsidRDefault="004724A6" w:rsidP="004724A6">
      <w:pPr>
        <w:pStyle w:val="Prrafodelista"/>
        <w:numPr>
          <w:ilvl w:val="0"/>
          <w:numId w:val="7"/>
        </w:numPr>
        <w:spacing w:line="360" w:lineRule="auto"/>
        <w:rPr>
          <w:b/>
          <w:bCs/>
        </w:rPr>
      </w:pPr>
      <w:r>
        <w:rPr>
          <w:b/>
          <w:bCs/>
        </w:rPr>
        <w:t>mente: Si quieres resolver un</w:t>
      </w:r>
      <w:r w:rsidRPr="004724A6">
        <w:rPr>
          <w:b/>
          <w:bCs/>
        </w:rPr>
        <w:t xml:space="preserve"> acer</w:t>
      </w:r>
      <w:r>
        <w:rPr>
          <w:b/>
          <w:bCs/>
        </w:rPr>
        <w:t>tijo, tendrás que usar la mente</w:t>
      </w:r>
      <w:r w:rsidR="005F2DB4">
        <w:rPr>
          <w:b/>
          <w:bCs/>
        </w:rPr>
        <w:t xml:space="preserve">. </w:t>
      </w:r>
    </w:p>
    <w:p w14:paraId="0F4DDB07" w14:textId="190265B2" w:rsidR="005F2DB4" w:rsidRPr="005F2DB4" w:rsidRDefault="004724A6" w:rsidP="005F2DB4">
      <w:pPr>
        <w:pStyle w:val="Prrafodelista"/>
        <w:numPr>
          <w:ilvl w:val="0"/>
          <w:numId w:val="7"/>
        </w:numPr>
        <w:spacing w:line="360" w:lineRule="auto"/>
        <w:rPr>
          <w:b/>
          <w:bCs/>
        </w:rPr>
      </w:pPr>
      <w:r>
        <w:rPr>
          <w:b/>
          <w:bCs/>
        </w:rPr>
        <w:t xml:space="preserve">cuerpo: </w:t>
      </w:r>
      <w:r w:rsidR="005F2DB4" w:rsidRPr="005F2DB4">
        <w:rPr>
          <w:b/>
          <w:bCs/>
        </w:rPr>
        <w:t>Comer, manejar, sonrojarse.</w:t>
      </w:r>
    </w:p>
    <w:p w14:paraId="58B88AC8" w14:textId="5FE6F189" w:rsidR="004724A6" w:rsidRPr="004E0858" w:rsidRDefault="004724A6" w:rsidP="005F2DB4">
      <w:pPr>
        <w:pStyle w:val="Prrafodelista"/>
        <w:numPr>
          <w:ilvl w:val="0"/>
          <w:numId w:val="7"/>
        </w:numPr>
        <w:spacing w:line="360" w:lineRule="auto"/>
        <w:rPr>
          <w:b/>
          <w:bCs/>
        </w:rPr>
      </w:pPr>
      <w:r>
        <w:rPr>
          <w:b/>
          <w:bCs/>
        </w:rPr>
        <w:t>mundo externo:</w:t>
      </w:r>
      <w:r w:rsidR="005F2DB4">
        <w:rPr>
          <w:b/>
          <w:bCs/>
        </w:rPr>
        <w:t xml:space="preserve"> </w:t>
      </w:r>
      <w:r w:rsidR="005F2DB4" w:rsidRPr="005F2DB4">
        <w:rPr>
          <w:b/>
          <w:bCs/>
        </w:rPr>
        <w:t>Exponer una lección, concurrir a una cita.</w:t>
      </w:r>
    </w:p>
    <w:p w14:paraId="28684102" w14:textId="77777777" w:rsidR="003F611A" w:rsidRPr="006C62B1" w:rsidRDefault="003F611A" w:rsidP="003F611A">
      <w:pPr>
        <w:spacing w:line="360" w:lineRule="auto"/>
      </w:pPr>
    </w:p>
    <w:p w14:paraId="6A69FF03" w14:textId="4292BA0D" w:rsidR="007B3DA8" w:rsidRDefault="007B3DA8" w:rsidP="00F51728">
      <w:pPr>
        <w:pStyle w:val="Sinespaciado"/>
        <w:spacing w:line="360" w:lineRule="auto"/>
      </w:pPr>
    </w:p>
    <w:sectPr w:rsidR="007B3DA8" w:rsidSect="00F517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F9D3B1" w14:textId="77777777" w:rsidR="004154BC" w:rsidRDefault="004154BC" w:rsidP="00E32E90">
      <w:r>
        <w:separator/>
      </w:r>
    </w:p>
  </w:endnote>
  <w:endnote w:type="continuationSeparator" w:id="0">
    <w:p w14:paraId="78D7A4FC" w14:textId="77777777" w:rsidR="004154BC" w:rsidRDefault="004154BC" w:rsidP="00E32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DF21B5" w14:textId="77777777" w:rsidR="004154BC" w:rsidRDefault="004154BC" w:rsidP="00E32E90">
      <w:r>
        <w:separator/>
      </w:r>
    </w:p>
  </w:footnote>
  <w:footnote w:type="continuationSeparator" w:id="0">
    <w:p w14:paraId="3E910FE9" w14:textId="77777777" w:rsidR="004154BC" w:rsidRDefault="004154BC" w:rsidP="00E32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11.25pt;height:11.25pt" o:bullet="t">
        <v:imagedata r:id="rId1" o:title="mso5EE4"/>
      </v:shape>
    </w:pict>
  </w:numPicBullet>
  <w:abstractNum w:abstractNumId="0">
    <w:nsid w:val="045B4550"/>
    <w:multiLevelType w:val="hybridMultilevel"/>
    <w:tmpl w:val="ABB829AA"/>
    <w:lvl w:ilvl="0" w:tplc="2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2D4E6A"/>
    <w:multiLevelType w:val="hybridMultilevel"/>
    <w:tmpl w:val="723A9DE0"/>
    <w:lvl w:ilvl="0" w:tplc="1DDCDA3C">
      <w:start w:val="1"/>
      <w:numFmt w:val="bullet"/>
      <w:lvlText w:val="_"/>
      <w:lvlJc w:val="left"/>
      <w:pPr>
        <w:ind w:left="360" w:hanging="360"/>
      </w:pPr>
      <w:rPr>
        <w:rFonts w:ascii="Wide Latin" w:hAnsi="Wide Lati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40515"/>
    <w:multiLevelType w:val="hybridMultilevel"/>
    <w:tmpl w:val="0F00B688"/>
    <w:lvl w:ilvl="0" w:tplc="1DDCDA3C">
      <w:start w:val="1"/>
      <w:numFmt w:val="bullet"/>
      <w:lvlText w:val="_"/>
      <w:lvlJc w:val="left"/>
      <w:pPr>
        <w:ind w:left="360" w:hanging="360"/>
      </w:pPr>
      <w:rPr>
        <w:rFonts w:ascii="Wide Latin" w:hAnsi="Wide Latin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0046FB"/>
    <w:multiLevelType w:val="hybridMultilevel"/>
    <w:tmpl w:val="16CAB6A0"/>
    <w:lvl w:ilvl="0" w:tplc="1DDCDA3C">
      <w:start w:val="1"/>
      <w:numFmt w:val="bullet"/>
      <w:lvlText w:val="_"/>
      <w:lvlJc w:val="left"/>
      <w:pPr>
        <w:ind w:left="360" w:hanging="360"/>
      </w:pPr>
      <w:rPr>
        <w:rFonts w:ascii="Wide Latin" w:hAnsi="Wide Latin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0A46A6"/>
    <w:multiLevelType w:val="hybridMultilevel"/>
    <w:tmpl w:val="44C21D46"/>
    <w:lvl w:ilvl="0" w:tplc="1DDCDA3C">
      <w:start w:val="1"/>
      <w:numFmt w:val="bullet"/>
      <w:lvlText w:val="_"/>
      <w:lvlJc w:val="left"/>
      <w:pPr>
        <w:ind w:left="360" w:hanging="360"/>
      </w:pPr>
      <w:rPr>
        <w:rFonts w:ascii="Wide Latin" w:hAnsi="Wide Latin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7B23AE"/>
    <w:multiLevelType w:val="hybridMultilevel"/>
    <w:tmpl w:val="2670E77E"/>
    <w:lvl w:ilvl="0" w:tplc="651C62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C2818"/>
    <w:multiLevelType w:val="hybridMultilevel"/>
    <w:tmpl w:val="39C6DBAE"/>
    <w:lvl w:ilvl="0" w:tplc="1DDCDA3C">
      <w:start w:val="1"/>
      <w:numFmt w:val="bullet"/>
      <w:lvlText w:val="_"/>
      <w:lvlJc w:val="left"/>
      <w:pPr>
        <w:ind w:left="360" w:hanging="360"/>
      </w:pPr>
      <w:rPr>
        <w:rFonts w:ascii="Wide Latin" w:hAnsi="Wide Latin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ED06E0"/>
    <w:multiLevelType w:val="hybridMultilevel"/>
    <w:tmpl w:val="05ACF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2E21CF"/>
    <w:multiLevelType w:val="hybridMultilevel"/>
    <w:tmpl w:val="4626B42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5972C9"/>
    <w:multiLevelType w:val="hybridMultilevel"/>
    <w:tmpl w:val="A72E25A4"/>
    <w:lvl w:ilvl="0" w:tplc="1DDCDA3C">
      <w:start w:val="1"/>
      <w:numFmt w:val="bullet"/>
      <w:lvlText w:val="_"/>
      <w:lvlJc w:val="left"/>
      <w:pPr>
        <w:ind w:left="360" w:hanging="360"/>
      </w:pPr>
      <w:rPr>
        <w:rFonts w:ascii="Wide Latin" w:hAnsi="Wide Latin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5755452"/>
    <w:multiLevelType w:val="hybridMultilevel"/>
    <w:tmpl w:val="D8A8249E"/>
    <w:lvl w:ilvl="0" w:tplc="55E46846">
      <w:start w:val="1"/>
      <w:numFmt w:val="lowerLetter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031266B"/>
    <w:multiLevelType w:val="hybridMultilevel"/>
    <w:tmpl w:val="163EBB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4C7380"/>
    <w:multiLevelType w:val="hybridMultilevel"/>
    <w:tmpl w:val="74AA29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B952A7"/>
    <w:multiLevelType w:val="hybridMultilevel"/>
    <w:tmpl w:val="20FA66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053424"/>
    <w:multiLevelType w:val="hybridMultilevel"/>
    <w:tmpl w:val="B4825614"/>
    <w:lvl w:ilvl="0" w:tplc="4DE4AC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1A7A59"/>
    <w:multiLevelType w:val="hybridMultilevel"/>
    <w:tmpl w:val="6AE2FAD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13"/>
  </w:num>
  <w:num w:numId="5">
    <w:abstractNumId w:val="15"/>
  </w:num>
  <w:num w:numId="6">
    <w:abstractNumId w:val="8"/>
  </w:num>
  <w:num w:numId="7">
    <w:abstractNumId w:val="0"/>
  </w:num>
  <w:num w:numId="8">
    <w:abstractNumId w:val="12"/>
  </w:num>
  <w:num w:numId="9">
    <w:abstractNumId w:val="7"/>
  </w:num>
  <w:num w:numId="10">
    <w:abstractNumId w:val="5"/>
  </w:num>
  <w:num w:numId="11">
    <w:abstractNumId w:val="1"/>
  </w:num>
  <w:num w:numId="12">
    <w:abstractNumId w:val="6"/>
  </w:num>
  <w:num w:numId="13">
    <w:abstractNumId w:val="2"/>
  </w:num>
  <w:num w:numId="14">
    <w:abstractNumId w:val="9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728"/>
    <w:rsid w:val="00064E2F"/>
    <w:rsid w:val="001213B9"/>
    <w:rsid w:val="003F611A"/>
    <w:rsid w:val="004154BC"/>
    <w:rsid w:val="004724A6"/>
    <w:rsid w:val="004E0858"/>
    <w:rsid w:val="00534BF8"/>
    <w:rsid w:val="005F2DB4"/>
    <w:rsid w:val="007B3DA8"/>
    <w:rsid w:val="00A6348C"/>
    <w:rsid w:val="00D85AA0"/>
    <w:rsid w:val="00DE78B6"/>
    <w:rsid w:val="00E32E90"/>
    <w:rsid w:val="00E77B18"/>
    <w:rsid w:val="00F5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A37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5172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51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1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F611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08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85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32E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2E9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32E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2E9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5172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51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1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F611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08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85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32E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2E9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32E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2E9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emf"/><Relationship Id="rId39" Type="http://schemas.openxmlformats.org/officeDocument/2006/relationships/customXml" Target="ink/ink9.xml"/><Relationship Id="rId21" Type="http://schemas.openxmlformats.org/officeDocument/2006/relationships/image" Target="media/image14.jpeg"/><Relationship Id="rId34" Type="http://schemas.openxmlformats.org/officeDocument/2006/relationships/image" Target="media/image21.emf"/><Relationship Id="rId42" Type="http://schemas.openxmlformats.org/officeDocument/2006/relationships/image" Target="media/image25.emf"/><Relationship Id="rId47" Type="http://schemas.openxmlformats.org/officeDocument/2006/relationships/image" Target="media/image30.pn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customXml" Target="ink/ink2.xml"/><Relationship Id="rId33" Type="http://schemas.openxmlformats.org/officeDocument/2006/relationships/customXml" Target="ink/ink6.xml"/><Relationship Id="rId38" Type="http://schemas.openxmlformats.org/officeDocument/2006/relationships/image" Target="media/image23.emf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ink/ink4.xml"/><Relationship Id="rId41" Type="http://schemas.openxmlformats.org/officeDocument/2006/relationships/customXml" Target="ink/ink10.xml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0.emf"/><Relationship Id="rId37" Type="http://schemas.openxmlformats.org/officeDocument/2006/relationships/customXml" Target="ink/ink8.xml"/><Relationship Id="rId40" Type="http://schemas.openxmlformats.org/officeDocument/2006/relationships/image" Target="media/image24.emf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customXml" Target="ink/ink1.xml"/><Relationship Id="rId28" Type="http://schemas.openxmlformats.org/officeDocument/2006/relationships/image" Target="media/image18.emf"/><Relationship Id="rId36" Type="http://schemas.openxmlformats.org/officeDocument/2006/relationships/image" Target="media/image22.emf"/><Relationship Id="rId49" Type="http://schemas.openxmlformats.org/officeDocument/2006/relationships/image" Target="media/image3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ustomXml" Target="ink/ink5.xml"/><Relationship Id="rId44" Type="http://schemas.openxmlformats.org/officeDocument/2006/relationships/image" Target="media/image27.jpg"/><Relationship Id="rId52" Type="http://schemas.openxmlformats.org/officeDocument/2006/relationships/image" Target="media/image35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customXml" Target="ink/ink3.xml"/><Relationship Id="rId30" Type="http://schemas.openxmlformats.org/officeDocument/2006/relationships/image" Target="media/image19.emf"/><Relationship Id="rId35" Type="http://schemas.openxmlformats.org/officeDocument/2006/relationships/customXml" Target="ink/ink7.xml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13793" units="1/cm"/>
        </inkml:channelProperties>
      </inkml:inkSource>
      <inkml:timestamp xml:id="ts0" timeString="2023-04-19T01:25:11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13793" units="1/cm"/>
        </inkml:channelProperties>
      </inkml:inkSource>
      <inkml:timestamp xml:id="ts0" timeString="2023-04-19T01:25:21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13793" units="1/cm"/>
        </inkml:channelProperties>
      </inkml:inkSource>
      <inkml:timestamp xml:id="ts0" timeString="2023-04-19T01:19:19.684"/>
    </inkml:context>
    <inkml:brush xml:id="br0">
      <inkml:brushProperty name="width" value="0.10583" units="cm"/>
      <inkml:brushProperty name="height" value="0.10583" units="cm"/>
      <inkml:brushProperty name="color" value="#002060"/>
      <inkml:brushProperty name="fitToCurve" value="1"/>
    </inkml:brush>
  </inkml:definitions>
  <inkml:trace contextRef="#ctx0" brushRef="#br0">0 0,'26'0,"1"0,-1 0,0 0,1 0,-1 0,27 26,-26-26,-1 27,27-27,0 26,-26-26,25 27,1-27,27 26,-27-26,0 27,-1-27,1 0,27 26,-27 1,0-27,0 26,-1-26,1 27,27-27,-27 26,0-26,-1 26,1-26,0 0,0 27,-26-1,-1-26,1 0,26 0,-27 0,0 0,27 0,-26 0,-1 0,27 0,0 0,-26 0,-1 0,0 27,27-27,0 0,27 0,-27 0,-27 0,1 26,25-26,-25 0,-1 0,1 0,-1 0,1 0,-1 0,27 0,0 0,-27 0,1 0,26 0,0 0,0 0,0 0,0 0,26 0,0 27,1-27,-27 0,26 0,-26 0,-27 0,1 0,-1 0,1 0,-1 26,1-26,-1 0,1 0,-1 27,0-27,1 26,-1-26,1 0,-27 27,26-27,1 0,-1 0,1 26,-1-26,-26 27,27-27,-1 0,0 26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13793" units="1/cm"/>
        </inkml:channelProperties>
      </inkml:inkSource>
      <inkml:timestamp xml:id="ts0" timeString="2023-04-19T01:19:11.5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0 683,'26'0,"1"0,-1 27,0-27,1 0,-1 0,1 0,-1 0,1 0,-1 26,27-26,26 0,1 0,-1 0,27 0,26 0,54 0,25 0,1 0,-27 0,0-26,-26-1,0 1,-53 26,-27-27,-26 27,0 0,26 0,-26 0,27 0,25 0,54 0,26 0,27 0,0 0,-1 0,-25 0,-81 0,-52 0,0 0,27 0,-1 0,-26 0,26 0,27 0,26 0,-52 0,26 0,-1 0,-25 0,-1 0,1 0,-28 0,-25 0,-1 0,27 0,-26-26,-1-1,1 1,-1-1,53 1,1-27,52-26,-26 26,53-27,-1 1,1 26,-53 27,-27-1,-26 1,0 26,-26 0,-1 0,1 0,-1 0,1 0,-1 0,27 0,-27 0,1 0,-1 0,1 0,-1 0,1 0,-1 0,1 0,-1 0,1 0,-1 0,0 0,1 0,-1 0,1 0,-1 0,1 0,-1 0,1 0,-1 26,1-26,-1 27,0-27,-26 26,27-26,-1 0,1 26,-1-26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13793" units="1/cm"/>
        </inkml:channelProperties>
      </inkml:inkSource>
      <inkml:timestamp xml:id="ts0" timeString="2023-04-19T01:18:38.4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15:22.669"/>
    </inkml:context>
    <inkml:brush xml:id="br0">
      <inkml:brushProperty name="width" value="0.10583" units="cm"/>
      <inkml:brushProperty name="height" value="0.10583" units="cm"/>
      <inkml:brushProperty name="color" value="#FF0000"/>
    </inkml:brush>
  </inkml:definitions>
  <inkml:trace contextRef="#ctx0" brushRef="#br0">1 3 24575,'0'0'0,"0"1"0,1-1 0,-1 1 0,0 0 0,1-1 0,-1 0 0,1 1 0,-1 0 0,1-1 0,-1 0 0,1 1 0,-1-1 0,1 1 0,0-1 0,-1 0 0,1 1 0,0-1 0,0 1 0,-1-1 0,1 0 0,0 0 0,0 0 0,0 0 0,0 0 0,-1 1 0,1-1 0,0 0 0,1 0 0,31 2 0,-28-2 0,450 4 0,-242-6 0,272-7 0,749 2 0,-734 9 0,712-2 0,-989 11 0,-157-8 0,-3 3 0,74 14 0,12 1 0,92 19 0,-203-33 0,112 17 0,56 12 0,13 12 0,197 52 0,-390-91 0,0 0 0,-1 2 0,0-1 0,-2 2 0,1 0 0,-3 0 0,1 2 0,35 29 0,0 8 0,64 76 0,-102-108 0,54 75 0,-48-59 0,22 30 0,-7 3 0,-2-1 0,26 85 0,-34-79 0,-13-33 0,13 53 0,13 43 0,-37-119 0,1-1 0,15 21 0,9 24 0,32 83 0,18-19 0,-55-90 0,64 82 0,45 73 0,-39-59 0,53 69 0,-108-147 0,66 77 0,4-15 0,88 69 0,-182-169 0,55 42 0,2-1 0,113 63 0,-108-75 0,121 53 0,-175-87 0,1-1 0,0-1 0,2-1 0,-1-1 0,1 0 0,0-2 0,44 5 0,58 11 0,-123-19-105,-2 1 0,1-1 0,-1 1 0,0 0 0,0 0 0,0 0 0,0 0 0,0 1 0,-1-1 0,1 1 0,-1 0 0,4 3 0,3 3-6721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57:48.902"/>
    </inkml:context>
    <inkml:brush xml:id="br0">
      <inkml:brushProperty name="width" value="0.10583" units="cm"/>
      <inkml:brushProperty name="height" value="0.10583" units="cm"/>
      <inkml:brushProperty name="color" value="#00B0F0"/>
    </inkml:brush>
  </inkml:definitions>
  <inkml:trace contextRef="#ctx0" brushRef="#br0">1 4075 24575,'9'0'0,"0"0"0,0 0 0,0-1 0,0 0 0,0-1 0,0 1 0,0 0 0,0-1 0,-1-1 0,0 0 0,1 0 0,-1 1 0,12-7 0,-11 3 0,1 0 0,-1 0 0,-1-1 0,0 0 0,0 0 0,-1-1 0,0 1 0,-1-1 0,5-8 0,28-51 0,-24 39 0,25-33 0,111-172 0,-127 192 0,168-319 0,-52 89 0,-40 67 0,-49 96 0,109-328 0,-3 8 0,-73 252 0,110-222 0,-107 254 0,-27 52 0,-5 9 0,5 2 0,6 2 0,5 2 0,86-73 0,-110 109 0,83-58 0,-92 74 0,2 0 0,73-33 0,-44 23 0,-50 24 0,0 1 0,35-15 0,8 4 0,0 0 0,129-28 0,-137 37 275,-37 8-685,0 0 0,1 0 0,27-2 0,-27 5-6416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00:52.793"/>
    </inkml:context>
    <inkml:brush xml:id="br0">
      <inkml:brushProperty name="width" value="0.10583" units="cm"/>
      <inkml:brushProperty name="height" value="0.10583" units="cm"/>
      <inkml:brushProperty name="color" value="#FFFF00"/>
    </inkml:brush>
  </inkml:definitions>
  <inkml:trace contextRef="#ctx0" brushRef="#br0">0 1680 24575,'28'-1'0,"-1"-1"0,0 0 0,-1-2 0,2 0 0,42-12 0,126-44 0,-162 49 0,379-115 0,-315 98 0,120-51 0,-43 15 0,-34 12 0,-4-5 0,144-78 0,223-160 0,-341 194 0,-63 34 0,-5-5 0,134-126 0,-131 109 0,-78 72 0,2 1 0,2 0 0,-1 1 0,46-22 0,118-41 0,-174 73 0,1 2 0,1-1 0,0 1 0,0 1 0,1-1 0,-1 2 0,19-1 0,49-6 0,0 2-1365,-63 5-5461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01:45.360"/>
    </inkml:context>
    <inkml:brush xml:id="br0">
      <inkml:brushProperty name="width" value="0.10583" units="cm"/>
      <inkml:brushProperty name="height" value="0.10583" units="cm"/>
      <inkml:brushProperty name="color" value="#EE0CB3"/>
    </inkml:brush>
  </inkml:definitions>
  <inkml:trace contextRef="#ctx0" brushRef="#br0">1 353 24575,'122'-2'0,"134"4"0,-164 5 0,72 2 0,2741-9 0,-2608-9 0,-95 1 0,598-23 0,-394-8 0,-78 5 0,105 15 0,-352 17 0,96-11 0,65-3 0,107 17 0,151-1 0,-331-8 0,76 0 0,443 8 0,-652 0 0,45-7 0,-45 3 0,49 0 0,15 6 0,109-4 0,-175-1 0,41-8 0,-43 5 0,48-3 0,-51 5 0,1 0 0,-1-1 0,-1-1 0,39-11 0,36-8 0,-25 9 0,-31 6 0,94-12 0,41-6-1365,-166 26-5461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13793" units="1/cm"/>
        </inkml:channelProperties>
      </inkml:inkSource>
      <inkml:timestamp xml:id="ts0" timeString="2023-04-19T01:23:54.923"/>
    </inkml:context>
    <inkml:brush xml:id="br0">
      <inkml:brushProperty name="width" value="0.10583" units="cm"/>
      <inkml:brushProperty name="height" value="0.10583" units="cm"/>
      <inkml:brushProperty name="color" value="#66FFFF"/>
      <inkml:brushProperty name="fitToCurve" value="1"/>
    </inkml:brush>
  </inkml:definitions>
  <inkml:trace contextRef="#ctx0" brushRef="#br0">0 2320,'0'34,"0"1,0-1,27-34,-1 35,1-35,-1 0,27 0,-26 0,-1 0,1 0,-1 0,0 0,1 0,-1 0,27 0,-26 0,-1 0,27 0,0 0,26 0,1 0,-1 0,0 0,1 0,-1 0,-26 0,0 0,0 0,26 0,27 0,53 0,0 0,52 0,1 0,-1 0,1 0,0 0,-27 0,-26 0,-80 0,-26 0,0 0,-27 0,1 0,26-35,-27 1,1 34,26 0,-1 0,28 0,-1 0,1 0,-1 0,0 0,-26 0,0 0,0 0,0 0,0 0,-27 0,1 0,26 0,0 0,26 0,0 0,27 0,26 0,-26 0,26 0,54 0,-1 0,-53 0,0 0,1 0,-54 0,-26 0,-27 0,1 0,26 0,0 0,26 0,27 0,26 0,0 0,1 0,-28 0,-25 0,-27 0,-27-35,27 1,-26-1,-27 0,26 1,-26-1,0 0,0 1,26-1,-26 1,0-1,0 0,0 1,0-1,0 1,27 34,-27-70,26 70,-26-69,0 35,0-1,0 0,0 1,0-1,27 35,-1-35,-26 1,0-1,27-34,-27 34,26 1,1-35,-1 34,-26 0,0 1,27 34,-27-35,26 35,-26-35,0-34,0 35,0-1,26 35,-26-35,27 1,-1-1,-26 1,0-36,0 36,0-1,0 1,0-1,27 35,-27-35,26 1,-26-1,27 35,-27-35,0 1,0-1,26 35,-26-34,27-1,-1 0,1 35,-27-34,26-1,0 1,1-1,-1 0,1 1,26 34,-27 0,1-35,-1 0,1 35,-1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AF3E6-EF1E-400A-8F61-01FEBF226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Ayelen prado</dc:creator>
  <cp:lastModifiedBy>PC</cp:lastModifiedBy>
  <cp:revision>2</cp:revision>
  <dcterms:created xsi:type="dcterms:W3CDTF">2023-04-19T01:57:00Z</dcterms:created>
  <dcterms:modified xsi:type="dcterms:W3CDTF">2023-04-19T01:57:00Z</dcterms:modified>
</cp:coreProperties>
</file>