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381FDC05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</w:p>
    <w:p w14:paraId="394873C0" w14:textId="38BD3F01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APELLIDO:</w:t>
      </w:r>
    </w:p>
    <w:p w14:paraId="4F26E06E" w14:textId="4FBE977F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</w:p>
    <w:p w14:paraId="5DC6D0C1" w14:textId="7BB72301" w:rsidR="006F7D06" w:rsidRPr="006F7D06" w:rsidRDefault="006F7D06">
      <w:pPr>
        <w:rPr>
          <w:b/>
          <w:bCs/>
        </w:rPr>
      </w:pPr>
      <w:r>
        <w:rPr>
          <w:b/>
          <w:bCs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9D0730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</w:p>
    <w:p w14:paraId="34783F93" w14:textId="659EDD21" w:rsidR="00F44E4B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 xml:space="preserve">Fundamento de la </w:t>
      </w:r>
      <w:r w:rsidR="006446D0"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práctica</w:t>
      </w:r>
    </w:p>
    <w:p w14:paraId="6B9435AF" w14:textId="2EC327E6" w:rsidR="006F7D06" w:rsidRPr="00F44E4B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 xml:space="preserve">ediante la siguiente </w:t>
      </w:r>
      <w:r w:rsidR="006446D0" w:rsidRPr="003D57AB">
        <w:rPr>
          <w:rFonts w:ascii="Calibri" w:eastAsia="Times New Roman" w:hAnsi="Calibri" w:cs="Calibri"/>
          <w:color w:val="000000"/>
          <w:lang w:eastAsia="es-AR"/>
        </w:rPr>
        <w:t>práctica</w:t>
      </w:r>
      <w:r w:rsidRPr="003D57AB">
        <w:rPr>
          <w:rFonts w:ascii="Calibri" w:eastAsia="Times New Roman" w:hAnsi="Calibri" w:cs="Calibri"/>
          <w:color w:val="000000"/>
          <w:lang w:eastAsia="es-AR"/>
        </w:rPr>
        <w:t xml:space="preserve"> se pretende que el alumno comprenda e interprete los procesos generados en los cambios de estado de la materia, junto con las características y propiedades de cada uno de dichos estado</w:t>
      </w:r>
      <w:bookmarkStart w:id="0" w:name="_GoBack"/>
      <w:bookmarkEnd w:id="0"/>
      <w:r w:rsidRPr="003D57AB">
        <w:rPr>
          <w:rFonts w:ascii="Calibri" w:eastAsia="Times New Roman" w:hAnsi="Calibri" w:cs="Calibri"/>
          <w:color w:val="000000"/>
          <w:lang w:eastAsia="es-AR"/>
        </w:rPr>
        <w:t>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74F0A348" w:rsidR="006F7D06" w:rsidRPr="006F7D06" w:rsidRDefault="00F44E4B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Tubo de Ensayo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Agua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22529B68" w:rsidR="006F7D06" w:rsidRPr="006F7D06" w:rsidRDefault="00F44E4B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Alcohol Etílico</w:t>
            </w:r>
          </w:p>
        </w:tc>
      </w:tr>
      <w:tr w:rsidR="006F7D06" w:rsidRPr="006F7D06" w14:paraId="7BEB3344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A34350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152D" w14:textId="6912D2B1" w:rsidR="006F7D06" w:rsidRPr="006F7D06" w:rsidRDefault="00F44E4B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Sal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3A4C79C4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Gases - Expansión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2C9908D2" w:rsidR="00954F7F" w:rsidRPr="00954F7F" w:rsidRDefault="00F44E4B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Colocar rotulo a cada uno de los tubos elegidos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04C5DCE8" w:rsidR="00954F7F" w:rsidRPr="00954F7F" w:rsidRDefault="00954F7F" w:rsidP="00F44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Colocar agua </w:t>
            </w:r>
            <w:r w:rsidR="00F44E4B">
              <w:rPr>
                <w:rFonts w:ascii="Calibri" w:eastAsia="Times New Roman" w:hAnsi="Calibri" w:cs="Calibri"/>
                <w:color w:val="000000"/>
                <w:lang w:eastAsia="es-AR"/>
              </w:rPr>
              <w:t>hasta la mitad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42855CB1" w:rsidR="00954F7F" w:rsidRPr="00954F7F" w:rsidRDefault="00F44E4B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 un tubo añadir alcohol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38996B89" w:rsidR="00954F7F" w:rsidRPr="00954F7F" w:rsidRDefault="00F44E4B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 otro tubo añadir sal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67732A94" w:rsidR="00F44E4B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53988992" w:rsidR="00F44E4B" w:rsidRPr="00954F7F" w:rsidRDefault="00F44E4B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Llevar al congelador</w:t>
            </w:r>
          </w:p>
        </w:tc>
      </w:tr>
    </w:tbl>
    <w:p w14:paraId="52DD359E" w14:textId="674B6CC4" w:rsidR="00954F7F" w:rsidRDefault="00954F7F">
      <w:pPr>
        <w:rPr>
          <w:rFonts w:ascii="Calibri" w:eastAsia="Times New Roman" w:hAnsi="Calibri" w:cs="Calibri"/>
          <w:color w:val="000000"/>
          <w:lang w:eastAsia="es-AR"/>
        </w:rPr>
      </w:pPr>
    </w:p>
    <w:p w14:paraId="06B1221F" w14:textId="2AD43EFC" w:rsidR="006F7D06" w:rsidRDefault="00F44E4B">
      <w:r>
        <w:rPr>
          <w:noProof/>
          <w:lang w:eastAsia="es-AR"/>
        </w:rPr>
        <w:drawing>
          <wp:inline distT="0" distB="0" distL="0" distR="0" wp14:anchorId="1DDCD99A" wp14:editId="6F51962A">
            <wp:extent cx="2425726" cy="1828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216" cy="183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7DE9CCC8" w:rsidR="00954F7F" w:rsidRPr="00954F7F" w:rsidRDefault="00954F7F" w:rsidP="00F44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</w:t>
            </w:r>
            <w:r w:rsidR="00F44E4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Existe alguna diferencia entre el </w:t>
            </w:r>
            <w:proofErr w:type="spellStart"/>
            <w:r w:rsidR="00F44E4B">
              <w:rPr>
                <w:rFonts w:ascii="Calibri" w:eastAsia="Times New Roman" w:hAnsi="Calibri" w:cs="Calibri"/>
                <w:color w:val="000000"/>
                <w:lang w:eastAsia="es-AR"/>
              </w:rPr>
              <w:t>liquido</w:t>
            </w:r>
            <w:proofErr w:type="spellEnd"/>
            <w:r w:rsidR="00F44E4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 los tubos</w:t>
            </w: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107C3196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creen que sucedió?</w:t>
            </w:r>
          </w:p>
        </w:tc>
      </w:tr>
      <w:tr w:rsidR="00954F7F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6402C37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fotos del antes y después</w:t>
            </w:r>
          </w:p>
        </w:tc>
      </w:tr>
    </w:tbl>
    <w:p w14:paraId="7343FF0F" w14:textId="353C85CE" w:rsidR="00954F7F" w:rsidRDefault="00954F7F"/>
    <w:p w14:paraId="30FB56C5" w14:textId="3FEB1595" w:rsidR="00754E93" w:rsidRPr="00954F7F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t>Respuestas y Conclusiones:</w:t>
      </w:r>
    </w:p>
    <w:sectPr w:rsidR="00754E93" w:rsidRPr="00954F7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2B60B" w14:textId="77777777" w:rsidR="001E039E" w:rsidRDefault="001E039E" w:rsidP="006F7D06">
      <w:pPr>
        <w:spacing w:after="0" w:line="240" w:lineRule="auto"/>
      </w:pPr>
      <w:r>
        <w:separator/>
      </w:r>
    </w:p>
  </w:endnote>
  <w:endnote w:type="continuationSeparator" w:id="0">
    <w:p w14:paraId="5A253A3C" w14:textId="77777777" w:rsidR="001E039E" w:rsidRDefault="001E039E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C8880" w14:textId="7BAC0358" w:rsidR="00127784" w:rsidRDefault="00D06693">
    <w:pPr>
      <w:pStyle w:val="Piedepgina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093138" wp14:editId="5758C3CB">
              <wp:simplePos x="0" y="0"/>
              <wp:positionH relativeFrom="margin">
                <wp:align>center</wp:align>
              </wp:positionH>
              <wp:positionV relativeFrom="paragraph">
                <wp:posOffset>-47625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5AE4973" w14:textId="77777777" w:rsidR="00D06693" w:rsidRPr="00193B0D" w:rsidRDefault="00D06693" w:rsidP="00D06693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09313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3.75pt;width:543pt;height:3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aZRAIAAJkEAAAOAAAAZHJzL2Uyb0RvYy54bWysVN9v2jAQfp+0/8Hy+whhQCkiVAzENAm1&#10;lWjVZ+PYJJLj82xDwv76nZ1AodvTNB7Mne98P777LrOHplLkKKwrQWc07fUpEZpDXup9Rl9f1l8m&#10;lDjPdM4UaJHRk3D0Yf7506w2UzGAAlQuLMEg2k1rk9HCezNNEscLUTHXAyM0GiXYinlU7T7JLasx&#10;eqWSQb8/TmqwubHAhXN4u2qNdB7jSym4f5LSCU9URrE2H08bz104k/mMTfeWmaLkXRnsH6qoWKkx&#10;6SXUinlGDrb8I1RVcgsOpO9xqBKQsuQi9oDdpP0P3WwLZkTsBcFx5gKT+39h+eNxa54t8c03aHCA&#10;AZDauKnDy9BPI20V/rFSgnaE8HSBTTSecLwcT+7HaR9NHG3Dr5N0FHFN3l8b6/x3ARUJQkYtjiWi&#10;xY4b5zEjup5dQjIHqszXpVJRsfvdUllyZDjCNf4wU/vkxk1pUmd0MBndjWLoG2Okk7hE8U3sE7Pe&#10;eIUSVswVbSp3ckHpcimNVb4DEyTf7JoOrR3kJwTRQssvZ/i6xGAb5vwzs0goBAeXxD/hIRVgodBJ&#10;lBRgf/3tPvjjnNFKSY0Ezaj7eWBWUKJ+aGTAfTocBkZHZTi6G6Biry27a4s+VEtAAFNcR8OjGPy9&#10;OovSQvWGu7QIWdHENMfcGfVncenbtcFd5GKxiE7IYcP8Rm8ND6HDuAKIL80bs6YbtkeaPMKZymz6&#10;Yeatb3ipYXHwIMtIiABwi2qHO/I/8qTb1bBg13r0ev+izH8DAAD//wMAUEsDBBQABgAIAAAAIQA7&#10;tlcb3AAAAAcBAAAPAAAAZHJzL2Rvd25yZXYueG1sTI/BboMwEETvlfoP1lbqLTG0giLKEkWRUnEl&#10;zaFHB2+BBK8RdhKar69zao87M5p5W6xmM4gLTa63jBAvIxDEjdU9twj7z+0iA+G8Yq0Gy4TwQw5W&#10;5eNDoXJtr1zTZedbEUrY5Qqh837MpXRNR0a5pR2Jg/dtJ6N8OKdW6kldQ7kZ5EsUpdKonsNCp0ba&#10;dNScdmeDMH9sbv6rqqvt7cjxun61GSUV4vPTvH4H4Wn2f2G44wd0KAPTwZ5ZOzEghEc8wuItAXF3&#10;oywNygEhjROQZSH/85e/AAAA//8DAFBLAQItABQABgAIAAAAIQC2gziS/gAAAOEBAAATAAAAAAAA&#10;AAAAAAAAAAAAAABbQ29udGVudF9UeXBlc10ueG1sUEsBAi0AFAAGAAgAAAAhADj9If/WAAAAlAEA&#10;AAsAAAAAAAAAAAAAAAAALwEAAF9yZWxzLy5yZWxzUEsBAi0AFAAGAAgAAAAhABUfdplEAgAAmQQA&#10;AA4AAAAAAAAAAAAAAAAALgIAAGRycy9lMm9Eb2MueG1sUEsBAi0AFAAGAAgAAAAhADu2VxvcAAAA&#10;BwEAAA8AAAAAAAAAAAAAAAAAngQAAGRycy9kb3ducmV2LnhtbFBLBQYAAAAABAAEAPMAAACnBQAA&#10;AAA=&#10;" fillcolor="yellow" strokecolor="black [3213]" strokeweight="2.25pt">
              <v:stroke dashstyle="3 1"/>
              <v:textbox>
                <w:txbxContent>
                  <w:p w14:paraId="75AE4973" w14:textId="77777777" w:rsidR="00D06693" w:rsidRPr="00193B0D" w:rsidRDefault="00D06693" w:rsidP="00D06693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212C7" w14:textId="77777777" w:rsidR="001E039E" w:rsidRDefault="001E039E" w:rsidP="006F7D06">
      <w:pPr>
        <w:spacing w:after="0" w:line="240" w:lineRule="auto"/>
      </w:pPr>
      <w:r>
        <w:separator/>
      </w:r>
    </w:p>
  </w:footnote>
  <w:footnote w:type="continuationSeparator" w:id="0">
    <w:p w14:paraId="7894B7C8" w14:textId="77777777" w:rsidR="001E039E" w:rsidRDefault="001E039E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6B225409" w:rsidR="006F7D06" w:rsidRPr="003D57AB" w:rsidRDefault="006446D0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>
            <w:rPr>
              <w:rFonts w:ascii="Calibri" w:eastAsia="Times New Roman" w:hAnsi="Calibri" w:cs="Calibri"/>
              <w:color w:val="000000"/>
              <w:lang w:eastAsia="es-AR"/>
            </w:rPr>
            <w:t>PUNTOS DE CONGELAMIENTO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AB"/>
    <w:rsid w:val="00127784"/>
    <w:rsid w:val="001E039E"/>
    <w:rsid w:val="003D57AB"/>
    <w:rsid w:val="006446D0"/>
    <w:rsid w:val="006F7D06"/>
    <w:rsid w:val="00754E93"/>
    <w:rsid w:val="00954F7F"/>
    <w:rsid w:val="00D06693"/>
    <w:rsid w:val="00F4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6B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F4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F4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Usuario de Windows</cp:lastModifiedBy>
  <cp:revision>5</cp:revision>
  <dcterms:created xsi:type="dcterms:W3CDTF">2023-03-28T12:35:00Z</dcterms:created>
  <dcterms:modified xsi:type="dcterms:W3CDTF">2023-04-20T01:11:00Z</dcterms:modified>
</cp:coreProperties>
</file>