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6756527F" w:rsidRDefault="6756527F" w14:paraId="5B08B228" w14:textId="703ED1A4">
      <w:r w:rsidRPr="6756527F" w:rsidR="6756527F">
        <w:rPr>
          <w:sz w:val="36"/>
          <w:szCs w:val="36"/>
        </w:rPr>
        <w:t xml:space="preserve">Administración </w:t>
      </w:r>
    </w:p>
    <w:p xmlns:wp14="http://schemas.microsoft.com/office/word/2010/wordml" w14:paraId="5C1A07E2" wp14:textId="414F46A1">
      <w:bookmarkStart w:name="_GoBack" w:id="0"/>
      <w:bookmarkEnd w:id="0"/>
      <w:r w:rsidR="6756527F">
        <w:rPr/>
        <w:t>Investigar</w:t>
      </w:r>
    </w:p>
    <w:p w:rsidR="6756527F" w:rsidP="6756527F" w:rsidRDefault="6756527F" w14:paraId="2F8649AF" w14:textId="3B5A4608">
      <w:pPr>
        <w:pStyle w:val="Normal"/>
      </w:pPr>
      <w:r w:rsidR="6756527F">
        <w:rPr/>
        <w:t xml:space="preserve">1.- ¿A quién se considera la precursora de la </w:t>
      </w:r>
      <w:r w:rsidR="6756527F">
        <w:rPr/>
        <w:t>psicología</w:t>
      </w:r>
      <w:r w:rsidR="6756527F">
        <w:rPr/>
        <w:t xml:space="preserve"> industrial?</w:t>
      </w:r>
    </w:p>
    <w:p w:rsidR="6756527F" w:rsidP="6756527F" w:rsidRDefault="6756527F" w14:paraId="05B3AF42" w14:textId="7F032E15">
      <w:pPr>
        <w:pStyle w:val="ListParagraph"/>
        <w:numPr>
          <w:ilvl w:val="0"/>
          <w:numId w:val="1"/>
        </w:numPr>
        <w:rPr>
          <w:highlight w:val="yellow"/>
        </w:rPr>
      </w:pPr>
      <w:r w:rsidRPr="6756527F" w:rsidR="6756527F">
        <w:rPr>
          <w:highlight w:val="yellow"/>
        </w:rPr>
        <w:t xml:space="preserve">Mary Parker </w:t>
      </w:r>
      <w:r w:rsidRPr="6756527F" w:rsidR="6756527F">
        <w:rPr>
          <w:highlight w:val="yellow"/>
        </w:rPr>
        <w:t>Follet</w:t>
      </w:r>
    </w:p>
    <w:p w:rsidR="6756527F" w:rsidP="6756527F" w:rsidRDefault="6756527F" w14:paraId="34777149" w14:textId="7B4C6D78">
      <w:pPr>
        <w:pStyle w:val="ListParagraph"/>
        <w:numPr>
          <w:ilvl w:val="0"/>
          <w:numId w:val="1"/>
        </w:numPr>
        <w:rPr/>
      </w:pPr>
      <w:r w:rsidR="6756527F">
        <w:rPr/>
        <w:t>Mary Tyler Moor</w:t>
      </w:r>
    </w:p>
    <w:p w:rsidR="6756527F" w:rsidP="6756527F" w:rsidRDefault="6756527F" w14:paraId="06DF765D" w14:textId="47F71BC5">
      <w:pPr>
        <w:pStyle w:val="ListParagraph"/>
        <w:numPr>
          <w:ilvl w:val="0"/>
          <w:numId w:val="1"/>
        </w:numPr>
        <w:rPr/>
      </w:pPr>
      <w:r w:rsidR="6756527F">
        <w:rPr/>
        <w:t>Marie Curie</w:t>
      </w:r>
    </w:p>
    <w:p w:rsidR="6756527F" w:rsidP="6756527F" w:rsidRDefault="6756527F" w14:paraId="5CA0B813" w14:textId="5F14A9AC">
      <w:pPr>
        <w:pStyle w:val="ListParagraph"/>
        <w:numPr>
          <w:ilvl w:val="0"/>
          <w:numId w:val="1"/>
        </w:numPr>
        <w:rPr/>
      </w:pPr>
      <w:r w:rsidR="6756527F">
        <w:rPr/>
        <w:t>Maddome</w:t>
      </w:r>
      <w:r w:rsidR="6756527F">
        <w:rPr/>
        <w:t xml:space="preserve"> Bovary</w:t>
      </w:r>
    </w:p>
    <w:p w:rsidR="6756527F" w:rsidP="6756527F" w:rsidRDefault="6756527F" w14:paraId="4A4691F4" w14:textId="6F9179EF">
      <w:pPr>
        <w:pStyle w:val="Normal"/>
      </w:pPr>
      <w:r w:rsidR="6756527F">
        <w:rPr/>
        <w:t xml:space="preserve">2.- </w:t>
      </w:r>
      <w:r w:rsidR="6756527F">
        <w:rPr/>
        <w:t>¿Quiénes</w:t>
      </w:r>
      <w:r w:rsidR="6756527F">
        <w:rPr/>
        <w:t xml:space="preserve"> fueron los principales representantes de la Escuela de Relaciones Humanas?</w:t>
      </w:r>
    </w:p>
    <w:p w:rsidR="6756527F" w:rsidP="6756527F" w:rsidRDefault="6756527F" w14:paraId="371FB576" w14:textId="7AA36D54">
      <w:pPr>
        <w:pStyle w:val="Normal"/>
      </w:pPr>
    </w:p>
    <w:p w:rsidR="6756527F" w:rsidP="6756527F" w:rsidRDefault="6756527F" w14:paraId="0568D14D" w14:textId="0AFAA2EF">
      <w:pPr>
        <w:pStyle w:val="Normal"/>
      </w:pPr>
      <w:r w:rsidR="6756527F">
        <w:rPr/>
        <w:t xml:space="preserve">Fueron Elton Mayo, Kurt Lewis y Mary Parker </w:t>
      </w:r>
      <w:r w:rsidR="6756527F">
        <w:rPr/>
        <w:t>Follet</w:t>
      </w:r>
    </w:p>
    <w:p w:rsidR="6756527F" w:rsidP="6756527F" w:rsidRDefault="6756527F" w14:paraId="60EB19A6" w14:textId="112814A6">
      <w:pPr>
        <w:pStyle w:val="Normal"/>
      </w:pPr>
    </w:p>
    <w:p w:rsidR="6756527F" w:rsidP="6756527F" w:rsidRDefault="6756527F" w14:paraId="645F5B5E" w14:textId="5927EA10">
      <w:pPr>
        <w:pStyle w:val="Normal"/>
      </w:pPr>
      <w:r w:rsidR="6756527F">
        <w:rPr/>
        <w:t xml:space="preserve">3.- Explicar el pensamiento de Kurt Lewin y de Mary Parker </w:t>
      </w:r>
      <w:r w:rsidR="6756527F">
        <w:rPr/>
        <w:t>Follet</w:t>
      </w:r>
    </w:p>
    <w:p w:rsidR="6756527F" w:rsidP="6756527F" w:rsidRDefault="6756527F" w14:paraId="20EFE73C" w14:textId="1CB96190">
      <w:pPr>
        <w:pStyle w:val="Normal"/>
      </w:pPr>
    </w:p>
    <w:p w:rsidR="6756527F" w:rsidP="6756527F" w:rsidRDefault="6756527F" w14:paraId="11B6CAFA" w14:textId="0465C1FC">
      <w:pPr>
        <w:pStyle w:val="Normal"/>
      </w:pPr>
      <w:r w:rsidR="6756527F">
        <w:rPr/>
        <w:t>Pensaban que el comportamiento de las personas se daba debido a sus percepciones y personales y su relación con el ambiente en el que se sitúa haciendo que se sientan más completos si se puede mejorar este ambiente</w:t>
      </w:r>
    </w:p>
    <w:p w:rsidR="6756527F" w:rsidP="6756527F" w:rsidRDefault="6756527F" w14:paraId="64F84B08" w14:textId="27B485CD">
      <w:pPr>
        <w:pStyle w:val="Normal"/>
      </w:pPr>
    </w:p>
    <w:p w:rsidR="6756527F" w:rsidP="6756527F" w:rsidRDefault="6756527F" w14:paraId="479B4B25" w14:textId="5A666910">
      <w:pPr>
        <w:pStyle w:val="Normal"/>
      </w:pPr>
      <w:r w:rsidR="6756527F">
        <w:rPr/>
        <w:t>4.- Confeccionar un cuadro comparativo de Taylor, Fayol y Elton Mayo</w:t>
      </w:r>
    </w:p>
    <w:p w:rsidR="6756527F" w:rsidP="6756527F" w:rsidRDefault="6756527F" w14:paraId="048DB7F9" w14:textId="38FD58BB">
      <w:pPr>
        <w:pStyle w:val="Normal"/>
      </w:pPr>
    </w:p>
    <w:p w:rsidR="6756527F" w:rsidP="6756527F" w:rsidRDefault="6756527F" w14:paraId="2830A368" w14:textId="3C57AC5F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1B2B798" wp14:editId="5013FED7">
                <wp:extent xmlns:wp="http://schemas.openxmlformats.org/drawingml/2006/wordprocessingDrawing" cx="4716782" cy="3756660"/>
                <wp:effectExtent xmlns:wp="http://schemas.openxmlformats.org/drawingml/2006/wordprocessingDrawing" l="0" t="0" r="26670" b="15240"/>
                <wp:docPr xmlns:wp="http://schemas.openxmlformats.org/drawingml/2006/wordprocessingDrawing" id="1424334385" name="Grupo 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6782" cy="3756660"/>
                          <a:chOff x="0" y="0"/>
                          <a:chExt cx="4716782" cy="3756660"/>
                        </a:xfrm>
                      </wpg:grpSpPr>
                      <wps:wsp xmlns:wps="http://schemas.microsoft.com/office/word/2010/wordprocessingShape">
                        <wps:cNvPr id="1" name="Rectángulo 1"/>
                        <wps:cNvSpPr/>
                        <wps:spPr>
                          <a:xfrm>
                            <a:off x="0" y="0"/>
                            <a:ext cx="159258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Elton Mayo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2" name="Rectángulo 2"/>
                        <wps:cNvSpPr/>
                        <wps:spPr>
                          <a:xfrm>
                            <a:off x="1592580" y="0"/>
                            <a:ext cx="1577341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Frederick Taylor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169921" y="0"/>
                            <a:ext cx="1546861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Henry Fayol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4" name="Rectángulo 4"/>
                        <wps:cNvSpPr/>
                        <wps:spPr>
                          <a:xfrm>
                            <a:off x="0" y="281940"/>
                            <a:ext cx="1592580" cy="3474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Propone que la empresa es una entidad social con grupos formales e informales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El intéres de las personas en su trabajo no se limita unicamente a lo económico, sino también a las relaciones sociales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Se basaba en la motivación, el liderazgo y la confianza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5" name="Rectángulo 5"/>
                        <wps:cNvSpPr/>
                        <wps:spPr>
                          <a:xfrm>
                            <a:off x="1592580" y="281940"/>
                            <a:ext cx="1577341" cy="3474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Propuso los incentivos económicos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Propuso métodos científicos para la mayor eficiencia del obrero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Propuso la selección científica de trabajadores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Proceso que realizan los obreros estudiados para el máximo rendimiento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Gran productividad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6" name="Rectángulo 6"/>
                        <wps:cNvSpPr/>
                        <wps:spPr>
                          <a:xfrm>
                            <a:off x="3169921" y="281940"/>
                            <a:ext cx="1546861" cy="3474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 xmlns:w="http://schemas.openxmlformats.org/wordprocessingml/2006/main"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Definió las 5 etapas del proceso administrativo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Desarrolló 14 principios de la administración los cuales eran todos aplicables a todas las empresas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Identificó las 6 funciones de todas las empresas</w:t>
                              </w:r>
                            </w:p>
                            <w:p w:rsidR="002E7A8A" w:rsidP="002E7A8A" w:rsidRDefault="002E7A8A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Dió mucha importancia a la división del trabajo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9FbapU74xDcvx" int2:id="YJOUnrNJ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743e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48FE5"/>
    <w:rsid w:val="5EF48FE5"/>
    <w:rsid w:val="6756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8FE5"/>
  <w15:chartTrackingRefBased/>
  <w15:docId w15:val="{8D8A0E09-E479-46C3-9BCB-43002ED549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018b0ce59b841eb" /><Relationship Type="http://schemas.openxmlformats.org/officeDocument/2006/relationships/numbering" Target="numbering.xml" Id="Re627109b9e7249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2023-05-02T22:45:41.2034856Z</dcterms:created>
  <dcterms:modified xsi:type="dcterms:W3CDTF">2023-05-02T23:10:04.2415846Z</dcterms:modified>
  <dc:creator>Usuario invitado</dc:creator>
  <lastModifiedBy>Usuario invitado</lastModifiedBy>
</coreProperties>
</file>