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rPr>
          <w:rFonts w:ascii="Arial" w:hAnsi="Arial" w:cs="Arial"/>
        </w:rPr>
      </w:pPr>
      <w:proofErr w:type="spellStart"/>
      <w:r w:rsidRPr="00F079A6">
        <w:rPr>
          <w:rFonts w:ascii="Arial" w:hAnsi="Arial" w:cs="Arial"/>
          <w:b/>
          <w:bCs/>
          <w:u w:val="single"/>
        </w:rPr>
        <w:t>Objetivo:</w:t>
      </w:r>
      <w:r w:rsidRPr="00F079A6">
        <w:rPr>
          <w:rFonts w:ascii="Arial" w:hAnsi="Arial" w:cs="Arial"/>
        </w:rPr>
        <w:t>Maximizar</w:t>
      </w:r>
      <w:proofErr w:type="spellEnd"/>
      <w:r w:rsidRPr="00F079A6">
        <w:rPr>
          <w:rFonts w:ascii="Arial" w:hAnsi="Arial" w:cs="Arial"/>
        </w:rPr>
        <w:t xml:space="preserve">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rsidR="00DE5B5A" w:rsidRDefault="00DE5B5A" w:rsidP="00DE5B5A">
      <w:pPr>
        <w:pStyle w:val="Prrafodelista"/>
        <w:numPr>
          <w:ilvl w:val="0"/>
          <w:numId w:val="6"/>
        </w:numPr>
        <w:rPr>
          <w:rFonts w:ascii="Arial" w:hAnsi="Arial" w:cs="Arial"/>
        </w:rPr>
      </w:pPr>
      <w:r w:rsidRPr="00F916AE">
        <w:rPr>
          <w:rFonts w:ascii="Arial" w:hAnsi="Arial" w:cs="Arial"/>
        </w:rPr>
        <w:t xml:space="preserve">Variaciones: 1 1/2 </w:t>
      </w:r>
      <w:proofErr w:type="spellStart"/>
      <w:r w:rsidRPr="00F916AE">
        <w:rPr>
          <w:rFonts w:ascii="Arial" w:hAnsi="Arial" w:cs="Arial"/>
        </w:rPr>
        <w:t>ó</w:t>
      </w:r>
      <w:proofErr w:type="spellEnd"/>
      <w:r w:rsidRPr="00F916AE">
        <w:rPr>
          <w:rFonts w:ascii="Arial" w:hAnsi="Arial" w:cs="Arial"/>
        </w:rPr>
        <w:t xml:space="preserve"> 2 1/2 </w:t>
      </w:r>
      <w:proofErr w:type="spellStart"/>
      <w:r w:rsidRPr="00F916AE">
        <w:rPr>
          <w:rFonts w:ascii="Arial" w:hAnsi="Arial" w:cs="Arial"/>
        </w:rPr>
        <w:t>ó</w:t>
      </w:r>
      <w:proofErr w:type="spellEnd"/>
      <w:r w:rsidRPr="00F916AE">
        <w:rPr>
          <w:rFonts w:ascii="Arial" w:hAnsi="Arial" w:cs="Arial"/>
        </w:rPr>
        <w:t xml:space="preserve">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563C1"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t>¿Dónde lo realizamos?</w:t>
      </w:r>
    </w:p>
    <w:p w:rsidR="00DE5B5A" w:rsidRDefault="00DE5B5A" w:rsidP="00DE5B5A">
      <w:pPr>
        <w:jc w:val="center"/>
        <w:rPr>
          <w:rFonts w:ascii="Arial" w:hAnsi="Arial" w:cs="Arial"/>
        </w:rPr>
      </w:pPr>
      <w:r>
        <w:rPr>
          <w:noProof/>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rPr>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 xml:space="preserve">Según el reglamento de la </w:t>
      </w:r>
      <w:proofErr w:type="spellStart"/>
      <w:r w:rsidRPr="001360F9">
        <w:rPr>
          <w:rFonts w:ascii="Arial" w:hAnsi="Arial" w:cs="Arial"/>
          <w:shd w:val="clear" w:color="auto" w:fill="FFFFFF"/>
        </w:rPr>
        <w:t>iaaf</w:t>
      </w:r>
      <w:proofErr w:type="spellEnd"/>
      <w:r w:rsidRPr="001360F9">
        <w:rPr>
          <w:rFonts w:ascii="Arial" w:hAnsi="Arial" w:cs="Arial"/>
          <w:shd w:val="clear" w:color="auto" w:fill="FFFFFF"/>
        </w:rPr>
        <w:t>, la tabla de batida  de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rPr>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rsidR="001360F9" w:rsidRDefault="00000000"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rsidR="001360F9" w:rsidRDefault="00000000"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rsidR="002A088B" w:rsidRDefault="00000000"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000000"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5"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6"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7"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48"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rsidR="00DE5B5A" w:rsidRPr="002A088B" w:rsidRDefault="00000000"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rsidR="00DE5B5A" w:rsidRDefault="00000000"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
    <w:p w:rsidR="004A3DF9" w:rsidRDefault="004A3DF9" w:rsidP="00DE5B5A">
      <w:pPr>
        <w:pStyle w:val="Prrafodelista"/>
        <w:numPr>
          <w:ilvl w:val="0"/>
          <w:numId w:val="1"/>
        </w:numPr>
        <w:rPr>
          <w:rFonts w:ascii="Arial" w:hAnsi="Arial" w:cs="Arial"/>
        </w:rPr>
      </w:pPr>
      <w:r>
        <w:rPr>
          <w:rFonts w:ascii="Arial" w:hAnsi="Arial" w:cs="Arial"/>
        </w:rPr>
        <w:t>Cuáles?</w:t>
      </w:r>
    </w:p>
    <w:p w:rsidR="00DE5B5A" w:rsidRPr="00637C16" w:rsidRDefault="004A3DF9" w:rsidP="00DE5B5A">
      <w:pPr>
        <w:pStyle w:val="Prrafodelista"/>
        <w:numPr>
          <w:ilvl w:val="0"/>
          <w:numId w:val="1"/>
        </w:numPr>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E579A3" w:rsidRPr="00637C16" w:rsidRDefault="00E579A3" w:rsidP="00DE5B5A">
      <w:pPr>
        <w:pStyle w:val="Prrafodelista"/>
        <w:numPr>
          <w:ilvl w:val="0"/>
          <w:numId w:val="1"/>
        </w:numPr>
        <w:rPr>
          <w:rFonts w:ascii="Arial" w:hAnsi="Arial" w:cs="Arial"/>
        </w:rPr>
      </w:pPr>
      <w:r>
        <w:rPr>
          <w:rFonts w:ascii="Arial" w:hAnsi="Arial" w:cs="Arial"/>
        </w:rPr>
        <w:t>¿Cómo se realiza el tercer salto?</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¿Cuántos intentos tiene el atleta?</w:t>
      </w:r>
    </w:p>
    <w:p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rsidR="00D9381B" w:rsidRDefault="00000925">
      <w:pPr>
        <w:rPr>
          <w:rFonts w:ascii="Arial" w:hAnsi="Arial" w:cs="Arial"/>
          <w:b/>
          <w:sz w:val="24"/>
          <w:szCs w:val="24"/>
        </w:rPr>
      </w:pPr>
      <w:r>
        <w:t xml:space="preserve">                                                                                           </w:t>
      </w:r>
      <w:r w:rsidRPr="00000925">
        <w:rPr>
          <w:rFonts w:ascii="Arial" w:hAnsi="Arial" w:cs="Arial"/>
          <w:b/>
          <w:sz w:val="24"/>
          <w:szCs w:val="24"/>
        </w:rPr>
        <w:t>Profe Ale.</w:t>
      </w:r>
    </w:p>
    <w:p w:rsidR="00C421D9" w:rsidRDefault="00C421D9">
      <w:pPr>
        <w:rPr>
          <w:rFonts w:ascii="Arial" w:hAnsi="Arial" w:cs="Arial"/>
          <w:b/>
          <w:sz w:val="24"/>
          <w:szCs w:val="24"/>
        </w:rPr>
      </w:pPr>
    </w:p>
    <w:p w:rsidR="00C421D9" w:rsidRDefault="00274E92">
      <w:pPr>
        <w:rPr>
          <w:rFonts w:ascii="Arial" w:hAnsi="Arial" w:cs="Arial"/>
          <w:b/>
          <w:sz w:val="24"/>
          <w:szCs w:val="24"/>
        </w:rPr>
      </w:pPr>
      <w:r>
        <w:rPr>
          <w:rFonts w:ascii="Arial" w:hAnsi="Arial" w:cs="Arial"/>
          <w:b/>
          <w:sz w:val="24"/>
          <w:szCs w:val="24"/>
        </w:rPr>
        <w:t xml:space="preserve">1_ tiene </w:t>
      </w:r>
      <w:r w:rsidR="00FE46DB">
        <w:rPr>
          <w:rFonts w:ascii="Arial" w:hAnsi="Arial" w:cs="Arial"/>
          <w:b/>
          <w:sz w:val="24"/>
          <w:szCs w:val="24"/>
        </w:rPr>
        <w:t xml:space="preserve"> 4 fases en s</w:t>
      </w:r>
      <w:r w:rsidR="002D474E">
        <w:rPr>
          <w:rFonts w:ascii="Arial" w:hAnsi="Arial" w:cs="Arial"/>
          <w:b/>
          <w:sz w:val="24"/>
          <w:szCs w:val="24"/>
        </w:rPr>
        <w:t xml:space="preserve">u </w:t>
      </w:r>
      <w:proofErr w:type="spellStart"/>
      <w:r w:rsidR="002D474E">
        <w:rPr>
          <w:rFonts w:ascii="Arial" w:hAnsi="Arial" w:cs="Arial"/>
          <w:b/>
          <w:sz w:val="24"/>
          <w:szCs w:val="24"/>
        </w:rPr>
        <w:t>realizacion</w:t>
      </w:r>
      <w:proofErr w:type="spellEnd"/>
      <w:r w:rsidR="002D474E">
        <w:rPr>
          <w:rFonts w:ascii="Arial" w:hAnsi="Arial" w:cs="Arial"/>
          <w:b/>
          <w:sz w:val="24"/>
          <w:szCs w:val="24"/>
        </w:rPr>
        <w:t xml:space="preserve"> </w:t>
      </w:r>
    </w:p>
    <w:p w:rsidR="00C421D9" w:rsidRDefault="00882F6C">
      <w:pPr>
        <w:rPr>
          <w:rFonts w:ascii="Arial" w:hAnsi="Arial" w:cs="Arial"/>
          <w:b/>
          <w:sz w:val="24"/>
          <w:szCs w:val="24"/>
        </w:rPr>
      </w:pPr>
      <w:r>
        <w:rPr>
          <w:rFonts w:ascii="Arial" w:hAnsi="Arial" w:cs="Arial"/>
          <w:b/>
          <w:sz w:val="24"/>
          <w:szCs w:val="24"/>
        </w:rPr>
        <w:t>2</w:t>
      </w:r>
      <w:r w:rsidR="00475B7A">
        <w:rPr>
          <w:rFonts w:ascii="Arial" w:hAnsi="Arial" w:cs="Arial"/>
          <w:b/>
          <w:sz w:val="24"/>
          <w:szCs w:val="24"/>
        </w:rPr>
        <w:t xml:space="preserve"> fase de carrera ,</w:t>
      </w:r>
      <w:r w:rsidR="00DD1F84">
        <w:rPr>
          <w:rFonts w:ascii="Arial" w:hAnsi="Arial" w:cs="Arial"/>
          <w:b/>
          <w:sz w:val="24"/>
          <w:szCs w:val="24"/>
        </w:rPr>
        <w:t xml:space="preserve"> fase de impulso </w:t>
      </w:r>
      <w:r w:rsidR="00AD7C07">
        <w:rPr>
          <w:rFonts w:ascii="Arial" w:hAnsi="Arial" w:cs="Arial"/>
          <w:b/>
          <w:sz w:val="24"/>
          <w:szCs w:val="24"/>
        </w:rPr>
        <w:t xml:space="preserve">, fase de vuelo y de caída  </w:t>
      </w:r>
    </w:p>
    <w:p w:rsidR="00AD7C07" w:rsidRDefault="00AD7C07">
      <w:pPr>
        <w:rPr>
          <w:rFonts w:ascii="Arial" w:hAnsi="Arial" w:cs="Arial"/>
          <w:b/>
          <w:sz w:val="24"/>
          <w:szCs w:val="24"/>
        </w:rPr>
      </w:pPr>
      <w:r>
        <w:rPr>
          <w:rFonts w:ascii="Arial" w:hAnsi="Arial" w:cs="Arial"/>
          <w:b/>
          <w:sz w:val="24"/>
          <w:szCs w:val="24"/>
        </w:rPr>
        <w:t>3</w:t>
      </w:r>
      <w:r w:rsidR="00620602">
        <w:rPr>
          <w:rFonts w:ascii="Arial" w:hAnsi="Arial" w:cs="Arial"/>
          <w:b/>
          <w:sz w:val="24"/>
          <w:szCs w:val="24"/>
        </w:rPr>
        <w:t xml:space="preserve"> </w:t>
      </w:r>
      <w:r w:rsidR="002E3479">
        <w:rPr>
          <w:rFonts w:ascii="Arial" w:hAnsi="Arial" w:cs="Arial"/>
          <w:b/>
          <w:sz w:val="24"/>
          <w:szCs w:val="24"/>
        </w:rPr>
        <w:t xml:space="preserve">tiene 5 fases </w:t>
      </w:r>
    </w:p>
    <w:p w:rsidR="004641AB" w:rsidRPr="00B715C5" w:rsidRDefault="002E3479" w:rsidP="00C63EFD">
      <w:pPr>
        <w:pStyle w:val="Prrafodelista"/>
        <w:spacing w:line="335" w:lineRule="atLeast"/>
        <w:ind w:left="786" w:firstLine="0"/>
        <w:jc w:val="both"/>
        <w:rPr>
          <w:rFonts w:ascii="Arial" w:hAnsi="Arial" w:cs="Arial"/>
        </w:rPr>
      </w:pPr>
      <w:r>
        <w:rPr>
          <w:rFonts w:ascii="Arial" w:hAnsi="Arial" w:cs="Arial"/>
          <w:b/>
          <w:sz w:val="24"/>
          <w:szCs w:val="24"/>
        </w:rPr>
        <w:t xml:space="preserve">4 </w:t>
      </w:r>
      <w:r w:rsidR="00D172B5">
        <w:rPr>
          <w:rFonts w:ascii="Arial" w:hAnsi="Arial" w:cs="Arial"/>
          <w:b/>
          <w:sz w:val="24"/>
          <w:szCs w:val="24"/>
        </w:rPr>
        <w:t xml:space="preserve">primer salto </w:t>
      </w:r>
      <w:r w:rsidR="00B715C5">
        <w:rPr>
          <w:rFonts w:ascii="Arial" w:hAnsi="Arial" w:cs="Arial"/>
          <w:b/>
          <w:sz w:val="24"/>
          <w:szCs w:val="24"/>
        </w:rPr>
        <w:t xml:space="preserve">: </w:t>
      </w:r>
      <w:r w:rsidR="004641AB" w:rsidRPr="00B715C5">
        <w:rPr>
          <w:rFonts w:ascii="Arial" w:hAnsi="Arial" w:cs="Arial"/>
          <w:shd w:val="clear" w:color="auto" w:fill="FFFFFF"/>
        </w:rPr>
        <w:t>En la suspensión las piernas realizan el gesto de "2 pasos" en el aire. El tronco permanece en todo momento en posición vertical.</w:t>
      </w:r>
    </w:p>
    <w:p w:rsidR="00AA083D" w:rsidRDefault="00B715C5" w:rsidP="00B715C5">
      <w:pPr>
        <w:pStyle w:val="Prrafodelista"/>
        <w:spacing w:line="335" w:lineRule="atLeast"/>
        <w:ind w:left="786" w:firstLine="0"/>
        <w:jc w:val="both"/>
        <w:rPr>
          <w:rFonts w:ascii="Arial" w:hAnsi="Arial" w:cs="Arial"/>
          <w:b/>
          <w:sz w:val="24"/>
          <w:szCs w:val="24"/>
        </w:rPr>
      </w:pPr>
      <w:r>
        <w:rPr>
          <w:rFonts w:ascii="Arial" w:hAnsi="Arial" w:cs="Arial"/>
          <w:b/>
          <w:sz w:val="24"/>
          <w:szCs w:val="24"/>
        </w:rPr>
        <w:t xml:space="preserve">Segundo salto </w:t>
      </w:r>
      <w:r w:rsidR="008420C2">
        <w:rPr>
          <w:rFonts w:ascii="Arial" w:hAnsi="Arial" w:cs="Arial"/>
          <w:b/>
          <w:sz w:val="24"/>
          <w:szCs w:val="24"/>
        </w:rPr>
        <w:t>:</w:t>
      </w:r>
      <w:r w:rsidR="00AA083D">
        <w:rPr>
          <w:rFonts w:ascii="Arial" w:hAnsi="Arial" w:cs="Arial"/>
          <w:b/>
          <w:sz w:val="24"/>
          <w:szCs w:val="24"/>
        </w:rPr>
        <w:t>El tronco permanece recto, la pierna libre flexionada por el muslo (casi 90º) se mantiene a la altura de las caderas y la de atrás, también flexionada tras su impulso, trata de acercarse a la de delante.</w:t>
      </w:r>
    </w:p>
    <w:p w:rsidR="00AA083D" w:rsidRDefault="00AA083D" w:rsidP="00B715C5">
      <w:pPr>
        <w:pStyle w:val="Prrafodelista"/>
        <w:spacing w:line="335" w:lineRule="atLeast"/>
        <w:ind w:left="786" w:firstLine="0"/>
        <w:jc w:val="both"/>
        <w:rPr>
          <w:rFonts w:ascii="Arial" w:hAnsi="Arial" w:cs="Arial"/>
          <w:b/>
          <w:sz w:val="24"/>
          <w:szCs w:val="24"/>
        </w:rPr>
      </w:pPr>
    </w:p>
    <w:p w:rsidR="002E3479" w:rsidRDefault="004641AB" w:rsidP="00B715C5">
      <w:pPr>
        <w:pStyle w:val="Prrafodelista"/>
        <w:spacing w:line="335" w:lineRule="atLeast"/>
        <w:ind w:left="786" w:firstLine="0"/>
        <w:jc w:val="both"/>
        <w:rPr>
          <w:rFonts w:ascii="Arial" w:hAnsi="Arial" w:cs="Arial"/>
          <w:b/>
          <w:sz w:val="24"/>
          <w:szCs w:val="24"/>
        </w:rPr>
      </w:pPr>
      <w:r>
        <w:rPr>
          <w:rFonts w:ascii="Arial" w:hAnsi="Arial" w:cs="Arial"/>
          <w:b/>
          <w:sz w:val="24"/>
          <w:szCs w:val="24"/>
        </w:rPr>
        <w:t>5</w:t>
      </w:r>
      <w:r w:rsidR="00873FF0">
        <w:rPr>
          <w:rFonts w:ascii="Arial" w:hAnsi="Arial" w:cs="Arial"/>
          <w:b/>
          <w:sz w:val="24"/>
          <w:szCs w:val="24"/>
        </w:rPr>
        <w:t xml:space="preserve"> tercer salto </w:t>
      </w:r>
      <w:r w:rsidR="001839FA">
        <w:rPr>
          <w:rFonts w:ascii="Arial" w:hAnsi="Arial" w:cs="Arial"/>
          <w:b/>
          <w:sz w:val="24"/>
          <w:szCs w:val="24"/>
        </w:rPr>
        <w:t>:</w:t>
      </w:r>
      <w:r w:rsidR="00832B07">
        <w:rPr>
          <w:rFonts w:ascii="Arial" w:hAnsi="Arial" w:cs="Arial"/>
          <w:b/>
          <w:sz w:val="24"/>
          <w:szCs w:val="24"/>
        </w:rPr>
        <w:t>Es muy parecido al salto de longitud. El atleta llega con mucho menos velocidad horizontal que el saltador de longitud, por lo que el triplista, en la fase de suspensión, sólo podrá hacer, o un salto natural o un salto en extensión</w:t>
      </w:r>
    </w:p>
    <w:p w:rsidR="00832B07" w:rsidRDefault="00180D1E" w:rsidP="00B715C5">
      <w:pPr>
        <w:pStyle w:val="Prrafodelista"/>
        <w:spacing w:line="335" w:lineRule="atLeast"/>
        <w:ind w:left="786" w:firstLine="0"/>
        <w:jc w:val="both"/>
        <w:rPr>
          <w:rFonts w:ascii="Arial" w:hAnsi="Arial" w:cs="Arial"/>
          <w:b/>
          <w:sz w:val="24"/>
          <w:szCs w:val="24"/>
        </w:rPr>
      </w:pPr>
      <w:r>
        <w:rPr>
          <w:rFonts w:ascii="Arial" w:hAnsi="Arial" w:cs="Arial"/>
          <w:b/>
          <w:sz w:val="24"/>
          <w:szCs w:val="24"/>
        </w:rPr>
        <w:t xml:space="preserve"> </w:t>
      </w:r>
    </w:p>
    <w:p w:rsidR="00180D1E" w:rsidRDefault="00180D1E" w:rsidP="00B715C5">
      <w:pPr>
        <w:pStyle w:val="Prrafodelista"/>
        <w:spacing w:line="335" w:lineRule="atLeast"/>
        <w:ind w:left="786" w:firstLine="0"/>
        <w:jc w:val="both"/>
        <w:rPr>
          <w:rFonts w:ascii="Arial" w:hAnsi="Arial" w:cs="Arial"/>
          <w:b/>
          <w:sz w:val="24"/>
          <w:szCs w:val="24"/>
        </w:rPr>
      </w:pPr>
      <w:r>
        <w:rPr>
          <w:rFonts w:ascii="Arial" w:hAnsi="Arial" w:cs="Arial"/>
          <w:b/>
          <w:sz w:val="24"/>
          <w:szCs w:val="24"/>
        </w:rPr>
        <w:t>6</w:t>
      </w:r>
      <w:r w:rsidR="003A4913">
        <w:rPr>
          <w:rFonts w:ascii="Arial" w:hAnsi="Arial" w:cs="Arial"/>
          <w:b/>
          <w:sz w:val="24"/>
          <w:szCs w:val="24"/>
        </w:rPr>
        <w:t xml:space="preserve"> se anula el salto </w:t>
      </w:r>
    </w:p>
    <w:p w:rsidR="003A4913" w:rsidRDefault="003A4913" w:rsidP="00B715C5">
      <w:pPr>
        <w:pStyle w:val="Prrafodelista"/>
        <w:spacing w:line="335" w:lineRule="atLeast"/>
        <w:ind w:left="786" w:firstLine="0"/>
        <w:jc w:val="both"/>
        <w:rPr>
          <w:rFonts w:ascii="Roboto" w:eastAsia="Times New Roman" w:hAnsi="Roboto"/>
          <w:color w:val="000000" w:themeColor="text1"/>
          <w:sz w:val="30"/>
          <w:szCs w:val="30"/>
          <w:lang w:eastAsia="es-AR"/>
        </w:rPr>
      </w:pPr>
      <w:r>
        <w:rPr>
          <w:rFonts w:ascii="Arial" w:hAnsi="Arial" w:cs="Arial"/>
          <w:b/>
          <w:sz w:val="24"/>
          <w:szCs w:val="24"/>
        </w:rPr>
        <w:t>7</w:t>
      </w:r>
      <w:r w:rsidR="002D22A3">
        <w:rPr>
          <w:rFonts w:ascii="Roboto" w:eastAsia="Times New Roman" w:hAnsi="Roboto"/>
          <w:color w:val="E2EEFF"/>
          <w:sz w:val="30"/>
          <w:szCs w:val="30"/>
        </w:rPr>
        <w:t> </w:t>
      </w:r>
      <w:r w:rsidR="00960EA4" w:rsidRPr="00960EA4">
        <w:rPr>
          <w:rFonts w:ascii="Roboto" w:eastAsia="Times New Roman" w:hAnsi="Roboto"/>
          <w:color w:val="E2EEFF"/>
          <w:sz w:val="30"/>
          <w:szCs w:val="30"/>
          <w:lang w:eastAsia="es-AR"/>
        </w:rPr>
        <w:t> </w:t>
      </w:r>
      <w:r w:rsidR="00960EA4">
        <w:rPr>
          <w:rFonts w:ascii="Roboto" w:eastAsia="Times New Roman" w:hAnsi="Roboto"/>
          <w:color w:val="E2EEFF"/>
          <w:sz w:val="30"/>
          <w:szCs w:val="30"/>
        </w:rPr>
        <w:t> </w:t>
      </w:r>
      <w:r w:rsidR="00492307" w:rsidRPr="00492307">
        <w:rPr>
          <w:rFonts w:ascii="Roboto" w:eastAsia="Times New Roman" w:hAnsi="Roboto"/>
          <w:color w:val="000000" w:themeColor="text1"/>
          <w:sz w:val="30"/>
          <w:szCs w:val="30"/>
        </w:rPr>
        <w:t>tienen</w:t>
      </w:r>
      <w:r w:rsidR="00361033">
        <w:rPr>
          <w:rFonts w:ascii="Roboto" w:eastAsia="Times New Roman" w:hAnsi="Roboto"/>
          <w:color w:val="E2EEFF"/>
          <w:sz w:val="30"/>
          <w:szCs w:val="30"/>
        </w:rPr>
        <w:t xml:space="preserve"> </w:t>
      </w:r>
      <w:r w:rsidR="00BE00AC" w:rsidRPr="00BE00AC">
        <w:rPr>
          <w:rFonts w:ascii="Roboto" w:eastAsia="Times New Roman" w:hAnsi="Roboto"/>
          <w:color w:val="000000" w:themeColor="text1"/>
          <w:sz w:val="30"/>
          <w:szCs w:val="30"/>
          <w:lang w:eastAsia="es-AR"/>
        </w:rPr>
        <w:t>tres saltos cada uno y los ocho mejores pasan a la final, en donde realizarán otros tres saltos</w:t>
      </w:r>
    </w:p>
    <w:p w:rsidR="00492307" w:rsidRDefault="009E4F7F" w:rsidP="00B715C5">
      <w:pPr>
        <w:pStyle w:val="Prrafodelista"/>
        <w:spacing w:line="335" w:lineRule="atLeast"/>
        <w:ind w:left="786" w:firstLine="0"/>
        <w:jc w:val="both"/>
        <w:rPr>
          <w:rFonts w:ascii="Arial" w:hAnsi="Arial" w:cs="Arial"/>
          <w:b/>
          <w:sz w:val="24"/>
          <w:szCs w:val="24"/>
        </w:rPr>
      </w:pPr>
      <w:r>
        <w:rPr>
          <w:rFonts w:ascii="Arial" w:hAnsi="Arial" w:cs="Arial"/>
          <w:b/>
          <w:sz w:val="24"/>
          <w:szCs w:val="24"/>
        </w:rPr>
        <w:t xml:space="preserve">8 lo controla el juez </w:t>
      </w:r>
    </w:p>
    <w:p w:rsidR="00A33794" w:rsidRDefault="00A33794" w:rsidP="00B715C5">
      <w:pPr>
        <w:pStyle w:val="Prrafodelista"/>
        <w:spacing w:line="335" w:lineRule="atLeast"/>
        <w:ind w:left="786" w:firstLine="0"/>
        <w:jc w:val="both"/>
        <w:rPr>
          <w:rFonts w:ascii="Arial" w:hAnsi="Arial" w:cs="Arial"/>
          <w:b/>
          <w:sz w:val="24"/>
          <w:szCs w:val="24"/>
        </w:rPr>
      </w:pPr>
      <w:r>
        <w:rPr>
          <w:rFonts w:ascii="Arial" w:hAnsi="Arial" w:cs="Arial"/>
          <w:b/>
          <w:sz w:val="24"/>
          <w:szCs w:val="24"/>
        </w:rPr>
        <w:t xml:space="preserve"> </w:t>
      </w:r>
    </w:p>
    <w:p w:rsidR="00A33794" w:rsidRPr="00000925" w:rsidRDefault="00A33794" w:rsidP="00B715C5">
      <w:pPr>
        <w:pStyle w:val="Prrafodelista"/>
        <w:spacing w:line="335" w:lineRule="atLeast"/>
        <w:ind w:left="786" w:firstLine="0"/>
        <w:jc w:val="both"/>
        <w:rPr>
          <w:rFonts w:ascii="Arial" w:hAnsi="Arial" w:cs="Arial"/>
          <w:b/>
          <w:sz w:val="24"/>
          <w:szCs w:val="24"/>
        </w:rPr>
      </w:pPr>
      <w:r>
        <w:rPr>
          <w:rFonts w:ascii="Arial" w:hAnsi="Arial" w:cs="Arial"/>
          <w:b/>
          <w:sz w:val="24"/>
          <w:szCs w:val="24"/>
        </w:rPr>
        <w:t>Mateo ale 2 A</w:t>
      </w:r>
    </w:p>
    <w:sectPr w:rsidR="00A33794" w:rsidRPr="00000925"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30C9" w:rsidRDefault="007030C9">
      <w:pPr>
        <w:spacing w:after="0" w:line="240" w:lineRule="auto"/>
      </w:pPr>
      <w:r>
        <w:separator/>
      </w:r>
    </w:p>
  </w:endnote>
  <w:endnote w:type="continuationSeparator" w:id="0">
    <w:p w:rsidR="007030C9" w:rsidRDefault="00703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2FF"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30C9" w:rsidRDefault="007030C9">
      <w:pPr>
        <w:spacing w:after="0" w:line="240" w:lineRule="auto"/>
      </w:pPr>
      <w:r>
        <w:separator/>
      </w:r>
    </w:p>
  </w:footnote>
  <w:footnote w:type="continuationSeparator" w:id="0">
    <w:p w:rsidR="007030C9" w:rsidRDefault="00703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000000" w:rsidP="004C0916">
    <w:pPr>
      <w:pStyle w:val="Encabezado"/>
      <w:jc w:val="right"/>
      <w:rPr>
        <w:rFonts w:ascii="Algerian" w:hAnsi="Algerian" w:cs="Times New Roman"/>
        <w:color w:val="000000" w:themeColor="text1"/>
        <w:sz w:val="24"/>
        <w:szCs w:val="24"/>
      </w:rPr>
    </w:pPr>
  </w:p>
  <w:p w:rsidR="004C0916" w:rsidRPr="00002C4D" w:rsidRDefault="00000000"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rsidTr="006C631E">
      <w:trPr>
        <w:trHeight w:val="100"/>
      </w:trPr>
      <w:tc>
        <w:tcPr>
          <w:tcW w:w="9551" w:type="dxa"/>
        </w:tcPr>
        <w:p w:rsidR="004C0916" w:rsidRPr="00002C4D" w:rsidRDefault="00000000" w:rsidP="006C631E">
          <w:pPr>
            <w:pStyle w:val="Encabezado"/>
            <w:jc w:val="right"/>
            <w:rPr>
              <w:rFonts w:ascii="Algerian" w:hAnsi="Algerian" w:cs="Times New Roman"/>
              <w:color w:val="006600"/>
              <w:sz w:val="24"/>
              <w:szCs w:val="24"/>
            </w:rPr>
          </w:pPr>
        </w:p>
      </w:tc>
    </w:tr>
  </w:tbl>
  <w:p w:rsidR="004C0916"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59306051">
    <w:abstractNumId w:val="1"/>
  </w:num>
  <w:num w:numId="2" w16cid:durableId="841428403">
    <w:abstractNumId w:val="0"/>
  </w:num>
  <w:num w:numId="3" w16cid:durableId="431586096">
    <w:abstractNumId w:val="6"/>
  </w:num>
  <w:num w:numId="4" w16cid:durableId="1681394460">
    <w:abstractNumId w:val="4"/>
  </w:num>
  <w:num w:numId="5" w16cid:durableId="967664485">
    <w:abstractNumId w:val="2"/>
  </w:num>
  <w:num w:numId="6" w16cid:durableId="646012927">
    <w:abstractNumId w:val="5"/>
  </w:num>
  <w:num w:numId="7" w16cid:durableId="976179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5A"/>
    <w:rsid w:val="00000925"/>
    <w:rsid w:val="000B1D28"/>
    <w:rsid w:val="00120C0A"/>
    <w:rsid w:val="001360F9"/>
    <w:rsid w:val="00180D1E"/>
    <w:rsid w:val="001839FA"/>
    <w:rsid w:val="00274E92"/>
    <w:rsid w:val="00286D55"/>
    <w:rsid w:val="002A088B"/>
    <w:rsid w:val="002D22A3"/>
    <w:rsid w:val="002D474E"/>
    <w:rsid w:val="002E3479"/>
    <w:rsid w:val="00322EC0"/>
    <w:rsid w:val="00361033"/>
    <w:rsid w:val="003A4913"/>
    <w:rsid w:val="004641AB"/>
    <w:rsid w:val="00475B7A"/>
    <w:rsid w:val="00492307"/>
    <w:rsid w:val="004A3DF9"/>
    <w:rsid w:val="00565B4A"/>
    <w:rsid w:val="00565E60"/>
    <w:rsid w:val="00620602"/>
    <w:rsid w:val="007030C9"/>
    <w:rsid w:val="00720999"/>
    <w:rsid w:val="00832B07"/>
    <w:rsid w:val="008420C2"/>
    <w:rsid w:val="00873FF0"/>
    <w:rsid w:val="00882F6C"/>
    <w:rsid w:val="00947900"/>
    <w:rsid w:val="00960EA4"/>
    <w:rsid w:val="009E4F7F"/>
    <w:rsid w:val="00A33794"/>
    <w:rsid w:val="00A35719"/>
    <w:rsid w:val="00A366FB"/>
    <w:rsid w:val="00AA083D"/>
    <w:rsid w:val="00AB03E7"/>
    <w:rsid w:val="00AD7C07"/>
    <w:rsid w:val="00B715C5"/>
    <w:rsid w:val="00B806FF"/>
    <w:rsid w:val="00BE00AC"/>
    <w:rsid w:val="00C23868"/>
    <w:rsid w:val="00C421D9"/>
    <w:rsid w:val="00D172B5"/>
    <w:rsid w:val="00D9381B"/>
    <w:rsid w:val="00DD1F84"/>
    <w:rsid w:val="00DE5B5A"/>
    <w:rsid w:val="00E579A3"/>
    <w:rsid w:val="00F64EE3"/>
    <w:rsid w:val="00F8111C"/>
    <w:rsid w:val="00FE46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3C614"/>
  <w15:docId w15:val="{0C807DC0-3FCE-9A43-ACD8-D2A061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563C1"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954F72"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hyperlink" Target="http://2.bp.blogspot.com/-Vx3wC3TtctY/ULaDijx8mmI/AAAAAAAAAHg/9LsEtksBGpw/s1600/triple+salto.png" TargetMode="External" /><Relationship Id="rId26" Type="http://schemas.openxmlformats.org/officeDocument/2006/relationships/hyperlink" Target="http://4.bp.blogspot.com/-7gq1o3Ii_eA/Uof-COmn3wI/AAAAAAAAAPU/jIpnTCJ4RD8/s1600/7.jpg" TargetMode="External" /><Relationship Id="rId39" Type="http://schemas.openxmlformats.org/officeDocument/2006/relationships/image" Target="media/image20.jpeg" /><Relationship Id="rId21" Type="http://schemas.openxmlformats.org/officeDocument/2006/relationships/image" Target="media/image11.png" /><Relationship Id="rId34" Type="http://schemas.openxmlformats.org/officeDocument/2006/relationships/hyperlink" Target="http://1.bp.blogspot.com/-JSnNHrUNpIM/Uof8JikaCeI/AAAAAAAAAOw/oSgTbqoFA_4/s1600/3.jpg" TargetMode="External" /><Relationship Id="rId42" Type="http://schemas.openxmlformats.org/officeDocument/2006/relationships/hyperlink" Target="http://olonomezajoelalejandro.blogspot.com/2009/11/reglamento-triple-salto.html" TargetMode="External" /><Relationship Id="rId47" Type="http://schemas.openxmlformats.org/officeDocument/2006/relationships/hyperlink" Target="https://www.blogger.com/share-post.g?blogID=1742802556580463261&amp;pageID=235978204571909109&amp;target=facebook" TargetMode="External" /><Relationship Id="rId50" Type="http://schemas.openxmlformats.org/officeDocument/2006/relationships/hyperlink" Target="https://atletismocolombiano.com/reglamentos/el-salto-largo/" TargetMode="External" /><Relationship Id="rId55"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9.png" /><Relationship Id="rId25" Type="http://schemas.openxmlformats.org/officeDocument/2006/relationships/image" Target="media/image13.jpeg" /><Relationship Id="rId33" Type="http://schemas.openxmlformats.org/officeDocument/2006/relationships/image" Target="media/image17.jpeg" /><Relationship Id="rId38" Type="http://schemas.openxmlformats.org/officeDocument/2006/relationships/hyperlink" Target="http://1.bp.blogspot.com/-gtWr9GdAM6M/Uof53gIquOI/AAAAAAAAAN8/bIibmBPxKBs/s1600/Sin+t%C3%ADtulo.jpg" TargetMode="External" /><Relationship Id="rId46" Type="http://schemas.openxmlformats.org/officeDocument/2006/relationships/hyperlink" Target="https://www.blogger.com/share-post.g?blogID=1742802556580463261&amp;pageID=235978204571909109&amp;target=twitter" TargetMode="External" /><Relationship Id="rId2" Type="http://schemas.openxmlformats.org/officeDocument/2006/relationships/styles" Target="styles.xml" /><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 /><Relationship Id="rId20" Type="http://schemas.openxmlformats.org/officeDocument/2006/relationships/hyperlink" Target="http://2.bp.blogspot.com/-1pw35YUiECQ/UogCUtoeLuI/AAAAAAAAAPg/QW2UEoDG018/s1600/9.png" TargetMode="External" /><Relationship Id="rId29" Type="http://schemas.openxmlformats.org/officeDocument/2006/relationships/image" Target="media/image15.jpeg" /><Relationship Id="rId41" Type="http://schemas.openxmlformats.org/officeDocument/2006/relationships/hyperlink" Target="http://www.elpais.com/comunes/2007/mundial-atletismo/swf/triple.html" TargetMode="External" /><Relationship Id="rId54" Type="http://schemas.openxmlformats.org/officeDocument/2006/relationships/hyperlink" Target="http://atletismoislife.blogspot.com/p/jueces-y-reglamentos.htm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1.bp.blogspot.com/-8SwJy25GJxc/Uof9_HufdYI/AAAAAAAAAPE/8LLA0pNSS24/s1600/6.jpg" TargetMode="External" /><Relationship Id="rId32" Type="http://schemas.openxmlformats.org/officeDocument/2006/relationships/hyperlink" Target="http://2.bp.blogspot.com/-vxRPMEkZPGA/Uof8I_5idiI/AAAAAAAAAOo/M-GM1iZtA_E/s1600/2.jpg" TargetMode="External" /><Relationship Id="rId37" Type="http://schemas.openxmlformats.org/officeDocument/2006/relationships/image" Target="media/image19.png" /><Relationship Id="rId40" Type="http://schemas.openxmlformats.org/officeDocument/2006/relationships/hyperlink" Target="http://www.youtube.com/watch?v=Sy7LzcqkZ9w" TargetMode="External" /><Relationship Id="rId45" Type="http://schemas.openxmlformats.org/officeDocument/2006/relationships/hyperlink" Target="https://www.blogger.com/share-post.g?blogID=1742802556580463261&amp;pageID=235978204571909109&amp;target=blog" TargetMode="External" /><Relationship Id="rId53" Type="http://schemas.openxmlformats.org/officeDocument/2006/relationships/hyperlink" Target="https://concepto.de/salto-largo/" TargetMode="External"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youtu.be/kOYUJ0_ZOiM" TargetMode="External" /><Relationship Id="rId23" Type="http://schemas.openxmlformats.org/officeDocument/2006/relationships/image" Target="media/image12.jpeg" /><Relationship Id="rId28" Type="http://schemas.openxmlformats.org/officeDocument/2006/relationships/hyperlink" Target="http://4.bp.blogspot.com/-v1Ww0zqJh-A/Uof-CaUYh8I/AAAAAAAAAPQ/yoN70y0bZM4/s1600/8.jpg" TargetMode="External" /><Relationship Id="rId36" Type="http://schemas.openxmlformats.org/officeDocument/2006/relationships/hyperlink" Target="https://images-blogger-opensocial.googleusercontent.com/gadgets/proxy?url=http%3A%2F%2F2.bp.blogspot.com%2F-1pmAqiKgsiQ%2FULaEdEEyu-I%2FAAAAAAAAAHw%2FIwQUbHuE0cI%2Fs1600%2FSin%2Bt%25C3%25ADtulo.png&amp;container=blogger&amp;gadget=a&amp;rewriteMime=image%2F*" TargetMode="External" /><Relationship Id="rId49" Type="http://schemas.openxmlformats.org/officeDocument/2006/relationships/hyperlink" Target="http://atletismomdp.com.ar/wp-content/uploads/2017/02/libro-iaaf-correr-saltar-y-lanzar.pdf" TargetMode="External"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0.png" /><Relationship Id="rId31" Type="http://schemas.openxmlformats.org/officeDocument/2006/relationships/image" Target="media/image16.jpeg" /><Relationship Id="rId44" Type="http://schemas.openxmlformats.org/officeDocument/2006/relationships/hyperlink" Target="https://www.blogger.com/share-post.g?blogID=1742802556580463261&amp;pageID=235978204571909109&amp;target=email" TargetMode="External" /><Relationship Id="rId52" Type="http://schemas.openxmlformats.org/officeDocument/2006/relationships/hyperlink" Target="https://definicion.de/salto-largo/"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yperlink" Target="http://4.bp.blogspot.com/-ptabZsDIykQ/Uof9xfn9sZI/AAAAAAAAAO8/uXWKlNLBq2o/s1600/5.jpg" TargetMode="External" /><Relationship Id="rId27" Type="http://schemas.openxmlformats.org/officeDocument/2006/relationships/image" Target="media/image14.jpeg" /><Relationship Id="rId30" Type="http://schemas.openxmlformats.org/officeDocument/2006/relationships/hyperlink" Target="http://3.bp.blogspot.com/-22ZVSZpFHlk/Uof729rNCWI/AAAAAAAAAOg/kpKQ6S2MZJ0/s1600/4.jpg" TargetMode="External" /><Relationship Id="rId35" Type="http://schemas.openxmlformats.org/officeDocument/2006/relationships/image" Target="media/image18.jpeg" /><Relationship Id="rId43" Type="http://schemas.openxmlformats.org/officeDocument/2006/relationships/hyperlink" Target="http://atletismonoessolocorrer.blogspot.com/2012/11/es-una-especialidad-del-atletismo_28.html" TargetMode="External" /><Relationship Id="rId48" Type="http://schemas.openxmlformats.org/officeDocument/2006/relationships/hyperlink" Target="https://www.blogger.com/share-post.g?blogID=1742802556580463261&amp;pageID=235978204571909109&amp;target=pinterest" TargetMode="External" /><Relationship Id="rId56" Type="http://schemas.openxmlformats.org/officeDocument/2006/relationships/footer" Target="footer1.xml" /><Relationship Id="rId8" Type="http://schemas.openxmlformats.org/officeDocument/2006/relationships/image" Target="media/image2.jpeg" /><Relationship Id="rId51" Type="http://schemas.openxmlformats.org/officeDocument/2006/relationships/hyperlink" Target="https://es.slideshare.net/natachaquirogaroberts/objeto-aprendizaje-atletismo" TargetMode="External"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22.png" /><Relationship Id="rId1" Type="http://schemas.openxmlformats.org/officeDocument/2006/relationships/image" Target="media/image2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2402</Words>
  <Characters>13211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Mateo Ale</cp:lastModifiedBy>
  <cp:revision>35</cp:revision>
  <dcterms:created xsi:type="dcterms:W3CDTF">2023-04-20T11:44:00Z</dcterms:created>
  <dcterms:modified xsi:type="dcterms:W3CDTF">2023-05-03T19:15:00Z</dcterms:modified>
</cp:coreProperties>
</file>