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E2A26E" w14:textId="77777777" w:rsidR="00762016" w:rsidRPr="00BE7FD7" w:rsidRDefault="00762016" w:rsidP="00762016">
      <w:pPr>
        <w:jc w:val="center"/>
        <w:outlineLvl w:val="0"/>
        <w:rPr>
          <w:rFonts w:ascii="Algerian" w:hAnsi="Algerian" w:cs="Arial"/>
          <w:b/>
          <w:bCs/>
          <w:i/>
          <w:iCs/>
          <w:color w:val="0D0D0D" w:themeColor="text1" w:themeTint="F2"/>
          <w:sz w:val="32"/>
          <w:szCs w:val="32"/>
          <w:u w:val="single"/>
          <w:lang w:val="es-ES_tradnl"/>
        </w:rPr>
      </w:pPr>
      <w:r w:rsidRPr="00BE7FD7">
        <w:rPr>
          <w:rFonts w:ascii="Algerian" w:hAnsi="Algerian" w:cs="Arial"/>
          <w:b/>
          <w:bCs/>
          <w:i/>
          <w:iCs/>
          <w:color w:val="0D0D0D" w:themeColor="text1" w:themeTint="F2"/>
          <w:sz w:val="32"/>
          <w:szCs w:val="32"/>
          <w:u w:val="single"/>
          <w:lang w:val="es-ES_tradnl"/>
        </w:rPr>
        <w:t>Coleg</w:t>
      </w:r>
      <w:r>
        <w:rPr>
          <w:rFonts w:ascii="Algerian" w:hAnsi="Algerian" w:cs="Arial"/>
          <w:b/>
          <w:bCs/>
          <w:i/>
          <w:iCs/>
          <w:color w:val="0D0D0D" w:themeColor="text1" w:themeTint="F2"/>
          <w:sz w:val="32"/>
          <w:szCs w:val="32"/>
          <w:u w:val="single"/>
          <w:lang w:val="es-ES_tradnl"/>
        </w:rPr>
        <w:t>io santo domingo</w:t>
      </w:r>
    </w:p>
    <w:p w14:paraId="6D7E0CA8" w14:textId="40C752D6" w:rsidR="00762016" w:rsidRPr="00BE7FD7" w:rsidRDefault="00762016" w:rsidP="00762016">
      <w:pPr>
        <w:outlineLvl w:val="0"/>
        <w:rPr>
          <w:rFonts w:ascii="Algerian" w:hAnsi="Algerian" w:cs="Arial"/>
          <w:b/>
          <w:bCs/>
          <w:color w:val="0D0D0D" w:themeColor="text1" w:themeTint="F2"/>
          <w:sz w:val="32"/>
          <w:szCs w:val="32"/>
          <w:u w:val="single"/>
          <w:lang w:val="es-ES_tradnl"/>
        </w:rPr>
      </w:pPr>
    </w:p>
    <w:p w14:paraId="17B879CD" w14:textId="77777777" w:rsidR="00762016" w:rsidRPr="00BE7FD7" w:rsidRDefault="00762016" w:rsidP="00762016">
      <w:pPr>
        <w:jc w:val="center"/>
        <w:outlineLvl w:val="0"/>
        <w:rPr>
          <w:rFonts w:ascii="Algerian" w:hAnsi="Algerian" w:cs="Arial"/>
          <w:b/>
          <w:bCs/>
          <w:color w:val="0D0D0D" w:themeColor="text1" w:themeTint="F2"/>
          <w:sz w:val="32"/>
          <w:szCs w:val="32"/>
          <w:u w:val="single"/>
          <w:lang w:val="es-ES_tradnl"/>
        </w:rPr>
      </w:pPr>
      <w:r w:rsidRPr="00BE7FD7">
        <w:rPr>
          <w:rFonts w:ascii="Algerian" w:hAnsi="Algerian" w:cs="Arial"/>
          <w:b/>
          <w:bCs/>
          <w:color w:val="0D0D0D" w:themeColor="text1" w:themeTint="F2"/>
          <w:sz w:val="32"/>
          <w:szCs w:val="32"/>
          <w:u w:val="single"/>
          <w:lang w:val="es-ES_tradnl"/>
        </w:rPr>
        <w:t>Área :computación .</w:t>
      </w:r>
    </w:p>
    <w:p w14:paraId="1B256F30" w14:textId="77777777" w:rsidR="00762016" w:rsidRDefault="00762016" w:rsidP="00762016">
      <w:pPr>
        <w:jc w:val="center"/>
        <w:outlineLvl w:val="0"/>
        <w:rPr>
          <w:rFonts w:ascii="Algerian" w:hAnsi="Algerian" w:cs="Arial"/>
          <w:b/>
          <w:bCs/>
          <w:color w:val="0D0D0D" w:themeColor="text1" w:themeTint="F2"/>
          <w:sz w:val="32"/>
          <w:szCs w:val="32"/>
          <w:u w:val="single"/>
          <w:lang w:val="es-ES_tradnl"/>
        </w:rPr>
      </w:pPr>
      <w:r>
        <w:rPr>
          <w:rFonts w:ascii="Bell MT" w:hAnsi="Bell MT"/>
          <w:b/>
          <w:bCs/>
          <w:noProof/>
          <w:color w:val="000000"/>
          <w:sz w:val="52"/>
          <w:szCs w:val="52"/>
          <w:bdr w:val="none" w:sz="0" w:space="0" w:color="auto" w:frame="1"/>
        </w:rPr>
        <w:drawing>
          <wp:inline distT="0" distB="0" distL="0" distR="0" wp14:anchorId="2B50A9E5" wp14:editId="50927EDF">
            <wp:extent cx="1381125" cy="1762125"/>
            <wp:effectExtent l="0" t="0" r="9525" b="9525"/>
            <wp:docPr id="1" name="Imagen 1" descr="https://lh5.googleusercontent.com/U1B_v9xXqS5fO_BIeu8SLJ06RmASdjBrpJFyQnjXbQz0NWQvBzhu528ksBcnp06alcCN9V_p496NnwJMqQqpUb-NIsETQbizt2qNqXvnumgoNj4uYI6HSHLVlmAUAjqMAAqpzQ0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5.googleusercontent.com/U1B_v9xXqS5fO_BIeu8SLJ06RmASdjBrpJFyQnjXbQz0NWQvBzhu528ksBcnp06alcCN9V_p496NnwJMqQqpUb-NIsETQbizt2qNqXvnumgoNj4uYI6HSHLVlmAUAjqMAAqpzQ0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176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274362" w14:textId="77777777" w:rsidR="00762016" w:rsidRPr="00BE7FD7" w:rsidRDefault="00762016" w:rsidP="00762016">
      <w:pPr>
        <w:jc w:val="center"/>
        <w:outlineLvl w:val="0"/>
        <w:rPr>
          <w:rFonts w:ascii="Algerian" w:hAnsi="Algerian" w:cs="Arial"/>
          <w:b/>
          <w:bCs/>
          <w:color w:val="0D0D0D" w:themeColor="text1" w:themeTint="F2"/>
          <w:sz w:val="32"/>
          <w:szCs w:val="32"/>
          <w:u w:val="single"/>
          <w:lang w:val="es-ES_tradnl"/>
        </w:rPr>
      </w:pPr>
      <w:r w:rsidRPr="00BE7FD7">
        <w:rPr>
          <w:rFonts w:ascii="Algerian" w:hAnsi="Algerian" w:cs="Arial"/>
          <w:b/>
          <w:bCs/>
          <w:color w:val="0D0D0D" w:themeColor="text1" w:themeTint="F2"/>
          <w:sz w:val="32"/>
          <w:szCs w:val="32"/>
          <w:u w:val="single"/>
          <w:lang w:val="es-ES_tradnl"/>
        </w:rPr>
        <w:t>Profesora : Miriam Carolina Quinlan.</w:t>
      </w:r>
      <w:r w:rsidRPr="000C1CED">
        <w:rPr>
          <w:noProof/>
          <w:lang w:eastAsia="ko-KR"/>
        </w:rPr>
        <w:t xml:space="preserve"> </w:t>
      </w:r>
    </w:p>
    <w:p w14:paraId="53520A59" w14:textId="77777777" w:rsidR="00E95DAE" w:rsidRDefault="00E95DAE"/>
    <w:p w14:paraId="5762C6AC" w14:textId="70129F80" w:rsidR="00762016" w:rsidRDefault="00762016" w:rsidP="00762016">
      <w:pPr>
        <w:jc w:val="center"/>
        <w:rPr>
          <w:rFonts w:ascii="Algerian" w:hAnsi="Algerian"/>
          <w:sz w:val="56"/>
          <w:szCs w:val="56"/>
        </w:rPr>
      </w:pPr>
      <w:r w:rsidRPr="00762016">
        <w:rPr>
          <w:rFonts w:ascii="Algerian" w:hAnsi="Algerian"/>
          <w:sz w:val="56"/>
          <w:szCs w:val="56"/>
        </w:rPr>
        <w:t>9/05/2023</w:t>
      </w:r>
      <w:r w:rsidR="00612E1D">
        <w:rPr>
          <w:rFonts w:ascii="Algerian" w:hAnsi="Algerian"/>
          <w:sz w:val="56"/>
          <w:szCs w:val="56"/>
        </w:rPr>
        <w:t>.</w:t>
      </w:r>
    </w:p>
    <w:p w14:paraId="1BF914C7" w14:textId="77777777" w:rsidR="00612E1D" w:rsidRDefault="00612E1D" w:rsidP="00762016">
      <w:pPr>
        <w:jc w:val="center"/>
        <w:rPr>
          <w:rFonts w:ascii="Algerian" w:hAnsi="Algerian"/>
          <w:sz w:val="56"/>
          <w:szCs w:val="56"/>
        </w:rPr>
      </w:pPr>
    </w:p>
    <w:p w14:paraId="11DA2348" w14:textId="77777777" w:rsidR="00612E1D" w:rsidRDefault="00612E1D" w:rsidP="00762016">
      <w:pPr>
        <w:jc w:val="center"/>
        <w:rPr>
          <w:rFonts w:ascii="Algerian" w:hAnsi="Algerian"/>
          <w:sz w:val="56"/>
          <w:szCs w:val="56"/>
        </w:rPr>
      </w:pPr>
    </w:p>
    <w:p w14:paraId="1DD08B96" w14:textId="77777777" w:rsidR="00612E1D" w:rsidRDefault="00612E1D" w:rsidP="00762016">
      <w:pPr>
        <w:jc w:val="center"/>
        <w:rPr>
          <w:rFonts w:ascii="Algerian" w:hAnsi="Algerian"/>
          <w:sz w:val="56"/>
          <w:szCs w:val="56"/>
        </w:rPr>
      </w:pPr>
    </w:p>
    <w:p w14:paraId="438ABD33" w14:textId="3C89142F" w:rsidR="00612E1D" w:rsidRDefault="00612E1D">
      <w:pPr>
        <w:spacing w:after="160" w:line="259" w:lineRule="auto"/>
        <w:rPr>
          <w:rFonts w:ascii="Algerian" w:hAnsi="Algerian"/>
          <w:sz w:val="56"/>
          <w:szCs w:val="56"/>
        </w:rPr>
      </w:pPr>
      <w:r>
        <w:rPr>
          <w:rFonts w:ascii="Algerian" w:hAnsi="Algerian"/>
          <w:sz w:val="56"/>
          <w:szCs w:val="56"/>
        </w:rPr>
        <w:br w:type="page"/>
      </w:r>
    </w:p>
    <w:p w14:paraId="71D833ED" w14:textId="64EC0E63" w:rsidR="00612E1D" w:rsidRDefault="00612E1D" w:rsidP="00762016">
      <w:pPr>
        <w:jc w:val="center"/>
        <w:rPr>
          <w:rFonts w:ascii="Georgia" w:hAnsi="Georgia"/>
          <w:sz w:val="28"/>
          <w:szCs w:val="28"/>
          <w:u w:val="single"/>
        </w:rPr>
      </w:pPr>
      <w:r w:rsidRPr="00612E1D">
        <w:rPr>
          <w:rFonts w:ascii="Georgia" w:hAnsi="Georgia"/>
          <w:sz w:val="28"/>
          <w:szCs w:val="28"/>
          <w:u w:val="single"/>
        </w:rPr>
        <w:lastRenderedPageBreak/>
        <w:t xml:space="preserve">Tarea de computación </w:t>
      </w:r>
    </w:p>
    <w:p w14:paraId="78B5F524" w14:textId="574997C1" w:rsidR="00D35971" w:rsidRDefault="00D35971" w:rsidP="00D95DEA">
      <w:pPr>
        <w:rPr>
          <w:rFonts w:ascii="Georgia" w:hAnsi="Georgia"/>
          <w:sz w:val="28"/>
          <w:szCs w:val="28"/>
        </w:rPr>
      </w:pPr>
      <w:r w:rsidRPr="00D35971">
        <w:rPr>
          <w:rFonts w:ascii="Georgia" w:hAnsi="Georgia"/>
          <w:sz w:val="28"/>
          <w:szCs w:val="28"/>
        </w:rPr>
        <w:t>Buenas tardes envió un video, sobre</w:t>
      </w:r>
      <w:r>
        <w:rPr>
          <w:rFonts w:ascii="Georgia" w:hAnsi="Georgia"/>
          <w:sz w:val="28"/>
          <w:szCs w:val="28"/>
        </w:rPr>
        <w:t xml:space="preserve"> la herramienta Padlet, para</w:t>
      </w:r>
      <w:r w:rsidRPr="00D35971">
        <w:rPr>
          <w:rFonts w:ascii="Georgia" w:hAnsi="Georgia"/>
          <w:sz w:val="28"/>
          <w:szCs w:val="28"/>
        </w:rPr>
        <w:t xml:space="preserve"> que observemos </w:t>
      </w:r>
      <w:r w:rsidR="000C3549">
        <w:rPr>
          <w:rFonts w:ascii="Georgia" w:hAnsi="Georgia"/>
          <w:sz w:val="28"/>
          <w:szCs w:val="28"/>
        </w:rPr>
        <w:t>que es y para que sirve .</w:t>
      </w:r>
    </w:p>
    <w:p w14:paraId="20390D30" w14:textId="473C54DB" w:rsidR="00D95DEA" w:rsidRDefault="00D95DEA" w:rsidP="00D95DEA">
      <w:pPr>
        <w:rPr>
          <w:rFonts w:ascii="Arial" w:hAnsi="Arial" w:cs="Arial"/>
          <w:color w:val="202124"/>
          <w:sz w:val="30"/>
          <w:szCs w:val="30"/>
          <w:shd w:val="clear" w:color="auto" w:fill="FFFFFF"/>
        </w:rPr>
      </w:pPr>
      <w:r>
        <w:rPr>
          <w:rFonts w:ascii="Arial" w:hAnsi="Arial" w:cs="Arial"/>
          <w:color w:val="202124"/>
          <w:sz w:val="30"/>
          <w:szCs w:val="30"/>
          <w:shd w:val="clear" w:color="auto" w:fill="FFFFFF"/>
        </w:rPr>
        <w:t>Padlet </w:t>
      </w:r>
      <w:r>
        <w:rPr>
          <w:rFonts w:ascii="Arial" w:hAnsi="Arial" w:cs="Arial"/>
          <w:color w:val="040C28"/>
          <w:sz w:val="30"/>
          <w:szCs w:val="30"/>
        </w:rPr>
        <w:t>es una aplicación online sencilla para crear tablones de anuncios o notas virtuales</w:t>
      </w:r>
      <w:r>
        <w:rPr>
          <w:rFonts w:ascii="Arial" w:hAnsi="Arial" w:cs="Arial"/>
          <w:color w:val="202124"/>
          <w:sz w:val="30"/>
          <w:szCs w:val="30"/>
          <w:shd w:val="clear" w:color="auto" w:fill="FFFFFF"/>
        </w:rPr>
        <w:t>. El muro que crea el usuario tiene una dirección URL y se puede insertar texto, audio, vídeo e imágenes siempre utilizando esa dirección.</w:t>
      </w:r>
    </w:p>
    <w:p w14:paraId="278D1C22" w14:textId="77777777" w:rsidR="000C3549" w:rsidRDefault="000C3549" w:rsidP="00D95DEA">
      <w:pPr>
        <w:rPr>
          <w:rFonts w:ascii="Arial" w:hAnsi="Arial" w:cs="Arial"/>
          <w:color w:val="202124"/>
          <w:sz w:val="30"/>
          <w:szCs w:val="30"/>
          <w:shd w:val="clear" w:color="auto" w:fill="FFFFFF"/>
        </w:rPr>
      </w:pPr>
    </w:p>
    <w:p w14:paraId="35F6FDC6" w14:textId="5ECCD1BF" w:rsidR="000C3549" w:rsidRDefault="000C3549" w:rsidP="00D95DEA">
      <w:pPr>
        <w:rPr>
          <w:rFonts w:ascii="Georgia" w:hAnsi="Georgia"/>
          <w:sz w:val="28"/>
          <w:szCs w:val="28"/>
        </w:rPr>
      </w:pPr>
      <w:r>
        <w:rPr>
          <w:rFonts w:ascii="Arial" w:hAnsi="Arial" w:cs="Arial"/>
          <w:color w:val="202124"/>
          <w:sz w:val="30"/>
          <w:szCs w:val="30"/>
          <w:shd w:val="clear" w:color="auto" w:fill="FFFFFF"/>
        </w:rPr>
        <w:t>Observamos el video y lo comentamos la próxima clase.</w:t>
      </w:r>
    </w:p>
    <w:p w14:paraId="2163BB28" w14:textId="4E45D2B2" w:rsidR="00D35971" w:rsidRPr="00D35971" w:rsidRDefault="000C3549" w:rsidP="00D35971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noProof/>
          <w:sz w:val="28"/>
          <w:szCs w:val="28"/>
          <w14:ligatures w14:val="standardContextual"/>
        </w:rPr>
        <w:drawing>
          <wp:inline distT="0" distB="0" distL="0" distR="0" wp14:anchorId="67B0C483" wp14:editId="2FABD3FA">
            <wp:extent cx="4572000" cy="3429000"/>
            <wp:effectExtent l="0" t="0" r="0" b="0"/>
            <wp:docPr id="1237218819" name="Vídeo 1" descr="🚀   Tutorial PADLET ACTUALIZADO 2022 | Español | Qué es y Cómo Utilizarlo | Guía Simple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7218819" name="Vídeo 1" descr="🚀   Tutorial PADLET ACTUALIZADO 2022 | Español | Qué es y Cómo Utilizarlo | Guía Simple">
                      <a:hlinkClick r:id="rId7"/>
                    </pic:cNvPr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C809E66F-F1BF-436E-b5F7-EEA9579F0CBA}">
                          <wp15:webVideoPr xmlns:wp15="http://schemas.microsoft.com/office/word/2012/wordprocessingDrawing" embeddedHtml="&lt;iframe width=&quot;200&quot; height=&quot;113&quot; src=&quot;https://www.youtube.com/embed/0YZmW9wMfyU?feature=oembed&quot; frameborder=&quot;0&quot; allow=&quot;accelerometer; autoplay; clipboard-write; encrypted-media; gyroscope; picture-in-picture; web-share&quot; allowfullscreen=&quot;&quot; title=&quot;🚀   Tutorial PADLET ACTUALIZADO 2022 | Español | Qué es y Cómo Utilizarlo | Guía Simple&quot; sandbox=&quot;allow-scripts allow-same-origin allow-popups&quot;&gt;&lt;/iframe&gt;" h="113" w="20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35971" w:rsidRPr="00D35971" w:rsidSect="00612E1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6A4555" w14:textId="77777777" w:rsidR="00476DEF" w:rsidRDefault="00476DEF" w:rsidP="00612E1D">
      <w:pPr>
        <w:spacing w:after="0" w:line="240" w:lineRule="auto"/>
      </w:pPr>
      <w:r>
        <w:separator/>
      </w:r>
    </w:p>
  </w:endnote>
  <w:endnote w:type="continuationSeparator" w:id="0">
    <w:p w14:paraId="3E0CE211" w14:textId="77777777" w:rsidR="00476DEF" w:rsidRDefault="00476DEF" w:rsidP="00612E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B371AA" w14:textId="77777777" w:rsidR="00476DEF" w:rsidRDefault="00476DEF" w:rsidP="00612E1D">
      <w:pPr>
        <w:spacing w:after="0" w:line="240" w:lineRule="auto"/>
      </w:pPr>
      <w:r>
        <w:separator/>
      </w:r>
    </w:p>
  </w:footnote>
  <w:footnote w:type="continuationSeparator" w:id="0">
    <w:p w14:paraId="29DB3477" w14:textId="77777777" w:rsidR="00476DEF" w:rsidRDefault="00476DEF" w:rsidP="00612E1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016"/>
    <w:rsid w:val="000C3549"/>
    <w:rsid w:val="00476DEF"/>
    <w:rsid w:val="00612E1D"/>
    <w:rsid w:val="00762016"/>
    <w:rsid w:val="00D35971"/>
    <w:rsid w:val="00D95DEA"/>
    <w:rsid w:val="00E95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D5B8E3"/>
  <w15:chartTrackingRefBased/>
  <w15:docId w15:val="{10739215-FB06-4071-BE7D-F60304D0F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2016"/>
    <w:pPr>
      <w:spacing w:after="200" w:line="276" w:lineRule="auto"/>
    </w:pPr>
    <w:rPr>
      <w:rFonts w:eastAsiaTheme="minorEastAsia"/>
      <w:kern w:val="0"/>
      <w:lang w:eastAsia="es-AR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12E1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12E1D"/>
    <w:rPr>
      <w:rFonts w:eastAsiaTheme="minorEastAsia"/>
      <w:kern w:val="0"/>
      <w:lang w:eastAsia="es-AR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612E1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12E1D"/>
    <w:rPr>
      <w:rFonts w:eastAsiaTheme="minorEastAsia"/>
      <w:kern w:val="0"/>
      <w:lang w:eastAsia="es-A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embed/0YZmW9wMfyU?feature=oembed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Vista">
  <a:themeElements>
    <a:clrScheme name="Vista">
      <a:dk1>
        <a:srgbClr val="000000"/>
      </a:dk1>
      <a:lt1>
        <a:srgbClr val="FFFFFF"/>
      </a:lt1>
      <a:dk2>
        <a:srgbClr val="46464A"/>
      </a:dk2>
      <a:lt2>
        <a:srgbClr val="D6D3CC"/>
      </a:lt2>
      <a:accent1>
        <a:srgbClr val="6F6F74"/>
      </a:accent1>
      <a:accent2>
        <a:srgbClr val="92A9B9"/>
      </a:accent2>
      <a:accent3>
        <a:srgbClr val="A7B789"/>
      </a:accent3>
      <a:accent4>
        <a:srgbClr val="B9A489"/>
      </a:accent4>
      <a:accent5>
        <a:srgbClr val="8D6374"/>
      </a:accent5>
      <a:accent6>
        <a:srgbClr val="9B7362"/>
      </a:accent6>
      <a:hlink>
        <a:srgbClr val="67AABF"/>
      </a:hlink>
      <a:folHlink>
        <a:srgbClr val="ABAFA5"/>
      </a:folHlink>
    </a:clrScheme>
    <a:fontScheme name="Vista">
      <a:majorFont>
        <a:latin typeface="Century Schoolbook" panose="020406040505050203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Schoolbook" panose="020406040505050203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Vista">
      <a:fillStyleLst>
        <a:solidFill>
          <a:schemeClr val="phClr"/>
        </a:solidFill>
        <a:solidFill>
          <a:schemeClr val="phClr">
            <a:tint val="60000"/>
            <a:satMod val="120000"/>
          </a:schemeClr>
        </a:solidFill>
        <a:solidFill>
          <a:schemeClr val="phClr">
            <a:shade val="75000"/>
            <a:satMod val="16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3970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95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5240" dir="5400000" algn="tl" rotWithShape="0">
              <a:srgbClr val="000000">
                <a:alpha val="75000"/>
              </a:srgbClr>
            </a:outerShdw>
          </a:effectLst>
          <a:scene3d>
            <a:camera prst="orthographicFront">
              <a:rot lat="0" lon="0" rev="0"/>
            </a:camera>
            <a:lightRig rig="brightRoom" dir="tl"/>
          </a:scene3d>
          <a:sp3d contourW="9525" prstMaterial="flat">
            <a:bevelT w="0" h="0" prst="coolSlant"/>
            <a:contourClr>
              <a:schemeClr val="phClr">
                <a:shade val="35000"/>
                <a:satMod val="130000"/>
              </a:schemeClr>
            </a:contourClr>
          </a:sp3d>
        </a:effectStyle>
        <a:effectStyle>
          <a:effectLst>
            <a:outerShdw blurRad="76200" dist="25400" dir="5400000" algn="tl" rotWithShape="0">
              <a:srgbClr val="000000">
                <a:alpha val="55000"/>
              </a:srgbClr>
            </a:outerShdw>
          </a:effectLst>
          <a:scene3d>
            <a:camera prst="orthographicFront">
              <a:rot lat="0" lon="0" rev="0"/>
            </a:camera>
            <a:lightRig rig="brightRoom" dir="tl"/>
          </a:scene3d>
          <a:sp3d contourW="19050" prstMaterial="flat">
            <a:bevelT w="0" h="0" prst="coolSlant"/>
            <a:contourClr>
              <a:schemeClr val="phClr">
                <a:shade val="25000"/>
                <a:satMod val="14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4000"/>
                <a:shade val="98000"/>
                <a:satMod val="130000"/>
                <a:lumMod val="102000"/>
              </a:schemeClr>
            </a:gs>
            <a:gs pos="100000">
              <a:schemeClr val="phClr">
                <a:tint val="98000"/>
                <a:shade val="78000"/>
                <a:satMod val="14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View" id="{BA0EB5A6-F2D4-4F82-977B-64ADEE4A2A69}" vid="{3969A8A2-35DB-4E3B-8885-16FD20568674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</Pages>
  <Words>78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Miriam Carolina Quinlan Prieto</dc:creator>
  <cp:keywords/>
  <dc:description/>
  <cp:lastModifiedBy>Miriam Carolina Quinlan Prieto</cp:lastModifiedBy>
  <cp:revision>3</cp:revision>
  <dcterms:created xsi:type="dcterms:W3CDTF">2023-05-09T14:57:00Z</dcterms:created>
  <dcterms:modified xsi:type="dcterms:W3CDTF">2023-05-09T17:32:00Z</dcterms:modified>
</cp:coreProperties>
</file>