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2EF" w:rsidRPr="00E222EF" w:rsidRDefault="00E222EF" w:rsidP="00E222EF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22EF">
        <w:rPr>
          <w:rFonts w:ascii="Arial" w:hAnsi="Arial" w:cs="Arial"/>
          <w:b/>
          <w:sz w:val="24"/>
          <w:szCs w:val="24"/>
          <w:u w:val="single"/>
        </w:rPr>
        <w:t>ACTIVIDADES 2° AÑO</w:t>
      </w:r>
      <w:bookmarkStart w:id="0" w:name="_GoBack"/>
      <w:bookmarkEnd w:id="0"/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1-REALIZAR UN ESQUEMA CON LA DEFINICIÓN DE CUARESMA Y CON LAS PRÁCTICAS CUARESMALES.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2-</w:t>
      </w:r>
      <w:proofErr w:type="gramStart"/>
      <w:r w:rsidRPr="00C61E68">
        <w:rPr>
          <w:rFonts w:ascii="Arial" w:hAnsi="Arial" w:cs="Arial"/>
          <w:sz w:val="24"/>
          <w:szCs w:val="24"/>
        </w:rPr>
        <w:t>BUSCAR ,</w:t>
      </w:r>
      <w:proofErr w:type="gramEnd"/>
      <w:r w:rsidRPr="00C61E68">
        <w:rPr>
          <w:rFonts w:ascii="Arial" w:hAnsi="Arial" w:cs="Arial"/>
          <w:sz w:val="24"/>
          <w:szCs w:val="24"/>
        </w:rPr>
        <w:t xml:space="preserve"> LEER Y ESCRIBIR DE QUÉ TRATA LA SIGUIENTE CITA </w:t>
      </w:r>
      <w:r>
        <w:rPr>
          <w:rFonts w:ascii="Arial" w:hAnsi="Arial" w:cs="Arial"/>
          <w:sz w:val="24"/>
          <w:szCs w:val="24"/>
        </w:rPr>
        <w:t xml:space="preserve">  </w:t>
      </w:r>
      <w:r w:rsidRPr="00C61E68">
        <w:rPr>
          <w:rFonts w:ascii="Arial" w:hAnsi="Arial" w:cs="Arial"/>
          <w:sz w:val="24"/>
          <w:szCs w:val="24"/>
        </w:rPr>
        <w:t>BÍBLICA: Mt.4 , 1-11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 xml:space="preserve">3-ESCRIBIR EL TÍTULO DE LAS 14 ESTACIONES DEL VÍA </w:t>
      </w:r>
      <w:proofErr w:type="gramStart"/>
      <w:r w:rsidRPr="00C61E68">
        <w:rPr>
          <w:rFonts w:ascii="Arial" w:hAnsi="Arial" w:cs="Arial"/>
          <w:sz w:val="24"/>
          <w:szCs w:val="24"/>
        </w:rPr>
        <w:t xml:space="preserve">CRUCIS </w:t>
      </w:r>
      <w:r>
        <w:rPr>
          <w:rFonts w:ascii="Arial" w:hAnsi="Arial" w:cs="Arial"/>
          <w:sz w:val="24"/>
          <w:szCs w:val="24"/>
        </w:rPr>
        <w:t xml:space="preserve"> </w:t>
      </w:r>
      <w:r w:rsidRPr="00C61E68">
        <w:rPr>
          <w:rFonts w:ascii="Arial" w:hAnsi="Arial" w:cs="Arial"/>
          <w:sz w:val="24"/>
          <w:szCs w:val="24"/>
        </w:rPr>
        <w:t>.</w:t>
      </w:r>
      <w:proofErr w:type="gramEnd"/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4-LEER EL CAP. 27 DEL EVANGELIO DE SAN MATEO E ILUSTRAR ALGUNO DE LOS VERSÍCULOS.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5-BUSCAR EN LA SIGUIENTE PÁGINA DE INTERNET ACI Prensa: LAS CELEBRACIONES DE LOS SIGUIENTES DÍAS DE SEMANA SANTA: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*JUEVES SANTO: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*VIERNES SANTO: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*SÁBADO SANTO: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*DOMINGO DE PASCUA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 xml:space="preserve">6-BUSCAR EN </w:t>
      </w:r>
      <w:proofErr w:type="gramStart"/>
      <w:r w:rsidRPr="00C61E68">
        <w:rPr>
          <w:rFonts w:ascii="Arial" w:hAnsi="Arial" w:cs="Arial"/>
          <w:sz w:val="24"/>
          <w:szCs w:val="24"/>
        </w:rPr>
        <w:t>INTERNET ,</w:t>
      </w:r>
      <w:proofErr w:type="gramEnd"/>
      <w:r w:rsidRPr="00C61E68">
        <w:rPr>
          <w:rFonts w:ascii="Arial" w:hAnsi="Arial" w:cs="Arial"/>
          <w:sz w:val="24"/>
          <w:szCs w:val="24"/>
        </w:rPr>
        <w:t xml:space="preserve"> COMPENDIO DEL CATECISMO</w:t>
      </w:r>
      <w:r>
        <w:rPr>
          <w:rFonts w:ascii="Arial" w:hAnsi="Arial" w:cs="Arial"/>
          <w:sz w:val="24"/>
          <w:szCs w:val="24"/>
        </w:rPr>
        <w:t xml:space="preserve"> Y COPIAR </w:t>
      </w:r>
      <w:r w:rsidRPr="00C61E68">
        <w:rPr>
          <w:rFonts w:ascii="Arial" w:hAnsi="Arial" w:cs="Arial"/>
          <w:sz w:val="24"/>
          <w:szCs w:val="24"/>
        </w:rPr>
        <w:t xml:space="preserve"> LAS PREGUNT</w:t>
      </w:r>
      <w:r>
        <w:rPr>
          <w:rFonts w:ascii="Arial" w:hAnsi="Arial" w:cs="Arial"/>
          <w:sz w:val="24"/>
          <w:szCs w:val="24"/>
        </w:rPr>
        <w:t xml:space="preserve">AS Y RESPUESTAS DESDE LA N° 112  </w:t>
      </w:r>
      <w:r w:rsidRPr="00C61E68">
        <w:rPr>
          <w:rFonts w:ascii="Arial" w:hAnsi="Arial" w:cs="Arial"/>
          <w:sz w:val="24"/>
          <w:szCs w:val="24"/>
        </w:rPr>
        <w:t>A N° 124 (las respuestas las puedes resumir).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7-BUSCA, LEE Y ESCRIBE EL TEMA DEL QUE TRATAN LAS SIGUIENTES CITAS BÍBLICAS: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*Mt.,21, 1-10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*</w:t>
      </w:r>
      <w:proofErr w:type="spellStart"/>
      <w:r w:rsidRPr="00C61E68">
        <w:rPr>
          <w:rFonts w:ascii="Arial" w:hAnsi="Arial" w:cs="Arial"/>
          <w:sz w:val="24"/>
          <w:szCs w:val="24"/>
        </w:rPr>
        <w:t>Lc</w:t>
      </w:r>
      <w:proofErr w:type="spellEnd"/>
      <w:r w:rsidRPr="00C61E68">
        <w:rPr>
          <w:rFonts w:ascii="Arial" w:hAnsi="Arial" w:cs="Arial"/>
          <w:sz w:val="24"/>
          <w:szCs w:val="24"/>
        </w:rPr>
        <w:t>. 22 ,67-71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*Jn.19, 25-27</w:t>
      </w:r>
    </w:p>
    <w:p w:rsidR="00E222EF" w:rsidRPr="00C61E68" w:rsidRDefault="00E222EF" w:rsidP="00E222EF">
      <w:pPr>
        <w:jc w:val="both"/>
        <w:rPr>
          <w:rFonts w:ascii="Arial" w:hAnsi="Arial" w:cs="Arial"/>
          <w:sz w:val="24"/>
          <w:szCs w:val="24"/>
        </w:rPr>
      </w:pPr>
      <w:r w:rsidRPr="00C61E68">
        <w:rPr>
          <w:rFonts w:ascii="Arial" w:hAnsi="Arial" w:cs="Arial"/>
          <w:sz w:val="24"/>
          <w:szCs w:val="24"/>
        </w:rPr>
        <w:t>*Mt.28, 1-10</w:t>
      </w:r>
    </w:p>
    <w:p w:rsidR="00C44F1A" w:rsidRDefault="00C44F1A" w:rsidP="00E222EF"/>
    <w:sectPr w:rsidR="00C44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2EF"/>
    <w:rsid w:val="00C44F1A"/>
    <w:rsid w:val="00E2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1B56"/>
  <w15:chartTrackingRefBased/>
  <w15:docId w15:val="{EF01C28D-E096-4109-A63B-61A70F6C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2EF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2023-03-20T03:14:00Z</dcterms:created>
  <dcterms:modified xsi:type="dcterms:W3CDTF">2023-03-20T03:15:00Z</dcterms:modified>
</cp:coreProperties>
</file>