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DAE" w:rsidRPr="00D1136A" w:rsidRDefault="00A84DAE">
      <w:pPr>
        <w:spacing w:after="106"/>
        <w:ind w:left="-5"/>
        <w:rPr>
          <w:u w:color="000000"/>
          <w:lang w:val="es-AR"/>
        </w:rPr>
      </w:pPr>
      <w:r>
        <w:rPr>
          <w:u w:val="single" w:color="000000"/>
          <w:lang w:val="es-AR"/>
        </w:rPr>
        <w:t>CICLO LECTIVO</w:t>
      </w:r>
      <w:r w:rsidR="00D1136A" w:rsidRPr="00D1136A">
        <w:rPr>
          <w:lang w:val="es-AR"/>
        </w:rPr>
        <w:t xml:space="preserve">: </w:t>
      </w:r>
      <w:r w:rsidR="00D1136A">
        <w:rPr>
          <w:u w:color="000000"/>
          <w:lang w:val="es-AR"/>
        </w:rPr>
        <w:t>2023</w:t>
      </w:r>
    </w:p>
    <w:p w:rsidR="00F874CC" w:rsidRPr="001A0CE2" w:rsidRDefault="002F427E">
      <w:pPr>
        <w:spacing w:after="106"/>
        <w:ind w:left="-5"/>
        <w:rPr>
          <w:lang w:val="es-AR"/>
        </w:rPr>
      </w:pPr>
      <w:r w:rsidRPr="001A0CE2">
        <w:rPr>
          <w:u w:val="single" w:color="000000"/>
          <w:lang w:val="es-AR"/>
        </w:rPr>
        <w:t>DOCENTE</w:t>
      </w:r>
      <w:r w:rsidRPr="001A0CE2">
        <w:rPr>
          <w:lang w:val="es-AR"/>
        </w:rPr>
        <w:t xml:space="preserve">: </w:t>
      </w:r>
      <w:r w:rsidR="00D1136A">
        <w:rPr>
          <w:lang w:val="es-AR"/>
        </w:rPr>
        <w:t>Bibiana Edith Rueda</w:t>
      </w:r>
    </w:p>
    <w:p w:rsidR="00F874CC" w:rsidRPr="001A0CE2" w:rsidRDefault="002F427E">
      <w:pPr>
        <w:spacing w:after="106"/>
        <w:ind w:left="-5"/>
        <w:rPr>
          <w:lang w:val="es-AR"/>
        </w:rPr>
      </w:pPr>
      <w:r w:rsidRPr="001A0CE2">
        <w:rPr>
          <w:u w:val="single" w:color="000000"/>
          <w:lang w:val="es-AR"/>
        </w:rPr>
        <w:t>CURSO</w:t>
      </w:r>
      <w:r w:rsidR="00A84DAE">
        <w:rPr>
          <w:u w:val="single" w:color="000000"/>
          <w:lang w:val="es-AR"/>
        </w:rPr>
        <w:t xml:space="preserve"> Y DIV.</w:t>
      </w:r>
      <w:r w:rsidRPr="001A0CE2">
        <w:rPr>
          <w:lang w:val="es-AR"/>
        </w:rPr>
        <w:t xml:space="preserve">: </w:t>
      </w:r>
      <w:r w:rsidR="00E67150">
        <w:rPr>
          <w:lang w:val="es-AR"/>
        </w:rPr>
        <w:t>6</w:t>
      </w:r>
      <w:r w:rsidR="00D92F6F">
        <w:rPr>
          <w:lang w:val="es-AR"/>
        </w:rPr>
        <w:t>° B</w:t>
      </w:r>
    </w:p>
    <w:p w:rsidR="00F874CC" w:rsidRDefault="005640BE">
      <w:pPr>
        <w:spacing w:after="106"/>
        <w:ind w:left="-5"/>
        <w:rPr>
          <w:lang w:val="es-AR"/>
        </w:rPr>
      </w:pPr>
      <w:r>
        <w:rPr>
          <w:u w:val="single" w:color="000000"/>
          <w:lang w:val="es-AR"/>
        </w:rPr>
        <w:t>ESPACIO CURRICULAR</w:t>
      </w:r>
      <w:r w:rsidR="002F427E" w:rsidRPr="001A0CE2">
        <w:rPr>
          <w:lang w:val="es-AR"/>
        </w:rPr>
        <w:t xml:space="preserve">: </w:t>
      </w:r>
      <w:r w:rsidR="00D1136A">
        <w:rPr>
          <w:lang w:val="es-AR"/>
        </w:rPr>
        <w:t>Matemática I</w:t>
      </w:r>
      <w:r w:rsidR="00552E8B">
        <w:rPr>
          <w:lang w:val="es-AR"/>
        </w:rPr>
        <w:t>I</w:t>
      </w:r>
      <w:r w:rsidR="00B63CDC">
        <w:rPr>
          <w:lang w:val="es-AR"/>
        </w:rPr>
        <w:t>I</w:t>
      </w:r>
    </w:p>
    <w:p w:rsidR="00E67150" w:rsidRPr="001A0CE2" w:rsidRDefault="00E67150">
      <w:pPr>
        <w:spacing w:after="106"/>
        <w:ind w:left="-5"/>
        <w:rPr>
          <w:lang w:val="es-AR"/>
        </w:rPr>
      </w:pPr>
    </w:p>
    <w:p w:rsidR="00B63CDC" w:rsidRDefault="00B63CDC" w:rsidP="00B63CDC">
      <w:pPr>
        <w:jc w:val="left"/>
        <w:rPr>
          <w:rFonts w:asciiTheme="minorHAnsi" w:eastAsiaTheme="minorHAnsi" w:hAnsiTheme="minorHAnsi" w:cstheme="minorHAnsi"/>
          <w:color w:val="auto"/>
          <w:szCs w:val="24"/>
          <w:lang w:val="es-ES"/>
        </w:rPr>
      </w:pPr>
      <w:r w:rsidRPr="00421B90">
        <w:rPr>
          <w:rFonts w:asciiTheme="minorHAnsi" w:eastAsia="Times New Roman" w:hAnsiTheme="minorHAnsi" w:cstheme="minorHAnsi"/>
          <w:sz w:val="28"/>
          <w:szCs w:val="28"/>
          <w:lang w:val="es-AR"/>
        </w:rPr>
        <w:t>EJE 1:</w:t>
      </w:r>
      <w:r>
        <w:rPr>
          <w:rFonts w:asciiTheme="minorHAnsi" w:eastAsia="Times New Roman" w:hAnsiTheme="minorHAnsi" w:cstheme="minorHAnsi"/>
          <w:sz w:val="28"/>
          <w:szCs w:val="28"/>
          <w:lang w:val="es-AR"/>
        </w:rPr>
        <w:t xml:space="preserve"> </w:t>
      </w:r>
      <w:r>
        <w:rPr>
          <w:rFonts w:asciiTheme="minorHAnsi" w:hAnsiTheme="minorHAnsi" w:cstheme="minorHAnsi"/>
          <w:szCs w:val="24"/>
          <w:lang w:val="es-ES"/>
        </w:rPr>
        <w:t>TEORÍA DE CONJUNTOS.</w:t>
      </w:r>
    </w:p>
    <w:p w:rsidR="00B63CDC" w:rsidRDefault="00B63CDC" w:rsidP="00B63CDC">
      <w:pPr>
        <w:spacing w:after="0" w:line="276" w:lineRule="auto"/>
        <w:jc w:val="left"/>
        <w:rPr>
          <w:rFonts w:asciiTheme="minorHAnsi" w:hAnsiTheme="minorHAnsi" w:cstheme="minorHAnsi"/>
          <w:szCs w:val="24"/>
          <w:lang w:val="es-ES"/>
        </w:rPr>
      </w:pPr>
      <w:r>
        <w:rPr>
          <w:rFonts w:asciiTheme="minorHAnsi" w:hAnsiTheme="minorHAnsi" w:cstheme="minorHAnsi"/>
          <w:szCs w:val="24"/>
          <w:lang w:val="es-ES"/>
        </w:rPr>
        <w:t>Conceptos básicos. Conjuntos por extensión y comprensión. Operaciones: unión, intersección y diferencia. Intervalos. Operaciones.</w:t>
      </w:r>
    </w:p>
    <w:p w:rsidR="00421B90" w:rsidRPr="00421B90" w:rsidRDefault="00421B90" w:rsidP="00520E6E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  <w:lang w:val="es-AR"/>
        </w:rPr>
      </w:pPr>
    </w:p>
    <w:p w:rsidR="00B63CDC" w:rsidRPr="00B63CDC" w:rsidRDefault="00B63CDC" w:rsidP="00B63CDC">
      <w:pPr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sz w:val="28"/>
          <w:szCs w:val="28"/>
          <w:lang w:val="es-AR"/>
        </w:rPr>
      </w:pPr>
      <w:r w:rsidRPr="00421B90">
        <w:rPr>
          <w:rFonts w:asciiTheme="minorHAnsi" w:eastAsia="Times New Roman" w:hAnsiTheme="minorHAnsi" w:cstheme="minorHAnsi"/>
          <w:color w:val="auto"/>
          <w:sz w:val="28"/>
          <w:szCs w:val="28"/>
          <w:lang w:val="es-AR"/>
        </w:rPr>
        <w:t>EJE 2:</w:t>
      </w:r>
      <w:r>
        <w:rPr>
          <w:rFonts w:asciiTheme="minorHAnsi" w:eastAsia="Times New Roman" w:hAnsiTheme="minorHAnsi" w:cstheme="minorHAnsi"/>
          <w:color w:val="auto"/>
          <w:sz w:val="28"/>
          <w:szCs w:val="28"/>
          <w:lang w:val="es-AR"/>
        </w:rPr>
        <w:t xml:space="preserve"> </w:t>
      </w:r>
      <w:r>
        <w:rPr>
          <w:rFonts w:asciiTheme="minorHAnsi" w:hAnsiTheme="minorHAnsi" w:cstheme="minorHAnsi"/>
          <w:szCs w:val="24"/>
          <w:lang w:val="es-ES"/>
        </w:rPr>
        <w:t>FUNCIONES.</w:t>
      </w:r>
    </w:p>
    <w:p w:rsidR="00B63CDC" w:rsidRDefault="00B63CDC" w:rsidP="00B63CDC">
      <w:pPr>
        <w:spacing w:after="0" w:line="276" w:lineRule="auto"/>
        <w:jc w:val="left"/>
        <w:rPr>
          <w:rFonts w:asciiTheme="minorHAnsi" w:hAnsiTheme="minorHAnsi" w:cstheme="minorHAnsi"/>
          <w:szCs w:val="24"/>
          <w:lang w:val="es-ES"/>
        </w:rPr>
      </w:pPr>
      <w:r>
        <w:rPr>
          <w:rFonts w:asciiTheme="minorHAnsi" w:hAnsiTheme="minorHAnsi" w:cstheme="minorHAnsi"/>
          <w:szCs w:val="24"/>
          <w:lang w:val="es-ES"/>
        </w:rPr>
        <w:t>Revisión del concepto de función. Clasificación de las funciones: en algebraica y trascendentes. Características de las funciones: dominio, imagen, crecimiento, continuidad, asíntotas a una función. Función polinómica de primer y segundo grado. Función potencial con exponente entero. Función valor absoluto. Funciones definidas a trozos.</w:t>
      </w:r>
    </w:p>
    <w:p w:rsidR="00B63CDC" w:rsidRPr="00421B90" w:rsidRDefault="00B63CDC" w:rsidP="00B63CDC">
      <w:pPr>
        <w:spacing w:after="0" w:line="240" w:lineRule="auto"/>
        <w:ind w:left="0" w:firstLine="0"/>
        <w:jc w:val="left"/>
        <w:rPr>
          <w:szCs w:val="24"/>
          <w:lang w:val="es-AR"/>
        </w:rPr>
      </w:pPr>
    </w:p>
    <w:p w:rsidR="00B63CDC" w:rsidRPr="00B63CDC" w:rsidRDefault="00B63CDC" w:rsidP="00B63CDC">
      <w:pPr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sz w:val="28"/>
          <w:szCs w:val="28"/>
          <w:lang w:val="es-AR"/>
        </w:rPr>
      </w:pPr>
      <w:r w:rsidRPr="00421B90">
        <w:rPr>
          <w:rFonts w:asciiTheme="minorHAnsi" w:eastAsia="Times New Roman" w:hAnsiTheme="minorHAnsi" w:cstheme="minorHAnsi"/>
          <w:color w:val="auto"/>
          <w:sz w:val="28"/>
          <w:szCs w:val="28"/>
          <w:lang w:val="es-AR"/>
        </w:rPr>
        <w:t xml:space="preserve">EJE 3: </w:t>
      </w:r>
      <w:r w:rsidRPr="00B63CDC">
        <w:rPr>
          <w:rFonts w:asciiTheme="minorHAnsi" w:hAnsiTheme="minorHAnsi" w:cstheme="minorHAnsi"/>
          <w:szCs w:val="24"/>
          <w:lang w:val="es-AR"/>
        </w:rPr>
        <w:t>LÍMITE Y CONTINUIDAD.</w:t>
      </w:r>
    </w:p>
    <w:p w:rsidR="00B63CDC" w:rsidRDefault="00B63CDC" w:rsidP="00B63CDC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  <w:lang w:val="es-AR"/>
        </w:rPr>
      </w:pPr>
      <w:r w:rsidRPr="00B63CDC">
        <w:rPr>
          <w:rFonts w:asciiTheme="minorHAnsi" w:hAnsiTheme="minorHAnsi" w:cstheme="minorHAnsi"/>
          <w:szCs w:val="24"/>
          <w:lang w:val="es-AR"/>
        </w:rPr>
        <w:t>Límite de una función. Interpretación gráfica. Limites laterales. Límites Indeterminados. Definición de continuidad. Definición de discontinuidad. Tipos: evitable y no evitables.</w:t>
      </w:r>
    </w:p>
    <w:p w:rsidR="00421B90" w:rsidRPr="00421B90" w:rsidRDefault="00421B90" w:rsidP="00421B90">
      <w:pPr>
        <w:spacing w:after="0" w:line="240" w:lineRule="auto"/>
        <w:ind w:left="0" w:firstLine="0"/>
        <w:rPr>
          <w:rFonts w:asciiTheme="minorHAnsi" w:hAnsiTheme="minorHAnsi" w:cstheme="minorHAnsi"/>
          <w:szCs w:val="24"/>
          <w:lang w:val="es-AR"/>
        </w:rPr>
      </w:pPr>
    </w:p>
    <w:p w:rsidR="00B63CDC" w:rsidRDefault="00B63CDC" w:rsidP="00B63CDC">
      <w:pPr>
        <w:ind w:left="0" w:firstLine="0"/>
        <w:rPr>
          <w:rFonts w:asciiTheme="minorHAnsi" w:eastAsia="Times New Roman" w:hAnsiTheme="minorHAnsi" w:cstheme="minorHAnsi"/>
          <w:szCs w:val="24"/>
          <w:lang w:val="es-AR" w:eastAsia="es-ES"/>
        </w:rPr>
      </w:pPr>
      <w:r w:rsidRPr="00B63CDC">
        <w:rPr>
          <w:rFonts w:asciiTheme="minorHAnsi" w:hAnsiTheme="minorHAnsi" w:cstheme="minorHAnsi"/>
          <w:szCs w:val="24"/>
          <w:lang w:val="es-AR"/>
        </w:rPr>
        <w:t xml:space="preserve">EJE </w:t>
      </w:r>
      <w:r w:rsidRPr="00B63CDC">
        <w:rPr>
          <w:rFonts w:asciiTheme="minorHAnsi" w:eastAsia="Times New Roman" w:hAnsiTheme="minorHAnsi" w:cstheme="minorHAnsi"/>
          <w:szCs w:val="24"/>
          <w:lang w:val="es-AR" w:eastAsia="es-ES"/>
        </w:rPr>
        <w:t xml:space="preserve">4: ÁNGULOS ORIENTADOS. </w:t>
      </w:r>
    </w:p>
    <w:p w:rsidR="00B63CDC" w:rsidRPr="00B63CDC" w:rsidRDefault="00B63CDC" w:rsidP="00B63CDC">
      <w:pPr>
        <w:ind w:left="0" w:firstLine="0"/>
        <w:rPr>
          <w:rFonts w:asciiTheme="minorHAnsi" w:eastAsia="Times New Roman" w:hAnsiTheme="minorHAnsi" w:cstheme="minorHAnsi"/>
          <w:szCs w:val="24"/>
          <w:lang w:val="es-AR" w:eastAsia="es-ES"/>
        </w:rPr>
      </w:pPr>
      <w:r w:rsidRPr="00B63CDC">
        <w:rPr>
          <w:rFonts w:asciiTheme="minorHAnsi" w:eastAsia="Times New Roman" w:hAnsiTheme="minorHAnsi" w:cstheme="minorHAnsi"/>
          <w:szCs w:val="24"/>
          <w:lang w:val="es-AR" w:eastAsia="es-ES"/>
        </w:rPr>
        <w:t>Sistemas de medición angular: sexagesimal y circular. Equivalencias. Utilización de equivalencias entre ambos sistemas. Uso de los instrumentos de medición.</w:t>
      </w:r>
    </w:p>
    <w:p w:rsidR="00B63CDC" w:rsidRPr="00B63CDC" w:rsidRDefault="00B63CDC" w:rsidP="00B63CDC">
      <w:pPr>
        <w:ind w:left="0" w:firstLine="0"/>
        <w:rPr>
          <w:rFonts w:asciiTheme="minorHAnsi" w:eastAsia="Times New Roman" w:hAnsiTheme="minorHAnsi" w:cstheme="minorHAnsi"/>
          <w:szCs w:val="24"/>
          <w:lang w:val="es-AR" w:eastAsia="es-ES"/>
        </w:rPr>
      </w:pPr>
    </w:p>
    <w:p w:rsidR="00B63CDC" w:rsidRPr="00B63CDC" w:rsidRDefault="00B63CDC" w:rsidP="00B63CDC">
      <w:pPr>
        <w:ind w:left="0" w:firstLine="0"/>
        <w:rPr>
          <w:rFonts w:asciiTheme="minorHAnsi" w:eastAsia="Times New Roman" w:hAnsiTheme="minorHAnsi" w:cstheme="minorHAnsi"/>
          <w:szCs w:val="24"/>
          <w:lang w:val="es-AR" w:eastAsia="es-ES"/>
        </w:rPr>
      </w:pPr>
      <w:r w:rsidRPr="00B63CDC">
        <w:rPr>
          <w:rFonts w:asciiTheme="minorHAnsi" w:eastAsia="Times New Roman" w:hAnsiTheme="minorHAnsi" w:cstheme="minorHAnsi"/>
          <w:szCs w:val="24"/>
          <w:lang w:val="es-AR" w:eastAsia="es-ES"/>
        </w:rPr>
        <w:t>EJE 5: FUNCIONES TRIGONOMÉTRICAS.</w:t>
      </w:r>
    </w:p>
    <w:p w:rsidR="00B63CDC" w:rsidRDefault="00B63CDC" w:rsidP="00B63CDC">
      <w:pPr>
        <w:spacing w:after="0" w:line="240" w:lineRule="auto"/>
        <w:jc w:val="left"/>
        <w:rPr>
          <w:rFonts w:ascii="Times New Roman" w:eastAsia="Times New Roman" w:hAnsi="Times New Roman" w:cs="Times New Roman"/>
          <w:szCs w:val="24"/>
          <w:lang w:eastAsia="es-ES"/>
        </w:rPr>
      </w:pPr>
      <w:r w:rsidRPr="00B63CDC">
        <w:rPr>
          <w:rFonts w:asciiTheme="minorHAnsi" w:eastAsia="Times New Roman" w:hAnsiTheme="minorHAnsi" w:cstheme="minorHAnsi"/>
          <w:szCs w:val="24"/>
          <w:lang w:val="es-AR" w:eastAsia="es-ES"/>
        </w:rPr>
        <w:t>Funciones trigonométricas. Estudio de las funciones en los cuatro cuadrantes. Grafica de las funciones trigonométricas: seno, coseno y tangente, en la circunferencia trigonométrica. Gráfica de las funciones trigonométricas en el plano. Análisis de sus características: periodicidad, crecimiento, decrecimiento, máximos y mínimos. Relaciones entre las funciones trigonométricas de un mismo ángulo. Triángulos rectángulos. Triángulos oblicuángulos. Teorema del seno y del coseno. Resolución de triángulos rectángulos y oblicuángulos. Usos de la calculadora científica</w:t>
      </w:r>
      <w:r>
        <w:rPr>
          <w:rFonts w:asciiTheme="minorHAnsi" w:eastAsia="Times New Roman" w:hAnsiTheme="minorHAnsi" w:cstheme="minorHAnsi"/>
          <w:szCs w:val="24"/>
          <w:lang w:eastAsia="es-ES"/>
        </w:rPr>
        <w:t>.</w:t>
      </w:r>
    </w:p>
    <w:p w:rsidR="00BF5E30" w:rsidRPr="00E67150" w:rsidRDefault="00BF5E30" w:rsidP="00DD37DF">
      <w:pPr>
        <w:spacing w:after="0" w:line="259" w:lineRule="auto"/>
        <w:ind w:left="0" w:firstLine="0"/>
        <w:jc w:val="left"/>
        <w:rPr>
          <w:sz w:val="28"/>
          <w:szCs w:val="28"/>
          <w:lang w:val="es-AR"/>
        </w:rPr>
      </w:pPr>
    </w:p>
    <w:p w:rsidR="00884B3D" w:rsidRPr="00E67150" w:rsidRDefault="00884B3D" w:rsidP="00DD37DF"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  <w:r w:rsidRPr="00E67150">
        <w:rPr>
          <w:color w:val="auto"/>
          <w:sz w:val="28"/>
          <w:szCs w:val="28"/>
          <w:lang w:val="es-AR"/>
        </w:rPr>
        <w:t>Criterios de Evaluación</w:t>
      </w:r>
    </w:p>
    <w:p w:rsidR="00351CEC" w:rsidRPr="00E67150" w:rsidRDefault="00351CEC" w:rsidP="00351CEC">
      <w:pPr>
        <w:numPr>
          <w:ilvl w:val="0"/>
          <w:numId w:val="8"/>
        </w:numPr>
        <w:spacing w:after="0" w:line="276" w:lineRule="auto"/>
        <w:rPr>
          <w:rFonts w:asciiTheme="minorHAnsi" w:eastAsia="Times New Roman" w:hAnsiTheme="minorHAnsi" w:cstheme="minorHAnsi"/>
          <w:szCs w:val="24"/>
          <w:lang w:val="es-AR" w:eastAsia="es-ES"/>
        </w:rPr>
      </w:pPr>
      <w:r w:rsidRPr="00E67150">
        <w:rPr>
          <w:rFonts w:asciiTheme="minorHAnsi" w:eastAsia="Times New Roman" w:hAnsiTheme="minorHAnsi" w:cstheme="minorHAnsi"/>
          <w:szCs w:val="24"/>
          <w:lang w:val="es-AR" w:eastAsia="es-ES"/>
        </w:rPr>
        <w:t>Se evaluarán conceptos, vocabulario específico, procedimientos y actitudes.</w:t>
      </w:r>
    </w:p>
    <w:p w:rsidR="00351CEC" w:rsidRPr="00E67150" w:rsidRDefault="00351CEC" w:rsidP="00351CEC">
      <w:pPr>
        <w:numPr>
          <w:ilvl w:val="0"/>
          <w:numId w:val="8"/>
        </w:numPr>
        <w:spacing w:after="0" w:line="276" w:lineRule="auto"/>
        <w:rPr>
          <w:rFonts w:asciiTheme="minorHAnsi" w:eastAsia="Times New Roman" w:hAnsiTheme="minorHAnsi" w:cstheme="minorHAnsi"/>
          <w:szCs w:val="24"/>
          <w:lang w:val="es-AR" w:eastAsia="es-ES"/>
        </w:rPr>
      </w:pPr>
      <w:r w:rsidRPr="00E67150">
        <w:rPr>
          <w:rFonts w:asciiTheme="minorHAnsi" w:eastAsia="Times New Roman" w:hAnsiTheme="minorHAnsi" w:cstheme="minorHAnsi"/>
          <w:szCs w:val="24"/>
          <w:lang w:val="es-AR" w:eastAsia="es-ES"/>
        </w:rPr>
        <w:t>La evaluación se realizará únicamente en forma oral. Aprobará con la calificación de 6 (seis).</w:t>
      </w:r>
    </w:p>
    <w:p w:rsidR="00351CEC" w:rsidRPr="00E67150" w:rsidRDefault="00351CEC" w:rsidP="00351CEC">
      <w:pPr>
        <w:numPr>
          <w:ilvl w:val="0"/>
          <w:numId w:val="8"/>
        </w:numPr>
        <w:spacing w:after="0" w:line="276" w:lineRule="auto"/>
        <w:rPr>
          <w:rFonts w:asciiTheme="minorHAnsi" w:eastAsia="Times New Roman" w:hAnsiTheme="minorHAnsi" w:cstheme="minorHAnsi"/>
          <w:szCs w:val="24"/>
          <w:lang w:val="es-AR" w:eastAsia="es-ES"/>
        </w:rPr>
      </w:pPr>
      <w:r w:rsidRPr="00E67150">
        <w:rPr>
          <w:rFonts w:asciiTheme="minorHAnsi" w:eastAsia="Times New Roman" w:hAnsiTheme="minorHAnsi" w:cstheme="minorHAnsi"/>
          <w:szCs w:val="24"/>
          <w:lang w:val="es-AR" w:eastAsia="es-ES"/>
        </w:rPr>
        <w:t>El alumno deberá presentar al momento del examen carpeta o cuaderno completo personal, correspondiente al año de cursado.</w:t>
      </w:r>
    </w:p>
    <w:p w:rsidR="00351CEC" w:rsidRPr="00E67150" w:rsidRDefault="00351CEC" w:rsidP="00351CEC">
      <w:pPr>
        <w:numPr>
          <w:ilvl w:val="0"/>
          <w:numId w:val="8"/>
        </w:numPr>
        <w:spacing w:after="0" w:line="276" w:lineRule="auto"/>
        <w:rPr>
          <w:rFonts w:asciiTheme="minorHAnsi" w:eastAsia="Times New Roman" w:hAnsiTheme="minorHAnsi" w:cstheme="minorHAnsi"/>
          <w:szCs w:val="24"/>
          <w:lang w:val="es-AR" w:eastAsia="es-ES"/>
        </w:rPr>
      </w:pPr>
      <w:r w:rsidRPr="00E67150">
        <w:rPr>
          <w:rFonts w:asciiTheme="minorHAnsi" w:eastAsia="Times New Roman" w:hAnsiTheme="minorHAnsi" w:cstheme="minorHAnsi"/>
          <w:szCs w:val="24"/>
          <w:lang w:val="es-AR" w:eastAsia="es-ES"/>
        </w:rPr>
        <w:t>El alumno deberá presentarse con uniforme correspondiente, y en condiciones presentables en relación a lo que se exige en el reglamento, si no cumple con este requisito el docente no le permitirá rendir.</w:t>
      </w:r>
    </w:p>
    <w:p w:rsidR="00B64758" w:rsidRDefault="00B64758" w:rsidP="00DD37DF"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</w:p>
    <w:p w:rsidR="00E67150" w:rsidRDefault="00E67150" w:rsidP="00DD37DF"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</w:p>
    <w:p w:rsidR="00E67150" w:rsidRDefault="00E67150" w:rsidP="00DD37DF"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</w:p>
    <w:p w:rsidR="00F874CC" w:rsidRPr="00E67150" w:rsidRDefault="0048173D" w:rsidP="00884B3D"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  <w:bookmarkStart w:id="0" w:name="_GoBack"/>
      <w:bookmarkEnd w:id="0"/>
      <w:r w:rsidRPr="00E67150">
        <w:rPr>
          <w:color w:val="auto"/>
          <w:sz w:val="28"/>
          <w:szCs w:val="28"/>
          <w:lang w:val="es-AR"/>
        </w:rPr>
        <w:lastRenderedPageBreak/>
        <w:t>Bibliografía del Estudiante</w:t>
      </w:r>
    </w:p>
    <w:p w:rsidR="00B63CDC" w:rsidRPr="00E67150" w:rsidRDefault="00B63CDC" w:rsidP="00E67150">
      <w:pPr>
        <w:pStyle w:val="Prrafodelista"/>
        <w:numPr>
          <w:ilvl w:val="0"/>
          <w:numId w:val="12"/>
        </w:numPr>
        <w:spacing w:before="240" w:after="0" w:line="256" w:lineRule="auto"/>
        <w:jc w:val="left"/>
        <w:rPr>
          <w:lang w:val="es-AR"/>
        </w:rPr>
      </w:pPr>
      <w:r w:rsidRPr="00E67150">
        <w:rPr>
          <w:lang w:val="es-AR"/>
        </w:rPr>
        <w:t>Cuadernillo elaborado por la docente.</w:t>
      </w:r>
    </w:p>
    <w:p w:rsidR="00B63CDC" w:rsidRPr="00E67150" w:rsidRDefault="00B63CDC" w:rsidP="00E67150">
      <w:pPr>
        <w:pStyle w:val="Prrafodelista"/>
        <w:numPr>
          <w:ilvl w:val="0"/>
          <w:numId w:val="12"/>
        </w:numPr>
        <w:spacing w:after="0" w:line="256" w:lineRule="auto"/>
        <w:jc w:val="left"/>
        <w:rPr>
          <w:lang w:val="es-AR"/>
        </w:rPr>
      </w:pPr>
      <w:r w:rsidRPr="00E67150">
        <w:rPr>
          <w:lang w:val="es-AR"/>
        </w:rPr>
        <w:t>Matemática 1 y 2 - Editorial AIQUE.</w:t>
      </w:r>
    </w:p>
    <w:p w:rsidR="00B63CDC" w:rsidRPr="00E67150" w:rsidRDefault="00B63CDC" w:rsidP="00E67150">
      <w:pPr>
        <w:pStyle w:val="Prrafodelista"/>
        <w:numPr>
          <w:ilvl w:val="0"/>
          <w:numId w:val="12"/>
        </w:numPr>
        <w:spacing w:after="0" w:line="256" w:lineRule="auto"/>
        <w:jc w:val="left"/>
        <w:rPr>
          <w:lang w:val="es-AR"/>
        </w:rPr>
      </w:pPr>
      <w:r w:rsidRPr="00E67150">
        <w:rPr>
          <w:lang w:val="es-AR"/>
        </w:rPr>
        <w:t>Matemática Bachillerato 1, 2 y 3 - Editorial ANAYA.</w:t>
      </w:r>
    </w:p>
    <w:p w:rsidR="00B63CDC" w:rsidRPr="00E67150" w:rsidRDefault="00B63CDC" w:rsidP="00E67150">
      <w:pPr>
        <w:pStyle w:val="Prrafodelista"/>
        <w:numPr>
          <w:ilvl w:val="0"/>
          <w:numId w:val="12"/>
        </w:numPr>
        <w:spacing w:after="0" w:line="256" w:lineRule="auto"/>
        <w:jc w:val="left"/>
        <w:rPr>
          <w:lang w:val="es-AR"/>
        </w:rPr>
      </w:pPr>
      <w:r w:rsidRPr="00E67150">
        <w:rPr>
          <w:lang w:val="es-AR"/>
        </w:rPr>
        <w:t xml:space="preserve">Matemática – Polimodal – Editorial </w:t>
      </w:r>
      <w:proofErr w:type="spellStart"/>
      <w:r w:rsidRPr="00E67150">
        <w:rPr>
          <w:lang w:val="es-AR"/>
        </w:rPr>
        <w:t>Longseller</w:t>
      </w:r>
      <w:proofErr w:type="spellEnd"/>
      <w:r w:rsidRPr="00E67150">
        <w:rPr>
          <w:lang w:val="es-AR"/>
        </w:rPr>
        <w:t>.</w:t>
      </w:r>
    </w:p>
    <w:p w:rsidR="00F874CC" w:rsidRPr="00E67150" w:rsidRDefault="00B63CDC" w:rsidP="00E67150">
      <w:pPr>
        <w:pStyle w:val="Prrafodelista"/>
        <w:numPr>
          <w:ilvl w:val="0"/>
          <w:numId w:val="12"/>
        </w:numPr>
        <w:spacing w:after="0" w:line="256" w:lineRule="auto"/>
        <w:jc w:val="left"/>
        <w:rPr>
          <w:lang w:val="es-AR"/>
        </w:rPr>
      </w:pPr>
      <w:r w:rsidRPr="00E67150">
        <w:rPr>
          <w:lang w:val="es-AR"/>
        </w:rPr>
        <w:t>Matemática- Santillana. Perspectivas.</w:t>
      </w:r>
    </w:p>
    <w:sectPr w:rsidR="00F874CC" w:rsidRPr="00E67150" w:rsidSect="00B64758">
      <w:headerReference w:type="even" r:id="rId7"/>
      <w:headerReference w:type="default" r:id="rId8"/>
      <w:headerReference w:type="first" r:id="rId9"/>
      <w:pgSz w:w="11906" w:h="16838"/>
      <w:pgMar w:top="1595" w:right="1133" w:bottom="427" w:left="1418" w:header="85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70C" w:rsidRDefault="003D770C">
      <w:pPr>
        <w:spacing w:after="0" w:line="240" w:lineRule="auto"/>
      </w:pPr>
      <w:r>
        <w:separator/>
      </w:r>
    </w:p>
  </w:endnote>
  <w:endnote w:type="continuationSeparator" w:id="0">
    <w:p w:rsidR="003D770C" w:rsidRDefault="003D7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70C" w:rsidRDefault="003D770C">
      <w:pPr>
        <w:spacing w:after="0" w:line="240" w:lineRule="auto"/>
      </w:pPr>
      <w:r>
        <w:separator/>
      </w:r>
    </w:p>
  </w:footnote>
  <w:footnote w:type="continuationSeparator" w:id="0">
    <w:p w:rsidR="003D770C" w:rsidRDefault="003D7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4CC" w:rsidRDefault="00F874CC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0BE" w:rsidRDefault="005640BE" w:rsidP="005640BE">
    <w:pPr>
      <w:spacing w:after="0" w:line="240" w:lineRule="auto"/>
      <w:ind w:left="0" w:firstLine="0"/>
      <w:rPr>
        <w:b/>
        <w:lang w:val="es-AR"/>
      </w:rPr>
    </w:pPr>
    <w:r>
      <w:rPr>
        <w:noProof/>
        <w:lang w:val="es-AR" w:eastAsia="es-AR"/>
      </w:rPr>
      <w:drawing>
        <wp:anchor distT="0" distB="0" distL="114300" distR="114300" simplePos="0" relativeHeight="251659264" behindDoc="1" locked="0" layoutInCell="1" allowOverlap="1" wp14:anchorId="3C4A9059" wp14:editId="1390850B">
          <wp:simplePos x="0" y="0"/>
          <wp:positionH relativeFrom="margin">
            <wp:posOffset>4966335</wp:posOffset>
          </wp:positionH>
          <wp:positionV relativeFrom="paragraph">
            <wp:posOffset>-235585</wp:posOffset>
          </wp:positionV>
          <wp:extent cx="647700" cy="762000"/>
          <wp:effectExtent l="0" t="0" r="0" b="0"/>
          <wp:wrapThrough wrapText="bothSides">
            <wp:wrapPolygon edited="0">
              <wp:start x="0" y="0"/>
              <wp:lineTo x="0" y="21060"/>
              <wp:lineTo x="20965" y="21060"/>
              <wp:lineTo x="20965" y="0"/>
              <wp:lineTo x="0" y="0"/>
            </wp:wrapPolygon>
          </wp:wrapThrough>
          <wp:docPr id="16" name="Pictur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4DAE">
      <w:rPr>
        <w:b/>
        <w:lang w:val="es-AR"/>
      </w:rPr>
      <w:t>PROGRAMA DE EXAMEN</w:t>
    </w:r>
  </w:p>
  <w:p w:rsidR="00F874CC" w:rsidRPr="005640BE" w:rsidRDefault="005640BE" w:rsidP="005640BE">
    <w:pPr>
      <w:pBdr>
        <w:bottom w:val="single" w:sz="4" w:space="1" w:color="auto"/>
      </w:pBdr>
      <w:spacing w:after="0" w:line="240" w:lineRule="auto"/>
      <w:ind w:left="0" w:firstLine="0"/>
      <w:rPr>
        <w:lang w:val="es-AR"/>
      </w:rPr>
    </w:pPr>
    <w:r>
      <w:rPr>
        <w:b/>
        <w:lang w:val="es-AR"/>
      </w:rPr>
      <w:t>Colegio Dr. B. A Houssay Educación Secundaria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4CC" w:rsidRDefault="00F874CC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74A4"/>
    <w:multiLevelType w:val="hybridMultilevel"/>
    <w:tmpl w:val="216449DA"/>
    <w:lvl w:ilvl="0" w:tplc="56EE4C5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1F14"/>
    <w:multiLevelType w:val="hybridMultilevel"/>
    <w:tmpl w:val="E92CDE68"/>
    <w:lvl w:ilvl="0" w:tplc="D71A9D3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280E1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1C36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F8E1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52D8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D081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92BA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7C27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8294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D027F9"/>
    <w:multiLevelType w:val="hybridMultilevel"/>
    <w:tmpl w:val="FDB6E7B0"/>
    <w:lvl w:ilvl="0" w:tplc="56EE4C58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7C1B64"/>
    <w:multiLevelType w:val="hybridMultilevel"/>
    <w:tmpl w:val="C9262C26"/>
    <w:lvl w:ilvl="0" w:tplc="E606F42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13675A"/>
    <w:multiLevelType w:val="hybridMultilevel"/>
    <w:tmpl w:val="89CE2D8C"/>
    <w:lvl w:ilvl="0" w:tplc="9F14516C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9A620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144E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9A06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2686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76E6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7230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6681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A03B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903E24"/>
    <w:multiLevelType w:val="hybridMultilevel"/>
    <w:tmpl w:val="34B2E120"/>
    <w:lvl w:ilvl="0" w:tplc="2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465BF"/>
    <w:multiLevelType w:val="hybridMultilevel"/>
    <w:tmpl w:val="50BCD4C2"/>
    <w:lvl w:ilvl="0" w:tplc="C56A1BCC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A4CD7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06012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E8B3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54758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282BF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14A79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C9C2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F096E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FC7FCD"/>
    <w:multiLevelType w:val="hybridMultilevel"/>
    <w:tmpl w:val="5B08A768"/>
    <w:lvl w:ilvl="0" w:tplc="0C0A000B">
      <w:start w:val="1"/>
      <w:numFmt w:val="bullet"/>
      <w:lvlText w:val="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F7548"/>
    <w:multiLevelType w:val="hybridMultilevel"/>
    <w:tmpl w:val="4BAA264E"/>
    <w:lvl w:ilvl="0" w:tplc="56EE4C5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97838"/>
    <w:multiLevelType w:val="hybridMultilevel"/>
    <w:tmpl w:val="7C3A57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56A13"/>
    <w:multiLevelType w:val="hybridMultilevel"/>
    <w:tmpl w:val="747673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7"/>
  </w:num>
  <w:num w:numId="10">
    <w:abstractNumId w:val="10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CC"/>
    <w:rsid w:val="001A0CE2"/>
    <w:rsid w:val="002271F0"/>
    <w:rsid w:val="0027049D"/>
    <w:rsid w:val="002F126D"/>
    <w:rsid w:val="002F427E"/>
    <w:rsid w:val="0033732F"/>
    <w:rsid w:val="00351CEC"/>
    <w:rsid w:val="003D770C"/>
    <w:rsid w:val="00421B90"/>
    <w:rsid w:val="0048173D"/>
    <w:rsid w:val="00520E6E"/>
    <w:rsid w:val="00552E8B"/>
    <w:rsid w:val="005640BE"/>
    <w:rsid w:val="005D1F37"/>
    <w:rsid w:val="006507E7"/>
    <w:rsid w:val="0066117A"/>
    <w:rsid w:val="006B203E"/>
    <w:rsid w:val="008369F6"/>
    <w:rsid w:val="00884B3D"/>
    <w:rsid w:val="009C7100"/>
    <w:rsid w:val="00A24DA1"/>
    <w:rsid w:val="00A84DAE"/>
    <w:rsid w:val="00B0484D"/>
    <w:rsid w:val="00B1647F"/>
    <w:rsid w:val="00B510F6"/>
    <w:rsid w:val="00B63CDC"/>
    <w:rsid w:val="00B64758"/>
    <w:rsid w:val="00BF5E30"/>
    <w:rsid w:val="00CC3A9C"/>
    <w:rsid w:val="00D1136A"/>
    <w:rsid w:val="00D61A66"/>
    <w:rsid w:val="00D92F6F"/>
    <w:rsid w:val="00DD37DF"/>
    <w:rsid w:val="00E2185E"/>
    <w:rsid w:val="00E67150"/>
    <w:rsid w:val="00F21179"/>
    <w:rsid w:val="00F874CC"/>
    <w:rsid w:val="00FA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E1092"/>
  <w15:docId w15:val="{CBF1BAA7-3ED8-442C-B872-6C6D1213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7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3Car">
    <w:name w:val="Título 3 Car"/>
    <w:link w:val="Ttulo3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DD37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37DF"/>
    <w:rPr>
      <w:rFonts w:ascii="Calibri" w:eastAsia="Calibri" w:hAnsi="Calibri" w:cs="Calibri"/>
      <w:color w:val="000000"/>
      <w:sz w:val="24"/>
    </w:rPr>
  </w:style>
  <w:style w:type="paragraph" w:styleId="Prrafodelista">
    <w:name w:val="List Paragraph"/>
    <w:basedOn w:val="Normal"/>
    <w:uiPriority w:val="34"/>
    <w:qFormat/>
    <w:rsid w:val="00DD37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4B3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Lety</dc:creator>
  <cp:keywords/>
  <cp:lastModifiedBy>Lenovo</cp:lastModifiedBy>
  <cp:revision>4</cp:revision>
  <dcterms:created xsi:type="dcterms:W3CDTF">2023-04-08T14:29:00Z</dcterms:created>
  <dcterms:modified xsi:type="dcterms:W3CDTF">2023-04-08T14:34:00Z</dcterms:modified>
</cp:coreProperties>
</file>