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DF" w:rsidRDefault="00396CDF" w:rsidP="00396CDF">
      <w:pPr>
        <w:spacing w:before="56"/>
        <w:ind w:left="119"/>
        <w:rPr>
          <w:rFonts w:ascii="Cambria" w:hAnsi="Cambria"/>
          <w:b/>
        </w:rPr>
      </w:pPr>
      <w:r w:rsidRPr="00614257">
        <w:rPr>
          <w:rFonts w:ascii="Cambria" w:hAnsi="Cambria"/>
          <w:b/>
        </w:rPr>
        <w:t>COLEGIO SAN BERNARDO</w:t>
      </w:r>
    </w:p>
    <w:p w:rsidR="00396CDF" w:rsidRPr="00614257" w:rsidRDefault="00396CDF" w:rsidP="00396CDF">
      <w:pPr>
        <w:spacing w:before="56"/>
        <w:ind w:left="119"/>
        <w:rPr>
          <w:rFonts w:ascii="Cambria" w:hAnsi="Cambria"/>
          <w:b/>
        </w:rPr>
      </w:pPr>
    </w:p>
    <w:p w:rsidR="00396CDF" w:rsidRDefault="00396CDF" w:rsidP="00396CDF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Bachiller de Jóvenes y Adultos</w:t>
      </w:r>
    </w:p>
    <w:p w:rsidR="00396CDF" w:rsidRPr="00614257" w:rsidRDefault="00396CDF" w:rsidP="00396CDF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</w:p>
    <w:p w:rsidR="00396CDF" w:rsidRPr="00614257" w:rsidRDefault="00396CDF" w:rsidP="00396CDF">
      <w:pPr>
        <w:pStyle w:val="Textoindependiente"/>
        <w:rPr>
          <w:rFonts w:ascii="Cambria" w:hAnsi="Cambria"/>
          <w:i/>
          <w:sz w:val="20"/>
        </w:rPr>
      </w:pPr>
      <w:r>
        <w:rPr>
          <w:rFonts w:ascii="Cambria" w:hAnsi="Cambria"/>
          <w:i/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5596890</wp:posOffset>
            </wp:positionH>
            <wp:positionV relativeFrom="paragraph">
              <wp:posOffset>-750570</wp:posOffset>
            </wp:positionV>
            <wp:extent cx="468630" cy="617220"/>
            <wp:effectExtent l="19050" t="0" r="7620" b="0"/>
            <wp:wrapTight wrapText="bothSides">
              <wp:wrapPolygon edited="0">
                <wp:start x="-878" y="0"/>
                <wp:lineTo x="-878" y="20667"/>
                <wp:lineTo x="21951" y="20667"/>
                <wp:lineTo x="21951" y="0"/>
                <wp:lineTo x="-878" y="0"/>
              </wp:wrapPolygon>
            </wp:wrapTight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CDF" w:rsidRDefault="00396CDF" w:rsidP="00396CDF">
      <w:pPr>
        <w:pStyle w:val="Textoindependiente"/>
        <w:pBdr>
          <w:bottom w:val="single" w:sz="6" w:space="1" w:color="auto"/>
        </w:pBdr>
        <w:spacing w:before="2"/>
        <w:rPr>
          <w:rFonts w:ascii="Cambria" w:hAnsi="Cambria"/>
          <w:i/>
          <w:sz w:val="21"/>
        </w:rPr>
      </w:pPr>
    </w:p>
    <w:p w:rsidR="00396CDF" w:rsidRPr="00614257" w:rsidRDefault="00396CDF" w:rsidP="00396CDF">
      <w:pPr>
        <w:pStyle w:val="Textoindependiente"/>
        <w:spacing w:before="2"/>
        <w:rPr>
          <w:rFonts w:ascii="Cambria" w:hAnsi="Cambria"/>
          <w:i/>
          <w:sz w:val="21"/>
        </w:rPr>
      </w:pPr>
    </w:p>
    <w:p w:rsidR="00396CDF" w:rsidRPr="00614257" w:rsidRDefault="00396CDF" w:rsidP="00396CDF">
      <w:pPr>
        <w:spacing w:before="37"/>
        <w:ind w:left="1767" w:right="1729"/>
        <w:jc w:val="center"/>
        <w:rPr>
          <w:rFonts w:ascii="Cambria" w:hAnsi="Cambria"/>
          <w:b/>
          <w:sz w:val="32"/>
        </w:rPr>
      </w:pPr>
      <w:r w:rsidRPr="00614257">
        <w:rPr>
          <w:rFonts w:ascii="Cambria" w:hAnsi="Cambria"/>
          <w:b/>
          <w:sz w:val="32"/>
        </w:rPr>
        <w:t>P</w:t>
      </w:r>
      <w:r>
        <w:rPr>
          <w:rFonts w:ascii="Cambria" w:hAnsi="Cambria"/>
          <w:b/>
          <w:sz w:val="32"/>
        </w:rPr>
        <w:t>ROGRAMA DE EXAMEN Y ESTUDIO 2023</w:t>
      </w:r>
    </w:p>
    <w:p w:rsidR="00396CDF" w:rsidRPr="00614257" w:rsidRDefault="00396CDF" w:rsidP="00396CDF">
      <w:pPr>
        <w:spacing w:before="261"/>
        <w:ind w:left="119"/>
        <w:jc w:val="both"/>
        <w:rPr>
          <w:rFonts w:ascii="Cambria" w:hAnsi="Cambria" w:cstheme="minorHAnsi"/>
          <w:b/>
          <w:sz w:val="28"/>
          <w:szCs w:val="28"/>
          <w:u w:val="single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ESPACIO CURRICULAR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 w:rsidRPr="00614257">
        <w:rPr>
          <w:rFonts w:ascii="Cambria" w:hAnsi="Cambria" w:cstheme="minorHAnsi"/>
          <w:b/>
          <w:sz w:val="28"/>
          <w:szCs w:val="28"/>
          <w:u w:val="single"/>
        </w:rPr>
        <w:t>GEOGRAFÍA</w:t>
      </w:r>
      <w:r>
        <w:rPr>
          <w:rFonts w:ascii="Cambria" w:hAnsi="Cambria" w:cstheme="minorHAnsi"/>
          <w:b/>
          <w:sz w:val="28"/>
          <w:szCs w:val="28"/>
          <w:u w:val="single"/>
        </w:rPr>
        <w:t xml:space="preserve"> </w:t>
      </w:r>
    </w:p>
    <w:p w:rsidR="00396CDF" w:rsidRPr="00614257" w:rsidRDefault="00396CDF" w:rsidP="00396CDF">
      <w:pPr>
        <w:spacing w:before="39"/>
        <w:ind w:left="119"/>
        <w:jc w:val="both"/>
        <w:rPr>
          <w:rFonts w:ascii="Cambria" w:hAnsi="Cambria" w:cstheme="minorHAnsi"/>
          <w:b/>
          <w:sz w:val="28"/>
          <w:szCs w:val="28"/>
        </w:rPr>
      </w:pPr>
      <w:proofErr w:type="spellStart"/>
      <w:r w:rsidRPr="00851A74">
        <w:rPr>
          <w:rFonts w:ascii="Cambria" w:hAnsi="Cambria" w:cstheme="minorHAnsi"/>
          <w:b/>
          <w:sz w:val="28"/>
          <w:szCs w:val="28"/>
          <w:u w:val="single"/>
        </w:rPr>
        <w:t>PROFESOR</w:t>
      </w:r>
      <w:r w:rsidR="00D86D75">
        <w:rPr>
          <w:rFonts w:ascii="Cambria" w:hAnsi="Cambria" w:cstheme="minorHAnsi"/>
          <w:b/>
          <w:sz w:val="28"/>
          <w:szCs w:val="28"/>
          <w:u w:val="single"/>
        </w:rPr>
        <w:t>a</w:t>
      </w:r>
      <w:proofErr w:type="spellEnd"/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>
        <w:rPr>
          <w:rFonts w:ascii="Cambria" w:hAnsi="Cambria" w:cstheme="minorHAnsi"/>
          <w:b/>
          <w:sz w:val="28"/>
          <w:szCs w:val="28"/>
        </w:rPr>
        <w:t xml:space="preserve">DIANA GARCÍA </w:t>
      </w:r>
    </w:p>
    <w:p w:rsidR="00396CDF" w:rsidRPr="00614257" w:rsidRDefault="00396CDF" w:rsidP="00396CDF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CURSO</w:t>
      </w:r>
      <w:r>
        <w:rPr>
          <w:rFonts w:ascii="Cambria" w:hAnsi="Cambria" w:cstheme="minorHAnsi"/>
          <w:b/>
          <w:sz w:val="28"/>
          <w:szCs w:val="28"/>
        </w:rPr>
        <w:t>: 3° “A” Bachiller Adultos</w:t>
      </w:r>
    </w:p>
    <w:p w:rsidR="00396CDF" w:rsidRPr="00614257" w:rsidRDefault="00396CDF" w:rsidP="00396CDF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TURNO</w:t>
      </w:r>
      <w:r>
        <w:rPr>
          <w:rFonts w:ascii="Cambria" w:hAnsi="Cambria" w:cstheme="minorHAnsi"/>
          <w:b/>
          <w:sz w:val="28"/>
          <w:szCs w:val="28"/>
          <w:u w:val="single"/>
        </w:rPr>
        <w:t>:</w:t>
      </w:r>
      <w:r>
        <w:rPr>
          <w:rFonts w:ascii="Cambria" w:hAnsi="Cambria" w:cstheme="minorHAnsi"/>
          <w:b/>
          <w:sz w:val="28"/>
          <w:szCs w:val="28"/>
        </w:rPr>
        <w:t xml:space="preserve"> Tarde.</w:t>
      </w:r>
    </w:p>
    <w:p w:rsidR="00396CDF" w:rsidRPr="00614257" w:rsidRDefault="00396CDF" w:rsidP="00396CDF">
      <w:pPr>
        <w:pStyle w:val="Textoindependiente"/>
        <w:rPr>
          <w:rFonts w:ascii="Cambria" w:hAnsi="Cambria" w:cstheme="minorHAnsi"/>
          <w:b/>
          <w:sz w:val="28"/>
          <w:szCs w:val="28"/>
        </w:rPr>
      </w:pPr>
    </w:p>
    <w:p w:rsidR="00396CDF" w:rsidRDefault="00396CDF" w:rsidP="00396CDF">
      <w:pPr>
        <w:pStyle w:val="Textoindependiente"/>
        <w:spacing w:before="11"/>
        <w:rPr>
          <w:b/>
          <w:sz w:val="24"/>
        </w:rPr>
      </w:pPr>
    </w:p>
    <w:p w:rsidR="00BD159E" w:rsidRDefault="00396CDF" w:rsidP="00ED1FF3">
      <w:pPr>
        <w:pStyle w:val="normal0"/>
        <w:rPr>
          <w:b/>
          <w:sz w:val="28"/>
          <w:szCs w:val="28"/>
        </w:rPr>
      </w:pPr>
      <w:r w:rsidRPr="007C1F26">
        <w:rPr>
          <w:rFonts w:ascii="Cambria" w:hAnsi="Cambria"/>
          <w:b/>
          <w:sz w:val="24"/>
          <w:szCs w:val="24"/>
        </w:rPr>
        <w:t>Eje temático N° 1</w:t>
      </w:r>
      <w:r w:rsidRPr="005402C9">
        <w:rPr>
          <w:rFonts w:ascii="Cambria" w:hAnsi="Cambria"/>
          <w:b/>
          <w:sz w:val="24"/>
          <w:szCs w:val="24"/>
        </w:rPr>
        <w:t>: “</w:t>
      </w:r>
      <w:r w:rsidR="00ED1FF3">
        <w:rPr>
          <w:b/>
          <w:sz w:val="28"/>
          <w:szCs w:val="28"/>
        </w:rPr>
        <w:t>El espacio geográfico argentino”</w:t>
      </w:r>
    </w:p>
    <w:p w:rsidR="00BD159E" w:rsidRDefault="00BD159E" w:rsidP="00ED1FF3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Contenido/os conceptual/es prioritario/os</w:t>
      </w:r>
    </w:p>
    <w:p w:rsidR="00ED1FF3" w:rsidRDefault="00BD159E" w:rsidP="00ED1FF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ED1FF3">
        <w:rPr>
          <w:color w:val="000000"/>
          <w:sz w:val="28"/>
          <w:szCs w:val="28"/>
        </w:rPr>
        <w:t>a posición geográfica. Argentina en el contexto americano y mundial.</w:t>
      </w:r>
    </w:p>
    <w:p w:rsidR="00ED1FF3" w:rsidRDefault="00BD159E" w:rsidP="00ED1FF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ED1FF3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s</w:t>
      </w:r>
      <w:r w:rsidR="00ED1FF3">
        <w:rPr>
          <w:color w:val="000000"/>
          <w:sz w:val="28"/>
          <w:szCs w:val="28"/>
        </w:rPr>
        <w:t xml:space="preserve"> procesos histórico-políticos en la construcción del Territorio Nacional.</w:t>
      </w:r>
    </w:p>
    <w:p w:rsidR="00ED1FF3" w:rsidRDefault="00BD159E" w:rsidP="00ED1FF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ED1FF3">
        <w:rPr>
          <w:color w:val="000000"/>
          <w:sz w:val="28"/>
          <w:szCs w:val="28"/>
        </w:rPr>
        <w:t>a Organización política del país a través del tiempo.</w:t>
      </w:r>
    </w:p>
    <w:p w:rsidR="00ED1FF3" w:rsidRDefault="00BD159E" w:rsidP="00ED1FF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ED1FF3">
        <w:rPr>
          <w:color w:val="000000"/>
          <w:sz w:val="28"/>
          <w:szCs w:val="28"/>
        </w:rPr>
        <w:t>os límites internacionales y fronteras del territorio argentino.</w:t>
      </w:r>
    </w:p>
    <w:p w:rsidR="00BD159E" w:rsidRPr="00BD159E" w:rsidRDefault="00BD159E" w:rsidP="00BD15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  <w:sz w:val="28"/>
          <w:szCs w:val="28"/>
        </w:rPr>
      </w:pPr>
      <w:r w:rsidRPr="00BD159E">
        <w:rPr>
          <w:b/>
          <w:color w:val="000000"/>
          <w:sz w:val="28"/>
          <w:szCs w:val="28"/>
        </w:rPr>
        <w:t>Secundarios:</w:t>
      </w:r>
    </w:p>
    <w:p w:rsidR="00ED1FF3" w:rsidRDefault="00BD159E" w:rsidP="00ED1FF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ED1FF3">
        <w:rPr>
          <w:color w:val="000000"/>
          <w:sz w:val="28"/>
          <w:szCs w:val="28"/>
        </w:rPr>
        <w:t>a extensión del Territorio Nacional y consecuencias.</w:t>
      </w:r>
    </w:p>
    <w:p w:rsidR="00BD159E" w:rsidRDefault="00BD159E" w:rsidP="00BD15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</w:p>
    <w:p w:rsidR="00BD159E" w:rsidRDefault="00BD159E" w:rsidP="00BD159E">
      <w:pPr>
        <w:pStyle w:val="normal0"/>
        <w:rPr>
          <w:b/>
          <w:sz w:val="28"/>
          <w:szCs w:val="28"/>
        </w:rPr>
      </w:pPr>
      <w:r w:rsidRPr="007C1F26">
        <w:rPr>
          <w:rFonts w:ascii="Cambria" w:hAnsi="Cambria"/>
          <w:b/>
          <w:sz w:val="24"/>
          <w:szCs w:val="24"/>
        </w:rPr>
        <w:t xml:space="preserve">Eje temático N° </w:t>
      </w:r>
      <w:r w:rsidR="006A6CD3">
        <w:rPr>
          <w:rFonts w:ascii="Cambria" w:hAnsi="Cambria"/>
          <w:b/>
          <w:sz w:val="24"/>
          <w:szCs w:val="24"/>
        </w:rPr>
        <w:t>2</w:t>
      </w:r>
      <w:r w:rsidRPr="005402C9">
        <w:rPr>
          <w:rFonts w:ascii="Cambria" w:hAnsi="Cambria"/>
          <w:b/>
          <w:sz w:val="24"/>
          <w:szCs w:val="24"/>
        </w:rPr>
        <w:t>: “</w:t>
      </w:r>
      <w:r>
        <w:rPr>
          <w:rFonts w:ascii="Cambria" w:hAnsi="Cambria"/>
          <w:b/>
          <w:sz w:val="24"/>
          <w:szCs w:val="24"/>
        </w:rPr>
        <w:t xml:space="preserve">La demografía </w:t>
      </w:r>
      <w:r>
        <w:rPr>
          <w:b/>
          <w:sz w:val="28"/>
          <w:szCs w:val="28"/>
        </w:rPr>
        <w:t xml:space="preserve"> argentina”</w:t>
      </w:r>
    </w:p>
    <w:p w:rsidR="00BD159E" w:rsidRPr="00BD159E" w:rsidRDefault="00BD159E" w:rsidP="00BD159E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Contenido/os conceptual/es prioritario/os</w:t>
      </w:r>
    </w:p>
    <w:p w:rsid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 proceso de poblamiento argentino: (pueblos originarios, mestizos e inmigrantes)</w:t>
      </w:r>
    </w:p>
    <w:p w:rsid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dinámica de la población: Indicadores de población.</w:t>
      </w:r>
    </w:p>
    <w:p w:rsid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Estructura y pirámide de población del país.</w:t>
      </w:r>
    </w:p>
    <w:p w:rsid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Distribución territorial de la población argentina.</w:t>
      </w:r>
    </w:p>
    <w:p w:rsid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Los Movimientos migratorios. </w:t>
      </w:r>
    </w:p>
    <w:p w:rsid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pobreza: Indicadores de pobreza en Argentina.</w:t>
      </w:r>
    </w:p>
    <w:p w:rsid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Población urbana y rural.</w:t>
      </w:r>
    </w:p>
    <w:p w:rsid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El Sistema urbano argentino. </w:t>
      </w:r>
    </w:p>
    <w:p w:rsidR="00BD159E" w:rsidRPr="00BD159E" w:rsidRDefault="00BD159E" w:rsidP="002B618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Secundarios:</w:t>
      </w:r>
    </w:p>
    <w:p w:rsidR="00BD159E" w:rsidRPr="00BD159E" w:rsidRDefault="00BD159E" w:rsidP="002B618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8"/>
          <w:szCs w:val="28"/>
        </w:rPr>
      </w:pPr>
      <w:r w:rsidRPr="00BD159E">
        <w:rPr>
          <w:color w:val="000000"/>
          <w:sz w:val="28"/>
          <w:szCs w:val="28"/>
        </w:rPr>
        <w:t>Comprender el Crecimiento urbano: (Proceso de urbanización y de contra urbanización).</w:t>
      </w:r>
    </w:p>
    <w:p w:rsidR="00BD159E" w:rsidRDefault="00BD159E" w:rsidP="002B618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  <w:sz w:val="28"/>
          <w:szCs w:val="28"/>
        </w:rPr>
      </w:pPr>
    </w:p>
    <w:p w:rsidR="00BD159E" w:rsidRPr="00BD159E" w:rsidRDefault="00BD159E" w:rsidP="002B618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sz w:val="28"/>
          <w:szCs w:val="28"/>
        </w:rPr>
      </w:pPr>
      <w:r w:rsidRPr="00BD159E">
        <w:rPr>
          <w:rFonts w:ascii="Cambria" w:hAnsi="Cambria"/>
          <w:b/>
          <w:sz w:val="24"/>
          <w:szCs w:val="24"/>
        </w:rPr>
        <w:t xml:space="preserve">Eje temático N° </w:t>
      </w:r>
      <w:r>
        <w:rPr>
          <w:rFonts w:ascii="Cambria" w:hAnsi="Cambria"/>
          <w:b/>
          <w:sz w:val="24"/>
          <w:szCs w:val="24"/>
        </w:rPr>
        <w:t>3</w:t>
      </w:r>
      <w:r w:rsidRPr="00BD159E">
        <w:rPr>
          <w:rFonts w:ascii="Cambria" w:hAnsi="Cambria"/>
          <w:b/>
          <w:sz w:val="24"/>
          <w:szCs w:val="24"/>
        </w:rPr>
        <w:t>: “</w:t>
      </w:r>
      <w:r>
        <w:rPr>
          <w:b/>
          <w:sz w:val="28"/>
          <w:szCs w:val="28"/>
        </w:rPr>
        <w:t>Los recursos  y ambiente en A</w:t>
      </w:r>
      <w:r w:rsidRPr="00BD159E">
        <w:rPr>
          <w:b/>
          <w:sz w:val="28"/>
          <w:szCs w:val="28"/>
        </w:rPr>
        <w:t>rgentin</w:t>
      </w:r>
      <w:r>
        <w:rPr>
          <w:b/>
          <w:sz w:val="28"/>
          <w:szCs w:val="28"/>
        </w:rPr>
        <w:t>a</w:t>
      </w:r>
      <w:r w:rsidRPr="00BD159E">
        <w:rPr>
          <w:b/>
          <w:sz w:val="28"/>
          <w:szCs w:val="28"/>
        </w:rPr>
        <w:t>”</w:t>
      </w:r>
    </w:p>
    <w:p w:rsidR="00BD159E" w:rsidRDefault="00BD159E" w:rsidP="002B6187">
      <w:pPr>
        <w:pStyle w:val="normal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Contenido/os conceptual/es prioritario/os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Los subsistemas ambientales que integran el Territorio Argentino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Los Recursos naturales: tipos de recurso, stock y reserva.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 Manejo del recurso: desarrollo sustentable.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 recurso hídrico: el ciclo del agua (Aguas superficiales y subterráneas).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Distribución y aprovechamiento de las cuencas hídricas en la Argentina.</w:t>
      </w:r>
    </w:p>
    <w:p w:rsidR="00BD159E" w:rsidRP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Pr="00BD159E">
        <w:rPr>
          <w:color w:val="000000"/>
          <w:sz w:val="28"/>
          <w:szCs w:val="28"/>
        </w:rPr>
        <w:t>a Sostenibilidad de los recursos hídricos en zonas áridas. Aplicación en la Provincia de San Juan.</w:t>
      </w:r>
    </w:p>
    <w:p w:rsidR="00BD159E" w:rsidRDefault="006A6CD3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BD159E" w:rsidRPr="00BD159E">
        <w:rPr>
          <w:color w:val="000000"/>
          <w:sz w:val="28"/>
          <w:szCs w:val="28"/>
        </w:rPr>
        <w:t xml:space="preserve">os Recursos y yacimientos </w:t>
      </w:r>
      <w:r w:rsidR="00BD159E">
        <w:rPr>
          <w:color w:val="000000"/>
          <w:sz w:val="28"/>
          <w:szCs w:val="28"/>
        </w:rPr>
        <w:t>mineros en Argentina.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 w:rsidRPr="00BD159E">
        <w:rPr>
          <w:color w:val="000000"/>
          <w:sz w:val="28"/>
          <w:szCs w:val="28"/>
        </w:rPr>
        <w:t xml:space="preserve">Conocer los Recursos energéticos: Fuentes de energía convencional y alternativa. 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Pr="00BD159E">
        <w:rPr>
          <w:color w:val="000000"/>
          <w:sz w:val="28"/>
          <w:szCs w:val="28"/>
        </w:rPr>
        <w:t>l Recurso suelo: manejo integrado del suelo.</w:t>
      </w:r>
    </w:p>
    <w:p w:rsidR="00BD159E" w:rsidRPr="00BD159E" w:rsidRDefault="00BD159E" w:rsidP="002B618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b/>
          <w:color w:val="000000"/>
          <w:sz w:val="28"/>
          <w:szCs w:val="28"/>
        </w:rPr>
      </w:pPr>
      <w:r w:rsidRPr="00C7546B">
        <w:rPr>
          <w:b/>
          <w:color w:val="000000"/>
          <w:sz w:val="28"/>
          <w:szCs w:val="28"/>
        </w:rPr>
        <w:t>Secundarios</w:t>
      </w:r>
      <w:r>
        <w:rPr>
          <w:color w:val="000000"/>
          <w:sz w:val="28"/>
          <w:szCs w:val="28"/>
        </w:rPr>
        <w:t xml:space="preserve">: 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Factores de riesgos ambientales: Amenaza, riesgo, vulnerabilidad social e impacto ambiental. </w:t>
      </w:r>
    </w:p>
    <w:p w:rsidR="00BD159E" w:rsidRDefault="00BD159E" w:rsidP="002B618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Tipos de problemas ambientales: origen natural y </w:t>
      </w:r>
      <w:proofErr w:type="spellStart"/>
      <w:r>
        <w:rPr>
          <w:color w:val="000000"/>
          <w:sz w:val="28"/>
          <w:szCs w:val="28"/>
        </w:rPr>
        <w:t>antrópico</w:t>
      </w:r>
      <w:proofErr w:type="spellEnd"/>
      <w:r>
        <w:rPr>
          <w:color w:val="000000"/>
          <w:sz w:val="28"/>
          <w:szCs w:val="28"/>
        </w:rPr>
        <w:t>. Análisis de casos nacionales, regionales y/ o provinciales.</w:t>
      </w:r>
    </w:p>
    <w:p w:rsidR="002E314C" w:rsidRDefault="002E314C" w:rsidP="002B618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color w:val="000000"/>
          <w:sz w:val="28"/>
          <w:szCs w:val="28"/>
        </w:rPr>
      </w:pPr>
    </w:p>
    <w:p w:rsidR="002E314C" w:rsidRDefault="006A6CD3" w:rsidP="002B6187">
      <w:pPr>
        <w:pStyle w:val="normal0"/>
        <w:ind w:left="720"/>
        <w:jc w:val="both"/>
        <w:rPr>
          <w:b/>
          <w:sz w:val="28"/>
          <w:szCs w:val="28"/>
        </w:rPr>
      </w:pPr>
      <w:r>
        <w:rPr>
          <w:rFonts w:ascii="Cambria" w:hAnsi="Cambria"/>
          <w:b/>
          <w:sz w:val="24"/>
          <w:szCs w:val="24"/>
        </w:rPr>
        <w:t>Eje temático N° 4</w:t>
      </w:r>
      <w:r w:rsidR="002E314C" w:rsidRPr="005402C9">
        <w:rPr>
          <w:rFonts w:ascii="Cambria" w:hAnsi="Cambria"/>
          <w:b/>
          <w:sz w:val="24"/>
          <w:szCs w:val="24"/>
        </w:rPr>
        <w:t>: “</w:t>
      </w:r>
      <w:r w:rsidR="002E314C">
        <w:rPr>
          <w:b/>
          <w:sz w:val="28"/>
          <w:szCs w:val="28"/>
        </w:rPr>
        <w:t>El ámbito económico  geográfico en Argentina”</w:t>
      </w:r>
    </w:p>
    <w:p w:rsidR="002E314C" w:rsidRDefault="002E314C" w:rsidP="002B6187">
      <w:pPr>
        <w:pStyle w:val="normal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Contenido/os conceptual/es prioritario/os</w:t>
      </w:r>
    </w:p>
    <w:p w:rsidR="00BD159E" w:rsidRDefault="002E314C" w:rsidP="002B618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BD159E">
        <w:rPr>
          <w:color w:val="000000"/>
          <w:sz w:val="28"/>
          <w:szCs w:val="28"/>
        </w:rPr>
        <w:t xml:space="preserve">a construcción del territorio argentino: etapas de desarrollo económico (modelo </w:t>
      </w:r>
      <w:proofErr w:type="spellStart"/>
      <w:r w:rsidR="00BD159E">
        <w:rPr>
          <w:color w:val="000000"/>
          <w:sz w:val="28"/>
          <w:szCs w:val="28"/>
        </w:rPr>
        <w:t>agroexportador</w:t>
      </w:r>
      <w:proofErr w:type="spellEnd"/>
      <w:r w:rsidR="00BD159E">
        <w:rPr>
          <w:color w:val="000000"/>
          <w:sz w:val="28"/>
          <w:szCs w:val="28"/>
        </w:rPr>
        <w:t>, industrialización por sustitución de importaciones y valorización financiera).</w:t>
      </w:r>
    </w:p>
    <w:p w:rsidR="002E314C" w:rsidRDefault="002E314C" w:rsidP="002B618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BD159E" w:rsidRPr="002E314C">
        <w:rPr>
          <w:color w:val="000000"/>
          <w:sz w:val="28"/>
          <w:szCs w:val="28"/>
        </w:rPr>
        <w:t>os Circuitos productivos en las economías regionales.</w:t>
      </w:r>
      <w:bookmarkStart w:id="0" w:name="_gjdgxs" w:colFirst="0" w:colLast="0"/>
      <w:bookmarkEnd w:id="0"/>
    </w:p>
    <w:p w:rsidR="002E314C" w:rsidRPr="002E314C" w:rsidRDefault="002E314C" w:rsidP="002B618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/>
          <w:color w:val="000000"/>
          <w:sz w:val="28"/>
          <w:szCs w:val="28"/>
        </w:rPr>
      </w:pPr>
      <w:r w:rsidRPr="002E314C">
        <w:rPr>
          <w:b/>
          <w:color w:val="000000"/>
          <w:sz w:val="28"/>
          <w:szCs w:val="28"/>
        </w:rPr>
        <w:t xml:space="preserve">Secundarios: </w:t>
      </w:r>
    </w:p>
    <w:p w:rsidR="00BD159E" w:rsidRPr="002E314C" w:rsidRDefault="002E314C" w:rsidP="002B618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E</w:t>
      </w:r>
      <w:r w:rsidR="00BD159E" w:rsidRPr="002E314C">
        <w:rPr>
          <w:color w:val="000000"/>
          <w:sz w:val="28"/>
          <w:szCs w:val="28"/>
        </w:rPr>
        <w:t>l trabajo en la Argentina, problemáticas de los mercados de trabajo y cambios globales. Condiciones laborales en la Argentina</w:t>
      </w:r>
      <w:r w:rsidR="00BD159E" w:rsidRPr="002E314C">
        <w:rPr>
          <w:color w:val="000000"/>
          <w:sz w:val="28"/>
          <w:szCs w:val="28"/>
        </w:rPr>
        <w:tab/>
      </w:r>
    </w:p>
    <w:p w:rsidR="00BD159E" w:rsidRDefault="00BD159E" w:rsidP="002B618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6"/>
          <w:szCs w:val="36"/>
        </w:rPr>
        <w:t xml:space="preserve">Bibliografía: </w:t>
      </w:r>
    </w:p>
    <w:p w:rsidR="007412F9" w:rsidRDefault="007412F9" w:rsidP="002B618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Cu</w:t>
      </w:r>
      <w:r w:rsidR="00101926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dernillo elaborado por el docente</w:t>
      </w:r>
    </w:p>
    <w:p w:rsidR="00BD159E" w:rsidRDefault="00BD159E" w:rsidP="002B618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ARZENO, M. 2019 “Geografía: Argentina en la Globalización” Ed. Santillana, Buenos Aires.</w:t>
      </w:r>
    </w:p>
    <w:p w:rsidR="00BD159E" w:rsidRDefault="00BD159E" w:rsidP="002B618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ARZENO, M. 2018 “Geografía de la Argentina” Ed. Santillana, Buenos Aires.</w:t>
      </w:r>
    </w:p>
    <w:p w:rsidR="00BD159E" w:rsidRDefault="00BD159E" w:rsidP="002B618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ARZENO, M. 2016 “Geografía: sociedades y espacios” Ed. Santillana, Buenos Aires.</w:t>
      </w:r>
    </w:p>
    <w:p w:rsidR="00BD159E" w:rsidRDefault="00BD159E" w:rsidP="002B618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DALTERIO, L. 2016  “Geografía de la Argentina, contextos digitales”, Buenos Aires.</w:t>
      </w:r>
    </w:p>
    <w:p w:rsidR="00BD159E" w:rsidRDefault="00BD159E" w:rsidP="002B618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GARCIA, C. y otros,  2011 “Geografía 3”, Ed. Puertos de Palos, Buenos Aires.</w:t>
      </w:r>
    </w:p>
    <w:p w:rsidR="00BD159E" w:rsidRDefault="00BD159E" w:rsidP="002B618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t>SECRETARÍA DE ESTADO DE AMBIENTE Y DESARROLLO SUSTENTABLE, 2014 “Manual de Educación Ambiental de la Provincia de San Juan”, San Juan</w:t>
      </w:r>
      <w:r>
        <w:rPr>
          <w:color w:val="000000"/>
          <w:sz w:val="36"/>
          <w:szCs w:val="36"/>
        </w:rPr>
        <w:t>.</w:t>
      </w:r>
    </w:p>
    <w:p w:rsidR="00BD159E" w:rsidRDefault="00BD159E" w:rsidP="002B6187">
      <w:pPr>
        <w:pStyle w:val="normal0"/>
        <w:jc w:val="both"/>
        <w:rPr>
          <w:color w:val="777777"/>
          <w:sz w:val="28"/>
          <w:szCs w:val="28"/>
        </w:rPr>
      </w:pPr>
    </w:p>
    <w:p w:rsidR="00BD159E" w:rsidRDefault="00BD159E" w:rsidP="002B6187">
      <w:pPr>
        <w:pStyle w:val="normal0"/>
        <w:ind w:left="5664" w:firstLine="707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________</w:t>
      </w:r>
    </w:p>
    <w:p w:rsidR="003C160F" w:rsidRDefault="00101926"/>
    <w:sectPr w:rsidR="003C160F" w:rsidSect="003D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5204"/>
    <w:multiLevelType w:val="hybridMultilevel"/>
    <w:tmpl w:val="5388FD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D937BC"/>
    <w:multiLevelType w:val="multilevel"/>
    <w:tmpl w:val="B2AE6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B736CED"/>
    <w:multiLevelType w:val="multilevel"/>
    <w:tmpl w:val="40A0847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CEA1259"/>
    <w:multiLevelType w:val="multilevel"/>
    <w:tmpl w:val="0AFA9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F7D6140"/>
    <w:multiLevelType w:val="multilevel"/>
    <w:tmpl w:val="211C8C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EA965BC"/>
    <w:multiLevelType w:val="multilevel"/>
    <w:tmpl w:val="5468AA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96CDF"/>
    <w:rsid w:val="000843FF"/>
    <w:rsid w:val="00101926"/>
    <w:rsid w:val="00282099"/>
    <w:rsid w:val="00283B59"/>
    <w:rsid w:val="00284DE1"/>
    <w:rsid w:val="002B6187"/>
    <w:rsid w:val="002D17D0"/>
    <w:rsid w:val="002E314C"/>
    <w:rsid w:val="00396CDF"/>
    <w:rsid w:val="003D69D2"/>
    <w:rsid w:val="005A338F"/>
    <w:rsid w:val="00625524"/>
    <w:rsid w:val="006A6CD3"/>
    <w:rsid w:val="006E1E0E"/>
    <w:rsid w:val="007412F9"/>
    <w:rsid w:val="0075393B"/>
    <w:rsid w:val="007949C8"/>
    <w:rsid w:val="007C5F51"/>
    <w:rsid w:val="00AE739B"/>
    <w:rsid w:val="00BD159E"/>
    <w:rsid w:val="00C7546B"/>
    <w:rsid w:val="00C84202"/>
    <w:rsid w:val="00CF3A00"/>
    <w:rsid w:val="00CF767B"/>
    <w:rsid w:val="00D17807"/>
    <w:rsid w:val="00D86D75"/>
    <w:rsid w:val="00DB6BEE"/>
    <w:rsid w:val="00DE2CE3"/>
    <w:rsid w:val="00ED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6CD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96CDF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6CDF"/>
    <w:rPr>
      <w:rFonts w:ascii="Carlito" w:eastAsia="Carlito" w:hAnsi="Carlito" w:cs="Carlito"/>
      <w:sz w:val="18"/>
      <w:szCs w:val="18"/>
      <w:lang w:val="es-ES"/>
    </w:rPr>
  </w:style>
  <w:style w:type="paragraph" w:customStyle="1" w:styleId="normal0">
    <w:name w:val="normal"/>
    <w:rsid w:val="00ED1FF3"/>
    <w:pPr>
      <w:spacing w:after="200" w:line="276" w:lineRule="auto"/>
    </w:pPr>
    <w:rPr>
      <w:rFonts w:ascii="Calibri" w:eastAsia="Calibri" w:hAnsi="Calibri" w:cs="Calibri"/>
      <w:lang w:val="es-A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2023-05-09T13:55:00Z</dcterms:created>
  <dcterms:modified xsi:type="dcterms:W3CDTF">2023-05-12T08:39:00Z</dcterms:modified>
</cp:coreProperties>
</file>