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2D9" w:rsidRPr="003922D9" w:rsidRDefault="003922D9" w:rsidP="004705F5">
      <w:pPr>
        <w:rPr>
          <w:rFonts w:ascii="Arial Rounded MT Bold" w:hAnsi="Arial Rounded MT Bold"/>
          <w:sz w:val="32"/>
          <w:lang w:val="es-ES"/>
        </w:rPr>
      </w:pPr>
    </w:p>
    <w:p w:rsidR="003922D9" w:rsidRPr="003922D9" w:rsidRDefault="005462EE" w:rsidP="003922D9">
      <w:pPr>
        <w:jc w:val="center"/>
        <w:rPr>
          <w:rFonts w:ascii="Arial Rounded MT Bold" w:hAnsi="Arial Rounded MT Bold"/>
          <w:sz w:val="32"/>
          <w:u w:val="single"/>
          <w:lang w:val="es-ES"/>
        </w:rPr>
      </w:pPr>
      <w:r>
        <w:rPr>
          <w:rFonts w:ascii="Arial Rounded MT Bold" w:hAnsi="Arial Rounded MT Bold"/>
          <w:sz w:val="32"/>
          <w:u w:val="single"/>
          <w:lang w:val="es-ES"/>
        </w:rPr>
        <w:t xml:space="preserve">“SEAN ETERNOS LOS LAURELES” </w:t>
      </w:r>
    </w:p>
    <w:p w:rsidR="003922D9" w:rsidRDefault="005462EE" w:rsidP="008F075A">
      <w:pPr>
        <w:jc w:val="center"/>
        <w:rPr>
          <w:rFonts w:ascii="Arial Rounded MT Bold" w:hAnsi="Arial Rounded MT Bold"/>
          <w:sz w:val="28"/>
          <w:lang w:val="es-ES"/>
        </w:rPr>
      </w:pPr>
      <w:r>
        <w:rPr>
          <w:rFonts w:ascii="Arial Rounded MT Bold" w:hAnsi="Arial Rounded MT Bold"/>
          <w:sz w:val="28"/>
          <w:lang w:val="es-ES"/>
        </w:rPr>
        <w:t xml:space="preserve">TRABAJO PRÁCTICO DE HISTORIA </w:t>
      </w:r>
    </w:p>
    <w:p w:rsidR="003922D9" w:rsidRPr="003922D9" w:rsidRDefault="003922D9" w:rsidP="003922D9">
      <w:pPr>
        <w:jc w:val="center"/>
        <w:rPr>
          <w:rFonts w:ascii="Arial Rounded MT Bold" w:hAnsi="Arial Rounded MT Bold"/>
          <w:sz w:val="24"/>
          <w:lang w:val="es-ES"/>
        </w:rPr>
      </w:pPr>
      <w:r w:rsidRPr="003922D9">
        <w:rPr>
          <w:rFonts w:ascii="Arial Rounded MT Bold" w:hAnsi="Arial Rounded MT Bold"/>
          <w:sz w:val="24"/>
          <w:lang w:val="es-ES"/>
        </w:rPr>
        <w:t>Colegio Santa Rosa de Lima</w:t>
      </w:r>
    </w:p>
    <w:p w:rsidR="003922D9" w:rsidRPr="005462EE" w:rsidRDefault="003922D9" w:rsidP="003922D9">
      <w:pPr>
        <w:jc w:val="both"/>
        <w:rPr>
          <w:rFonts w:ascii="Arial" w:hAnsi="Arial" w:cs="Arial"/>
          <w:sz w:val="24"/>
          <w:lang w:val="es-ES"/>
        </w:rPr>
      </w:pPr>
      <w:r w:rsidRPr="005462EE">
        <w:rPr>
          <w:rFonts w:ascii="Arial" w:hAnsi="Arial" w:cs="Arial"/>
          <w:sz w:val="24"/>
          <w:lang w:val="es-ES"/>
        </w:rPr>
        <w:t xml:space="preserve">Tercer Año A </w:t>
      </w:r>
    </w:p>
    <w:p w:rsidR="005462EE" w:rsidRPr="005462EE" w:rsidRDefault="005462EE" w:rsidP="003922D9">
      <w:pPr>
        <w:jc w:val="both"/>
        <w:rPr>
          <w:rFonts w:ascii="Arial" w:hAnsi="Arial" w:cs="Arial"/>
          <w:sz w:val="24"/>
          <w:lang w:val="es-ES"/>
        </w:rPr>
      </w:pPr>
      <w:r w:rsidRPr="005462EE">
        <w:rPr>
          <w:rFonts w:ascii="Arial" w:hAnsi="Arial" w:cs="Arial"/>
          <w:sz w:val="24"/>
          <w:lang w:val="es-ES"/>
        </w:rPr>
        <w:t>Fecha de presentación de borradores: 24 de mayo (uno por grupo al mail de la docente)</w:t>
      </w:r>
    </w:p>
    <w:p w:rsidR="005462EE" w:rsidRPr="005462EE" w:rsidRDefault="005462EE" w:rsidP="003922D9">
      <w:pPr>
        <w:jc w:val="both"/>
        <w:rPr>
          <w:rFonts w:ascii="Arial" w:hAnsi="Arial" w:cs="Arial"/>
          <w:sz w:val="24"/>
          <w:lang w:val="es-ES"/>
        </w:rPr>
      </w:pPr>
      <w:r w:rsidRPr="005462EE">
        <w:rPr>
          <w:rFonts w:ascii="Arial" w:hAnsi="Arial" w:cs="Arial"/>
          <w:sz w:val="24"/>
          <w:lang w:val="es-ES"/>
        </w:rPr>
        <w:t xml:space="preserve">Fecha de entrega y presentación: 2 de junio  </w:t>
      </w:r>
    </w:p>
    <w:p w:rsidR="003922D9" w:rsidRPr="005462EE" w:rsidRDefault="003922D9" w:rsidP="003922D9">
      <w:pPr>
        <w:jc w:val="both"/>
        <w:rPr>
          <w:rFonts w:ascii="Arial" w:hAnsi="Arial" w:cs="Arial"/>
          <w:sz w:val="24"/>
          <w:lang w:val="es-ES"/>
        </w:rPr>
      </w:pPr>
      <w:r w:rsidRPr="005462EE">
        <w:rPr>
          <w:rFonts w:ascii="Arial" w:hAnsi="Arial" w:cs="Arial"/>
          <w:sz w:val="24"/>
          <w:lang w:val="es-ES"/>
        </w:rPr>
        <w:t xml:space="preserve">Integrantes: </w:t>
      </w:r>
    </w:p>
    <w:p w:rsidR="003922D9" w:rsidRPr="005462EE" w:rsidRDefault="003922D9" w:rsidP="003922D9">
      <w:pPr>
        <w:jc w:val="both"/>
        <w:rPr>
          <w:rFonts w:ascii="Arial" w:hAnsi="Arial" w:cs="Arial"/>
          <w:sz w:val="24"/>
          <w:lang w:val="es-ES"/>
        </w:rPr>
      </w:pPr>
    </w:p>
    <w:p w:rsidR="008F075A" w:rsidRPr="005462EE" w:rsidRDefault="008F075A" w:rsidP="003922D9">
      <w:pPr>
        <w:jc w:val="both"/>
        <w:rPr>
          <w:rFonts w:ascii="Arial" w:hAnsi="Arial" w:cs="Arial"/>
          <w:sz w:val="24"/>
          <w:lang w:val="es-ES"/>
        </w:rPr>
      </w:pPr>
    </w:p>
    <w:p w:rsidR="003922D9" w:rsidRPr="005462EE" w:rsidRDefault="003922D9" w:rsidP="003922D9">
      <w:pPr>
        <w:jc w:val="both"/>
        <w:rPr>
          <w:rFonts w:ascii="Arial" w:hAnsi="Arial" w:cs="Arial"/>
          <w:sz w:val="24"/>
          <w:lang w:val="es-ES"/>
        </w:rPr>
      </w:pPr>
      <w:r w:rsidRPr="005462EE">
        <w:rPr>
          <w:rFonts w:ascii="Arial" w:hAnsi="Arial" w:cs="Arial"/>
          <w:sz w:val="24"/>
          <w:lang w:val="es-ES"/>
        </w:rPr>
        <w:t xml:space="preserve">Objetivos: </w:t>
      </w:r>
    </w:p>
    <w:p w:rsidR="003922D9" w:rsidRPr="005462EE" w:rsidRDefault="003922D9" w:rsidP="003922D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lang w:val="es-ES"/>
        </w:rPr>
      </w:pPr>
      <w:r w:rsidRPr="005462EE">
        <w:rPr>
          <w:rFonts w:ascii="Arial" w:hAnsi="Arial" w:cs="Arial"/>
          <w:sz w:val="24"/>
          <w:lang w:val="es-ES"/>
        </w:rPr>
        <w:t xml:space="preserve">Valorar surgimiento del deseo de autonomía y autarquía que moldaron a través del proceso histórico la identidad y tradiciones de la actual Argentina. </w:t>
      </w:r>
    </w:p>
    <w:p w:rsidR="003922D9" w:rsidRDefault="003922D9" w:rsidP="003922D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lang w:val="es-ES"/>
        </w:rPr>
      </w:pPr>
      <w:r w:rsidRPr="005462EE">
        <w:rPr>
          <w:rFonts w:ascii="Arial" w:hAnsi="Arial" w:cs="Arial"/>
          <w:sz w:val="24"/>
          <w:lang w:val="es-ES"/>
        </w:rPr>
        <w:t xml:space="preserve">Explicar el proceso de independencia de las Provincias Unidas del Río de la Plata a través de reconocimiento de distintos integrantes de la historia no totalmente reconocidos. </w:t>
      </w:r>
    </w:p>
    <w:p w:rsidR="00E359E6" w:rsidRPr="005462EE" w:rsidRDefault="00E359E6" w:rsidP="00E359E6">
      <w:pPr>
        <w:pStyle w:val="Prrafodelista"/>
        <w:jc w:val="both"/>
        <w:rPr>
          <w:rFonts w:ascii="Arial" w:hAnsi="Arial" w:cs="Arial"/>
          <w:sz w:val="24"/>
          <w:lang w:val="es-ES"/>
        </w:rPr>
      </w:pPr>
      <w:bookmarkStart w:id="0" w:name="_GoBack"/>
      <w:bookmarkEnd w:id="0"/>
    </w:p>
    <w:p w:rsidR="00467B4E" w:rsidRPr="005462EE" w:rsidRDefault="008F075A" w:rsidP="003922D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lang w:val="es-ES"/>
        </w:rPr>
      </w:pPr>
      <w:r w:rsidRPr="005462EE">
        <w:rPr>
          <w:rFonts w:ascii="Arial" w:hAnsi="Arial" w:cs="Arial"/>
          <w:sz w:val="24"/>
          <w:lang w:val="es-ES"/>
        </w:rPr>
        <w:t xml:space="preserve">Construye en base a la bibliografía trabajada en clase una línea del tiempo del proceso histórico comprendido entre 1810 a 1816. </w:t>
      </w:r>
    </w:p>
    <w:p w:rsidR="008F075A" w:rsidRPr="005462EE" w:rsidRDefault="004705F5" w:rsidP="008F075A">
      <w:pPr>
        <w:pStyle w:val="Prrafodelista"/>
        <w:jc w:val="both"/>
        <w:rPr>
          <w:rFonts w:ascii="Arial" w:hAnsi="Arial" w:cs="Arial"/>
          <w:sz w:val="24"/>
          <w:lang w:val="es-ES"/>
        </w:rPr>
      </w:pPr>
      <w:r w:rsidRPr="005462EE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8240" behindDoc="1" locked="0" layoutInCell="1" allowOverlap="1" wp14:anchorId="6E2DBFC0" wp14:editId="6C2226DA">
            <wp:simplePos x="0" y="0"/>
            <wp:positionH relativeFrom="column">
              <wp:posOffset>3510280</wp:posOffset>
            </wp:positionH>
            <wp:positionV relativeFrom="paragraph">
              <wp:posOffset>189230</wp:posOffset>
            </wp:positionV>
            <wp:extent cx="2954655" cy="2216150"/>
            <wp:effectExtent l="0" t="0" r="0" b="0"/>
            <wp:wrapTight wrapText="bothSides">
              <wp:wrapPolygon edited="0">
                <wp:start x="557" y="0"/>
                <wp:lineTo x="0" y="371"/>
                <wp:lineTo x="0" y="20981"/>
                <wp:lineTo x="418" y="21352"/>
                <wp:lineTo x="557" y="21352"/>
                <wp:lineTo x="20890" y="21352"/>
                <wp:lineTo x="21029" y="21352"/>
                <wp:lineTo x="21447" y="20981"/>
                <wp:lineTo x="21447" y="371"/>
                <wp:lineTo x="20890" y="0"/>
                <wp:lineTo x="557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lgrano-y-mujeres-SITI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4655" cy="2216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1582" w:rsidRPr="005462EE" w:rsidRDefault="001560B2" w:rsidP="001560B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lang w:val="es-ES"/>
        </w:rPr>
      </w:pPr>
      <w:r w:rsidRPr="005462EE">
        <w:rPr>
          <w:rFonts w:ascii="Arial" w:hAnsi="Arial" w:cs="Arial"/>
          <w:sz w:val="24"/>
          <w:lang w:val="es-ES"/>
        </w:rPr>
        <w:t xml:space="preserve">Imagina que actualmente pudiéramos entrevistar a algún personaje histórico del proceso de indecencia. Junto a tus compañeros de grupo realiza un video de Ping Pong de preguntas a un personaje histórico (femenino o masculino) destacable del proceso de independencia la Independencia. </w:t>
      </w:r>
    </w:p>
    <w:p w:rsidR="001560B2" w:rsidRPr="005462EE" w:rsidRDefault="00E71582" w:rsidP="00E71582">
      <w:pPr>
        <w:pStyle w:val="Prrafodelista"/>
        <w:jc w:val="both"/>
        <w:rPr>
          <w:rFonts w:ascii="Arial" w:hAnsi="Arial" w:cs="Arial"/>
          <w:sz w:val="24"/>
          <w:lang w:val="es-ES"/>
        </w:rPr>
      </w:pPr>
      <w:r w:rsidRPr="005462EE">
        <w:rPr>
          <w:rFonts w:ascii="Arial" w:hAnsi="Arial" w:cs="Arial"/>
          <w:sz w:val="24"/>
          <w:lang w:val="es-ES"/>
        </w:rPr>
        <w:t>Para formular las preguntas d</w:t>
      </w:r>
      <w:r w:rsidR="001560B2" w:rsidRPr="005462EE">
        <w:rPr>
          <w:rFonts w:ascii="Arial" w:hAnsi="Arial" w:cs="Arial"/>
          <w:sz w:val="24"/>
          <w:lang w:val="es-ES"/>
        </w:rPr>
        <w:t xml:space="preserve">eberán tener en cuenta: </w:t>
      </w:r>
    </w:p>
    <w:p w:rsidR="00E71582" w:rsidRPr="005462EE" w:rsidRDefault="001560B2" w:rsidP="001560B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lang w:val="es-ES"/>
        </w:rPr>
      </w:pPr>
      <w:r w:rsidRPr="005462EE">
        <w:rPr>
          <w:rFonts w:ascii="Arial" w:hAnsi="Arial" w:cs="Arial"/>
          <w:sz w:val="24"/>
          <w:lang w:val="es-ES"/>
        </w:rPr>
        <w:t>Datos biográficos: Fecha y Lugar de Nacimiento</w:t>
      </w:r>
      <w:r w:rsidR="00E71582" w:rsidRPr="005462EE">
        <w:rPr>
          <w:rFonts w:ascii="Arial" w:hAnsi="Arial" w:cs="Arial"/>
          <w:sz w:val="24"/>
          <w:lang w:val="es-ES"/>
        </w:rPr>
        <w:t>, educación o formación militar</w:t>
      </w:r>
      <w:r w:rsidR="00664215" w:rsidRPr="005462EE">
        <w:rPr>
          <w:rFonts w:ascii="Arial" w:hAnsi="Arial" w:cs="Arial"/>
          <w:sz w:val="24"/>
          <w:lang w:val="es-ES"/>
        </w:rPr>
        <w:t>, estado civil</w:t>
      </w:r>
      <w:r w:rsidR="00E71582" w:rsidRPr="005462EE">
        <w:rPr>
          <w:rFonts w:ascii="Arial" w:hAnsi="Arial" w:cs="Arial"/>
          <w:sz w:val="24"/>
          <w:lang w:val="es-ES"/>
        </w:rPr>
        <w:t xml:space="preserve">. </w:t>
      </w:r>
    </w:p>
    <w:p w:rsidR="00E71582" w:rsidRPr="005462EE" w:rsidRDefault="00E71582" w:rsidP="001560B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lang w:val="es-ES"/>
        </w:rPr>
      </w:pPr>
      <w:r w:rsidRPr="005462EE">
        <w:rPr>
          <w:rFonts w:ascii="Arial" w:hAnsi="Arial" w:cs="Arial"/>
          <w:sz w:val="24"/>
          <w:lang w:val="es-ES"/>
        </w:rPr>
        <w:t xml:space="preserve">Algún plato gastronómico que este personaje disfrute. </w:t>
      </w:r>
    </w:p>
    <w:p w:rsidR="00E71582" w:rsidRPr="005462EE" w:rsidRDefault="00E71582" w:rsidP="001560B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lang w:val="es-ES"/>
        </w:rPr>
      </w:pPr>
      <w:r w:rsidRPr="005462EE">
        <w:rPr>
          <w:rFonts w:ascii="Arial" w:hAnsi="Arial" w:cs="Arial"/>
          <w:sz w:val="24"/>
          <w:lang w:val="es-ES"/>
        </w:rPr>
        <w:t>Participación en el proceso Histórico.</w:t>
      </w:r>
    </w:p>
    <w:p w:rsidR="00664215" w:rsidRPr="005462EE" w:rsidRDefault="00E71582" w:rsidP="001560B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lang w:val="es-ES"/>
        </w:rPr>
      </w:pPr>
      <w:r w:rsidRPr="005462EE">
        <w:rPr>
          <w:rFonts w:ascii="Arial" w:hAnsi="Arial" w:cs="Arial"/>
          <w:sz w:val="24"/>
          <w:lang w:val="es-ES"/>
        </w:rPr>
        <w:lastRenderedPageBreak/>
        <w:t>Con qué otro personaje histórico poseía buena o mala relación.</w:t>
      </w:r>
    </w:p>
    <w:p w:rsidR="001560B2" w:rsidRPr="005462EE" w:rsidRDefault="00664215" w:rsidP="001560B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lang w:val="es-ES"/>
        </w:rPr>
      </w:pPr>
      <w:r w:rsidRPr="005462EE">
        <w:rPr>
          <w:rFonts w:ascii="Arial" w:hAnsi="Arial" w:cs="Arial"/>
          <w:sz w:val="24"/>
          <w:lang w:val="es-ES"/>
        </w:rPr>
        <w:t xml:space="preserve">¿Qué es lo que desea este personaje para el futuro de la Patria? O ¿Qué aconseja a les daría a los ciudadanos?  </w:t>
      </w:r>
      <w:r w:rsidR="00E71582" w:rsidRPr="005462EE">
        <w:rPr>
          <w:rFonts w:ascii="Arial" w:hAnsi="Arial" w:cs="Arial"/>
          <w:sz w:val="24"/>
          <w:lang w:val="es-ES"/>
        </w:rPr>
        <w:t xml:space="preserve">   </w:t>
      </w:r>
      <w:r w:rsidR="001560B2" w:rsidRPr="005462EE">
        <w:rPr>
          <w:rFonts w:ascii="Arial" w:hAnsi="Arial" w:cs="Arial"/>
          <w:sz w:val="24"/>
          <w:lang w:val="es-ES"/>
        </w:rPr>
        <w:t xml:space="preserve"> </w:t>
      </w:r>
    </w:p>
    <w:p w:rsidR="004705F5" w:rsidRPr="005462EE" w:rsidRDefault="004705F5" w:rsidP="004705F5">
      <w:pPr>
        <w:jc w:val="both"/>
        <w:rPr>
          <w:rFonts w:ascii="Arial" w:hAnsi="Arial" w:cs="Arial"/>
          <w:sz w:val="24"/>
          <w:lang w:val="es-ES"/>
        </w:rPr>
      </w:pPr>
      <w:r w:rsidRPr="005462EE">
        <w:rPr>
          <w:rFonts w:ascii="Arial" w:hAnsi="Arial" w:cs="Arial"/>
          <w:sz w:val="24"/>
          <w:lang w:val="es-ES"/>
        </w:rPr>
        <w:t xml:space="preserve">Recursos: </w:t>
      </w:r>
    </w:p>
    <w:p w:rsidR="004705F5" w:rsidRPr="005462EE" w:rsidRDefault="004705F5" w:rsidP="004705F5">
      <w:pPr>
        <w:jc w:val="both"/>
        <w:rPr>
          <w:rFonts w:ascii="Arial" w:hAnsi="Arial" w:cs="Arial"/>
          <w:sz w:val="24"/>
          <w:lang w:val="es-ES"/>
        </w:rPr>
      </w:pPr>
      <w:r w:rsidRPr="005462EE">
        <w:rPr>
          <w:rFonts w:ascii="Arial" w:hAnsi="Arial" w:cs="Arial"/>
          <w:sz w:val="24"/>
          <w:lang w:val="es-ES"/>
        </w:rPr>
        <w:t xml:space="preserve">Observa atentamente el siguiente video:  </w:t>
      </w:r>
    </w:p>
    <w:p w:rsidR="004705F5" w:rsidRPr="004705F5" w:rsidRDefault="004705F5" w:rsidP="004705F5">
      <w:pPr>
        <w:jc w:val="both"/>
        <w:rPr>
          <w:rFonts w:ascii="Arial Rounded MT Bold" w:hAnsi="Arial Rounded MT Bold"/>
          <w:sz w:val="24"/>
          <w:lang w:val="es-ES"/>
        </w:rPr>
      </w:pPr>
      <w:r>
        <w:rPr>
          <w:rFonts w:ascii="Arial Rounded MT Bold" w:hAnsi="Arial Rounded MT Bold"/>
          <w:noProof/>
          <w:sz w:val="24"/>
        </w:rPr>
        <w:drawing>
          <wp:inline distT="0" distB="0" distL="0" distR="0">
            <wp:extent cx="4572000" cy="3429000"/>
            <wp:effectExtent l="0" t="0" r="0" b="0"/>
            <wp:docPr id="3" name="Vídeo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qa0xB17F8Ug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B4E" w:rsidRPr="005462EE" w:rsidRDefault="004705F5" w:rsidP="00CC7B95">
      <w:pPr>
        <w:pStyle w:val="Prrafodelista"/>
        <w:jc w:val="both"/>
        <w:rPr>
          <w:rFonts w:ascii="Arial" w:hAnsi="Arial" w:cs="Arial"/>
          <w:sz w:val="24"/>
          <w:lang w:val="es-ES"/>
        </w:rPr>
      </w:pPr>
      <w:r w:rsidRPr="005462EE">
        <w:rPr>
          <w:rFonts w:ascii="Arial" w:hAnsi="Arial" w:cs="Arial"/>
          <w:sz w:val="24"/>
          <w:lang w:val="es-ES"/>
        </w:rPr>
        <w:t xml:space="preserve">Aula Austral [@aulaaustral1255] (7 mayo 2021) Capítulo 11 – Madres de la patria. </w:t>
      </w:r>
      <w:r w:rsidR="00CC7B95" w:rsidRPr="005462EE">
        <w:rPr>
          <w:rFonts w:ascii="Arial" w:hAnsi="Arial" w:cs="Arial"/>
          <w:sz w:val="24"/>
          <w:lang w:val="es-ES"/>
        </w:rPr>
        <w:t>[v</w:t>
      </w:r>
      <w:r w:rsidRPr="005462EE">
        <w:rPr>
          <w:rFonts w:ascii="Arial" w:hAnsi="Arial" w:cs="Arial"/>
          <w:sz w:val="24"/>
          <w:lang w:val="es-ES"/>
        </w:rPr>
        <w:t>ideo</w:t>
      </w:r>
      <w:r w:rsidR="00CC7B95" w:rsidRPr="005462EE">
        <w:rPr>
          <w:rFonts w:ascii="Arial" w:hAnsi="Arial" w:cs="Arial"/>
          <w:sz w:val="24"/>
          <w:lang w:val="es-ES"/>
        </w:rPr>
        <w:t xml:space="preserve">] en </w:t>
      </w:r>
      <w:proofErr w:type="spellStart"/>
      <w:r w:rsidR="00CC7B95" w:rsidRPr="005462EE">
        <w:rPr>
          <w:rFonts w:ascii="Arial" w:hAnsi="Arial" w:cs="Arial"/>
          <w:sz w:val="24"/>
          <w:lang w:val="es-ES"/>
        </w:rPr>
        <w:t>You</w:t>
      </w:r>
      <w:proofErr w:type="spellEnd"/>
      <w:r w:rsidR="00CC7B95" w:rsidRPr="005462EE">
        <w:rPr>
          <w:rFonts w:ascii="Arial" w:hAnsi="Arial" w:cs="Arial"/>
          <w:sz w:val="24"/>
          <w:lang w:val="es-ES"/>
        </w:rPr>
        <w:t xml:space="preserve"> </w:t>
      </w:r>
      <w:proofErr w:type="spellStart"/>
      <w:r w:rsidR="00CC7B95" w:rsidRPr="005462EE">
        <w:rPr>
          <w:rFonts w:ascii="Arial" w:hAnsi="Arial" w:cs="Arial"/>
          <w:sz w:val="24"/>
          <w:lang w:val="es-ES"/>
        </w:rPr>
        <w:t>tube</w:t>
      </w:r>
      <w:proofErr w:type="spellEnd"/>
      <w:r w:rsidR="00CC7B95" w:rsidRPr="005462EE">
        <w:rPr>
          <w:rFonts w:ascii="Arial" w:hAnsi="Arial" w:cs="Arial"/>
          <w:sz w:val="24"/>
          <w:lang w:val="es-ES"/>
        </w:rPr>
        <w:t xml:space="preserve"> </w:t>
      </w:r>
      <w:hyperlink r:id="rId10" w:history="1">
        <w:r w:rsidRPr="005462EE">
          <w:rPr>
            <w:rStyle w:val="Hipervnculo"/>
            <w:rFonts w:ascii="Arial" w:hAnsi="Arial" w:cs="Arial"/>
            <w:sz w:val="24"/>
            <w:lang w:val="es-ES"/>
          </w:rPr>
          <w:t>https://www.youtube.com/watch?v=qa0xB17F8Ug</w:t>
        </w:r>
      </w:hyperlink>
    </w:p>
    <w:p w:rsidR="004705F5" w:rsidRPr="005462EE" w:rsidRDefault="004705F5" w:rsidP="001560B2">
      <w:pPr>
        <w:pStyle w:val="Prrafodelista"/>
        <w:jc w:val="both"/>
        <w:rPr>
          <w:rFonts w:ascii="Arial" w:hAnsi="Arial" w:cs="Arial"/>
          <w:sz w:val="24"/>
          <w:lang w:val="es-ES"/>
        </w:rPr>
      </w:pPr>
    </w:p>
    <w:p w:rsidR="00467B4E" w:rsidRPr="005462EE" w:rsidRDefault="00E71582" w:rsidP="003922D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lang w:val="es-ES"/>
        </w:rPr>
      </w:pPr>
      <w:r w:rsidRPr="005462EE">
        <w:rPr>
          <w:rFonts w:ascii="Arial" w:hAnsi="Arial" w:cs="Arial"/>
          <w:sz w:val="24"/>
          <w:lang w:val="es-ES"/>
        </w:rPr>
        <w:t xml:space="preserve">En relación a la actividad anterior investiga y elabora </w:t>
      </w:r>
      <w:r w:rsidR="00664215" w:rsidRPr="005462EE">
        <w:rPr>
          <w:rFonts w:ascii="Arial" w:hAnsi="Arial" w:cs="Arial"/>
          <w:sz w:val="24"/>
          <w:lang w:val="es-ES"/>
        </w:rPr>
        <w:t>un breve</w:t>
      </w:r>
      <w:r w:rsidRPr="005462EE">
        <w:rPr>
          <w:rFonts w:ascii="Arial" w:hAnsi="Arial" w:cs="Arial"/>
          <w:sz w:val="24"/>
          <w:lang w:val="es-ES"/>
        </w:rPr>
        <w:t xml:space="preserve"> texto informativo</w:t>
      </w:r>
      <w:r w:rsidR="00664215" w:rsidRPr="005462EE">
        <w:rPr>
          <w:rFonts w:ascii="Arial" w:hAnsi="Arial" w:cs="Arial"/>
          <w:sz w:val="24"/>
          <w:lang w:val="es-ES"/>
        </w:rPr>
        <w:t xml:space="preserve"> </w:t>
      </w:r>
      <w:r w:rsidR="00664215" w:rsidRPr="005462EE">
        <w:rPr>
          <w:rFonts w:ascii="Arial" w:hAnsi="Arial" w:cs="Arial"/>
          <w:sz w:val="24"/>
          <w:lang w:val="es-ES"/>
        </w:rPr>
        <w:t>(</w:t>
      </w:r>
      <w:r w:rsidR="00664215" w:rsidRPr="005462EE">
        <w:rPr>
          <w:rFonts w:ascii="Arial" w:hAnsi="Arial" w:cs="Arial"/>
          <w:sz w:val="24"/>
          <w:lang w:val="es-ES"/>
        </w:rPr>
        <w:t xml:space="preserve">como mínimo </w:t>
      </w:r>
      <w:r w:rsidR="00664215" w:rsidRPr="005462EE">
        <w:rPr>
          <w:rFonts w:ascii="Arial" w:hAnsi="Arial" w:cs="Arial"/>
          <w:sz w:val="24"/>
          <w:lang w:val="es-ES"/>
        </w:rPr>
        <w:t xml:space="preserve">una </w:t>
      </w:r>
      <w:r w:rsidR="00664215" w:rsidRPr="005462EE">
        <w:rPr>
          <w:rFonts w:ascii="Arial" w:hAnsi="Arial" w:cs="Arial"/>
          <w:sz w:val="24"/>
          <w:lang w:val="es-ES"/>
        </w:rPr>
        <w:t>carilla) denominado</w:t>
      </w:r>
      <w:r w:rsidRPr="005462EE">
        <w:rPr>
          <w:rFonts w:ascii="Arial" w:hAnsi="Arial" w:cs="Arial"/>
          <w:sz w:val="24"/>
          <w:lang w:val="es-ES"/>
        </w:rPr>
        <w:t xml:space="preserve"> </w:t>
      </w:r>
      <w:r w:rsidR="00467B4E" w:rsidRPr="005462EE">
        <w:rPr>
          <w:rFonts w:ascii="Arial" w:hAnsi="Arial" w:cs="Arial"/>
          <w:sz w:val="24"/>
          <w:lang w:val="es-ES"/>
        </w:rPr>
        <w:t>“</w:t>
      </w:r>
      <w:r w:rsidRPr="005462EE">
        <w:rPr>
          <w:rFonts w:ascii="Arial" w:hAnsi="Arial" w:cs="Arial"/>
          <w:sz w:val="24"/>
          <w:lang w:val="es-ES"/>
        </w:rPr>
        <w:t>Madres/Padres</w:t>
      </w:r>
      <w:r w:rsidR="00467B4E" w:rsidRPr="005462EE">
        <w:rPr>
          <w:rFonts w:ascii="Arial" w:hAnsi="Arial" w:cs="Arial"/>
          <w:sz w:val="24"/>
          <w:lang w:val="es-ES"/>
        </w:rPr>
        <w:t xml:space="preserve"> de la Independencia</w:t>
      </w:r>
      <w:r w:rsidRPr="005462EE">
        <w:rPr>
          <w:rFonts w:ascii="Arial" w:hAnsi="Arial" w:cs="Arial"/>
          <w:sz w:val="24"/>
          <w:lang w:val="es-ES"/>
        </w:rPr>
        <w:t>: (nombre del personaje)</w:t>
      </w:r>
      <w:r w:rsidR="00664215" w:rsidRPr="005462EE">
        <w:rPr>
          <w:rFonts w:ascii="Arial" w:hAnsi="Arial" w:cs="Arial"/>
          <w:sz w:val="24"/>
          <w:lang w:val="es-ES"/>
        </w:rPr>
        <w:t xml:space="preserve">”. El mismo debe abordar </w:t>
      </w:r>
      <w:r w:rsidR="00467B4E" w:rsidRPr="005462EE">
        <w:rPr>
          <w:rFonts w:ascii="Arial" w:hAnsi="Arial" w:cs="Arial"/>
          <w:sz w:val="24"/>
          <w:lang w:val="es-ES"/>
        </w:rPr>
        <w:t xml:space="preserve">su participación en el proceso histórico estudiado. </w:t>
      </w:r>
    </w:p>
    <w:p w:rsidR="00467B4E" w:rsidRPr="005462EE" w:rsidRDefault="00467B4E" w:rsidP="00467B4E">
      <w:pPr>
        <w:jc w:val="both"/>
        <w:rPr>
          <w:rFonts w:ascii="Arial" w:hAnsi="Arial" w:cs="Arial"/>
          <w:sz w:val="24"/>
          <w:lang w:val="es-ES"/>
        </w:rPr>
      </w:pPr>
    </w:p>
    <w:p w:rsidR="001560B2" w:rsidRPr="005462EE" w:rsidRDefault="001560B2" w:rsidP="001560B2">
      <w:pPr>
        <w:pStyle w:val="Prrafodelista"/>
        <w:jc w:val="both"/>
        <w:rPr>
          <w:rFonts w:ascii="Arial" w:hAnsi="Arial" w:cs="Arial"/>
          <w:sz w:val="24"/>
          <w:lang w:val="es-ES"/>
        </w:rPr>
      </w:pPr>
    </w:p>
    <w:p w:rsidR="003922D9" w:rsidRPr="005462EE" w:rsidRDefault="003922D9" w:rsidP="003922D9">
      <w:pPr>
        <w:jc w:val="both"/>
        <w:rPr>
          <w:rFonts w:ascii="Arial" w:hAnsi="Arial" w:cs="Arial"/>
          <w:sz w:val="24"/>
          <w:lang w:val="es-ES"/>
        </w:rPr>
      </w:pPr>
    </w:p>
    <w:p w:rsidR="003922D9" w:rsidRPr="005462EE" w:rsidRDefault="003922D9" w:rsidP="003922D9">
      <w:pPr>
        <w:jc w:val="both"/>
        <w:rPr>
          <w:rFonts w:ascii="Arial" w:hAnsi="Arial" w:cs="Arial"/>
          <w:sz w:val="24"/>
          <w:lang w:val="es-ES"/>
        </w:rPr>
      </w:pPr>
    </w:p>
    <w:sectPr w:rsidR="003922D9" w:rsidRPr="005462EE" w:rsidSect="003922D9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76D" w:rsidRDefault="004B276D" w:rsidP="004705F5">
      <w:pPr>
        <w:spacing w:after="0" w:line="240" w:lineRule="auto"/>
      </w:pPr>
      <w:r>
        <w:separator/>
      </w:r>
    </w:p>
  </w:endnote>
  <w:endnote w:type="continuationSeparator" w:id="0">
    <w:p w:rsidR="004B276D" w:rsidRDefault="004B276D" w:rsidP="00470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76D" w:rsidRDefault="004B276D" w:rsidP="004705F5">
      <w:pPr>
        <w:spacing w:after="0" w:line="240" w:lineRule="auto"/>
      </w:pPr>
      <w:r>
        <w:separator/>
      </w:r>
    </w:p>
  </w:footnote>
  <w:footnote w:type="continuationSeparator" w:id="0">
    <w:p w:rsidR="004B276D" w:rsidRDefault="004B276D" w:rsidP="00470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5F5" w:rsidRPr="004705F5" w:rsidRDefault="005462EE">
    <w:pPr>
      <w:pStyle w:val="Encabezado"/>
      <w:rPr>
        <w:lang w:val="es-E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C901157" wp14:editId="3DF63DDA">
          <wp:simplePos x="0" y="0"/>
          <wp:positionH relativeFrom="column">
            <wp:posOffset>-822960</wp:posOffset>
          </wp:positionH>
          <wp:positionV relativeFrom="paragraph">
            <wp:posOffset>-335280</wp:posOffset>
          </wp:positionV>
          <wp:extent cx="723900" cy="972185"/>
          <wp:effectExtent l="0" t="0" r="0" b="0"/>
          <wp:wrapTight wrapText="bothSides">
            <wp:wrapPolygon edited="0">
              <wp:start x="0" y="0"/>
              <wp:lineTo x="0" y="21163"/>
              <wp:lineTo x="21032" y="21163"/>
              <wp:lineTo x="21032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080"/>
                  <a:stretch/>
                </pic:blipFill>
                <pic:spPr bwMode="auto">
                  <a:xfrm>
                    <a:off x="0" y="0"/>
                    <a:ext cx="72390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4705F5">
      <w:rPr>
        <w:noProof/>
      </w:rPr>
      <w:drawing>
        <wp:anchor distT="0" distB="0" distL="114300" distR="114300" simplePos="0" relativeHeight="251658240" behindDoc="1" locked="0" layoutInCell="1" allowOverlap="1" wp14:anchorId="7E6864F6" wp14:editId="05F62F53">
          <wp:simplePos x="0" y="0"/>
          <wp:positionH relativeFrom="margin">
            <wp:align>center</wp:align>
          </wp:positionH>
          <wp:positionV relativeFrom="paragraph">
            <wp:posOffset>-374015</wp:posOffset>
          </wp:positionV>
          <wp:extent cx="3076575" cy="752475"/>
          <wp:effectExtent l="0" t="0" r="9525" b="9525"/>
          <wp:wrapTight wrapText="bothSides">
            <wp:wrapPolygon edited="0">
              <wp:start x="0" y="0"/>
              <wp:lineTo x="0" y="21327"/>
              <wp:lineTo x="21533" y="21327"/>
              <wp:lineTo x="2153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jemplo-del-dise-o-de-la-plantilla-vector-bandera-cinta-argentina-que-agita-línea-brillante-d-fútbol-gente-cartel-fondo-brasil-147889023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60" t="38961" r="7862" b="38516"/>
                  <a:stretch/>
                </pic:blipFill>
                <pic:spPr bwMode="auto">
                  <a:xfrm>
                    <a:off x="0" y="0"/>
                    <a:ext cx="3076575" cy="752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05F5">
      <w:ptab w:relativeTo="margin" w:alignment="center" w:leader="none"/>
    </w:r>
    <w:r w:rsidR="004705F5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C1584"/>
    <w:multiLevelType w:val="hybridMultilevel"/>
    <w:tmpl w:val="8AC072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97DC4"/>
    <w:multiLevelType w:val="hybridMultilevel"/>
    <w:tmpl w:val="79FC3D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46C60"/>
    <w:multiLevelType w:val="hybridMultilevel"/>
    <w:tmpl w:val="A2DC4A0A"/>
    <w:lvl w:ilvl="0" w:tplc="12EA1B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6D4EBA"/>
    <w:multiLevelType w:val="hybridMultilevel"/>
    <w:tmpl w:val="0CB268EC"/>
    <w:lvl w:ilvl="0" w:tplc="A4DAB2F6">
      <w:numFmt w:val="bullet"/>
      <w:lvlText w:val="-"/>
      <w:lvlJc w:val="left"/>
      <w:pPr>
        <w:ind w:left="720" w:hanging="360"/>
      </w:pPr>
      <w:rPr>
        <w:rFonts w:ascii="Arial Rounded MT Bold" w:eastAsiaTheme="minorHAnsi" w:hAnsi="Arial Rounded MT Bol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B63F40"/>
    <w:multiLevelType w:val="hybridMultilevel"/>
    <w:tmpl w:val="D9D0BB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21"/>
    <w:rsid w:val="001560B2"/>
    <w:rsid w:val="00241A21"/>
    <w:rsid w:val="00385814"/>
    <w:rsid w:val="003922D9"/>
    <w:rsid w:val="00467B4E"/>
    <w:rsid w:val="004705F5"/>
    <w:rsid w:val="004B276D"/>
    <w:rsid w:val="005462EE"/>
    <w:rsid w:val="005B20DF"/>
    <w:rsid w:val="00664215"/>
    <w:rsid w:val="008F075A"/>
    <w:rsid w:val="00CC7B95"/>
    <w:rsid w:val="00E359E6"/>
    <w:rsid w:val="00E7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46246C"/>
  <w15:chartTrackingRefBased/>
  <w15:docId w15:val="{9E9140A8-2502-4395-A2A4-B14100871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22D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705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05F5"/>
  </w:style>
  <w:style w:type="paragraph" w:styleId="Piedepgina">
    <w:name w:val="footer"/>
    <w:basedOn w:val="Normal"/>
    <w:link w:val="PiedepginaCar"/>
    <w:uiPriority w:val="99"/>
    <w:unhideWhenUsed/>
    <w:rsid w:val="004705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05F5"/>
  </w:style>
  <w:style w:type="character" w:styleId="Hipervnculo">
    <w:name w:val="Hyperlink"/>
    <w:basedOn w:val="Fuentedeprrafopredeter"/>
    <w:uiPriority w:val="99"/>
    <w:unhideWhenUsed/>
    <w:rsid w:val="004705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a0xB17F8U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qa0xB17F8U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2023-05-19T03:14:00Z</dcterms:created>
  <dcterms:modified xsi:type="dcterms:W3CDTF">2023-05-19T03:14:00Z</dcterms:modified>
</cp:coreProperties>
</file>