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89268" w14:textId="4C2CB17F" w:rsidR="00DD21B0" w:rsidRDefault="00DD21B0" w:rsidP="005B0381">
      <w:pPr>
        <w:spacing w:line="36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Proyecto: Un trato por el buen trato</w:t>
      </w:r>
    </w:p>
    <w:p w14:paraId="435CDD68" w14:textId="501397B9" w:rsidR="00DD21B0" w:rsidRPr="00DD21B0" w:rsidRDefault="00DD21B0" w:rsidP="005B0381">
      <w:pPr>
        <w:spacing w:line="36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DD21B0">
        <w:rPr>
          <w:rFonts w:ascii="Arial" w:hAnsi="Arial" w:cs="Arial"/>
          <w:sz w:val="24"/>
          <w:szCs w:val="24"/>
        </w:rPr>
        <w:t>ACTIVIDAD</w:t>
      </w:r>
      <w:r>
        <w:rPr>
          <w:rFonts w:ascii="Arial" w:hAnsi="Arial" w:cs="Arial"/>
          <w:sz w:val="24"/>
          <w:szCs w:val="24"/>
        </w:rPr>
        <w:t xml:space="preserve"> N°1</w:t>
      </w:r>
    </w:p>
    <w:p w14:paraId="7EC61F9B" w14:textId="375F65EF" w:rsidR="007B3DA8" w:rsidRPr="00DD21B0" w:rsidRDefault="00CF05D6" w:rsidP="005B038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21B0">
        <w:rPr>
          <w:rFonts w:ascii="Arial" w:hAnsi="Arial" w:cs="Arial"/>
          <w:sz w:val="24"/>
          <w:szCs w:val="24"/>
        </w:rPr>
        <w:t>Completa el siguiente cuadro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D146E3" w:rsidRPr="00DD21B0" w14:paraId="105F005E" w14:textId="77777777" w:rsidTr="00D146E3">
        <w:tc>
          <w:tcPr>
            <w:tcW w:w="1271" w:type="dxa"/>
          </w:tcPr>
          <w:p w14:paraId="670A9830" w14:textId="12679C2B" w:rsidR="00D146E3" w:rsidRPr="00DD21B0" w:rsidRDefault="00D146E3" w:rsidP="005B03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21B0">
              <w:rPr>
                <w:rFonts w:ascii="Arial" w:hAnsi="Arial" w:cs="Arial"/>
                <w:sz w:val="24"/>
                <w:szCs w:val="24"/>
              </w:rPr>
              <w:t>ROL</w:t>
            </w:r>
          </w:p>
        </w:tc>
        <w:tc>
          <w:tcPr>
            <w:tcW w:w="7223" w:type="dxa"/>
          </w:tcPr>
          <w:p w14:paraId="1C7D5CD4" w14:textId="2158D8D5" w:rsidR="00D146E3" w:rsidRPr="00DD21B0" w:rsidRDefault="00D146E3" w:rsidP="005B03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21B0">
              <w:rPr>
                <w:rFonts w:ascii="Arial" w:hAnsi="Arial" w:cs="Arial"/>
                <w:sz w:val="24"/>
                <w:szCs w:val="24"/>
              </w:rPr>
              <w:t>CARACTERÍSTICAS</w:t>
            </w:r>
          </w:p>
        </w:tc>
      </w:tr>
      <w:tr w:rsidR="00D146E3" w:rsidRPr="00DD21B0" w14:paraId="6C3480D4" w14:textId="77777777" w:rsidTr="00D146E3">
        <w:tc>
          <w:tcPr>
            <w:tcW w:w="1271" w:type="dxa"/>
          </w:tcPr>
          <w:p w14:paraId="4DD4C218" w14:textId="77777777" w:rsidR="00D146E3" w:rsidRPr="00DD21B0" w:rsidRDefault="00D146E3" w:rsidP="005B03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26E211" w14:textId="77777777" w:rsidR="00D146E3" w:rsidRPr="00DD21B0" w:rsidRDefault="00D146E3" w:rsidP="005B03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BB8DBA" w14:textId="77777777" w:rsidR="00D146E3" w:rsidRPr="00DD21B0" w:rsidRDefault="00D146E3" w:rsidP="005B03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5AD921" w14:textId="77777777" w:rsidR="00D146E3" w:rsidRPr="00DD21B0" w:rsidRDefault="00D146E3" w:rsidP="005B03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3" w:type="dxa"/>
          </w:tcPr>
          <w:p w14:paraId="5148AD7D" w14:textId="77777777" w:rsidR="00D146E3" w:rsidRPr="00DD21B0" w:rsidRDefault="00D146E3" w:rsidP="005B03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D66627" w14:textId="76BCA348" w:rsidR="00CF05D6" w:rsidRPr="00DD21B0" w:rsidRDefault="00CF05D6" w:rsidP="005B03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D0EA48" w14:textId="1E3840E5" w:rsidR="00CF05D6" w:rsidRPr="00DD21B0" w:rsidRDefault="00DD21B0" w:rsidP="005B038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21B0">
        <w:rPr>
          <w:rFonts w:ascii="Arial" w:hAnsi="Arial" w:cs="Arial"/>
          <w:sz w:val="24"/>
          <w:szCs w:val="24"/>
        </w:rPr>
        <w:t>¿</w:t>
      </w:r>
      <w:r w:rsidR="00CF05D6" w:rsidRPr="00DD21B0">
        <w:rPr>
          <w:rFonts w:ascii="Arial" w:hAnsi="Arial" w:cs="Arial"/>
          <w:sz w:val="24"/>
          <w:szCs w:val="24"/>
        </w:rPr>
        <w:t>Cómo pueden los espectadores disminuir o aumentar las situaciones de violencia escolar</w:t>
      </w:r>
      <w:r w:rsidRPr="00DD21B0">
        <w:rPr>
          <w:rFonts w:ascii="Arial" w:hAnsi="Arial" w:cs="Arial"/>
          <w:sz w:val="24"/>
          <w:szCs w:val="24"/>
        </w:rPr>
        <w:t>?</w:t>
      </w:r>
    </w:p>
    <w:p w14:paraId="28304330" w14:textId="77CF60B1" w:rsidR="00CF05D6" w:rsidRPr="00DD21B0" w:rsidRDefault="005B0381" w:rsidP="005B038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21B0">
        <w:rPr>
          <w:rFonts w:ascii="Arial" w:hAnsi="Arial" w:cs="Arial"/>
          <w:sz w:val="24"/>
          <w:szCs w:val="24"/>
        </w:rPr>
        <w:t>¿</w:t>
      </w:r>
      <w:r w:rsidR="00BE1273" w:rsidRPr="00DD21B0">
        <w:rPr>
          <w:rFonts w:ascii="Arial" w:hAnsi="Arial" w:cs="Arial"/>
          <w:sz w:val="24"/>
          <w:szCs w:val="24"/>
        </w:rPr>
        <w:t>Por</w:t>
      </w:r>
      <w:r w:rsidRPr="00DD21B0">
        <w:rPr>
          <w:rFonts w:ascii="Arial" w:hAnsi="Arial" w:cs="Arial"/>
          <w:sz w:val="24"/>
          <w:szCs w:val="24"/>
        </w:rPr>
        <w:t xml:space="preserve"> </w:t>
      </w:r>
      <w:r w:rsidR="00BE1273" w:rsidRPr="00DD21B0">
        <w:rPr>
          <w:rFonts w:ascii="Arial" w:hAnsi="Arial" w:cs="Arial"/>
          <w:sz w:val="24"/>
          <w:szCs w:val="24"/>
        </w:rPr>
        <w:t>qu</w:t>
      </w:r>
      <w:r w:rsidRPr="00DD21B0">
        <w:rPr>
          <w:rFonts w:ascii="Arial" w:hAnsi="Arial" w:cs="Arial"/>
          <w:sz w:val="24"/>
          <w:szCs w:val="24"/>
        </w:rPr>
        <w:t>é</w:t>
      </w:r>
      <w:r w:rsidR="00BE1273" w:rsidRPr="00DD21B0">
        <w:rPr>
          <w:rFonts w:ascii="Arial" w:hAnsi="Arial" w:cs="Arial"/>
          <w:sz w:val="24"/>
          <w:szCs w:val="24"/>
        </w:rPr>
        <w:t xml:space="preserve"> es importante la red de iguales</w:t>
      </w:r>
      <w:r w:rsidR="00DD21B0" w:rsidRPr="00DD21B0">
        <w:rPr>
          <w:rFonts w:ascii="Arial" w:hAnsi="Arial" w:cs="Arial"/>
          <w:sz w:val="24"/>
          <w:szCs w:val="24"/>
        </w:rPr>
        <w:t>?</w:t>
      </w:r>
    </w:p>
    <w:p w14:paraId="6042A974" w14:textId="4AD3E2DC" w:rsidR="00BE1273" w:rsidRPr="00DD21B0" w:rsidRDefault="005B0381" w:rsidP="005B038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21B0">
        <w:rPr>
          <w:rFonts w:ascii="Arial" w:hAnsi="Arial" w:cs="Arial"/>
          <w:sz w:val="24"/>
          <w:szCs w:val="24"/>
        </w:rPr>
        <w:t>¿Qué</w:t>
      </w:r>
      <w:r w:rsidR="00311430" w:rsidRPr="00DD21B0">
        <w:rPr>
          <w:rFonts w:ascii="Arial" w:hAnsi="Arial" w:cs="Arial"/>
          <w:sz w:val="24"/>
          <w:szCs w:val="24"/>
        </w:rPr>
        <w:t xml:space="preserve"> es “</w:t>
      </w:r>
      <w:proofErr w:type="spellStart"/>
      <w:r w:rsidR="00311430" w:rsidRPr="00DD21B0">
        <w:rPr>
          <w:rFonts w:ascii="Arial" w:hAnsi="Arial" w:cs="Arial"/>
          <w:sz w:val="24"/>
          <w:szCs w:val="24"/>
        </w:rPr>
        <w:t>autodiscriminación</w:t>
      </w:r>
      <w:proofErr w:type="spellEnd"/>
      <w:r w:rsidRPr="00DD21B0">
        <w:rPr>
          <w:rFonts w:ascii="Arial" w:hAnsi="Arial" w:cs="Arial"/>
          <w:sz w:val="24"/>
          <w:szCs w:val="24"/>
        </w:rPr>
        <w:t>”?</w:t>
      </w:r>
    </w:p>
    <w:p w14:paraId="567796D7" w14:textId="7E8E7EB7" w:rsidR="005B0381" w:rsidRPr="00DD21B0" w:rsidRDefault="005B0381" w:rsidP="005B038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21B0">
        <w:rPr>
          <w:rFonts w:ascii="Arial" w:hAnsi="Arial" w:cs="Arial"/>
          <w:sz w:val="24"/>
          <w:szCs w:val="24"/>
        </w:rPr>
        <w:t>¿Cuáles son los motivos para intervenir o no de los testigos?</w:t>
      </w:r>
    </w:p>
    <w:p w14:paraId="0B7E99AF" w14:textId="77777777" w:rsidR="005B0381" w:rsidRDefault="005B0381"/>
    <w:sectPr w:rsidR="005B03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1DCB"/>
    <w:multiLevelType w:val="hybridMultilevel"/>
    <w:tmpl w:val="269EF4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5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D6"/>
    <w:rsid w:val="00311430"/>
    <w:rsid w:val="005B0381"/>
    <w:rsid w:val="007B3DA8"/>
    <w:rsid w:val="00BE1273"/>
    <w:rsid w:val="00CF05D6"/>
    <w:rsid w:val="00D146E3"/>
    <w:rsid w:val="00D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F444"/>
  <w15:chartTrackingRefBased/>
  <w15:docId w15:val="{40EB665C-34D1-4D55-96C7-2EDE114B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0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B0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Ayelen prado</dc:creator>
  <cp:keywords/>
  <dc:description/>
  <cp:lastModifiedBy>Ayelen prado</cp:lastModifiedBy>
  <cp:revision>2</cp:revision>
  <dcterms:created xsi:type="dcterms:W3CDTF">2022-04-03T23:54:00Z</dcterms:created>
  <dcterms:modified xsi:type="dcterms:W3CDTF">2023-05-22T00:21:00Z</dcterms:modified>
</cp:coreProperties>
</file>